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/>
          <w:sz w:val="21"/>
          <w:w w:val="80"/>
        </w:rPr>
        <w:t>あいうえおかきくけこ</w:t>
      </w:r>
    </w:p>
    <w:sectPr>
      <w:pgSz w:w="11906" w:h="16838"/>
      <w:pgMar w:top="1418" w:left="1418" w:right="1418" w:bottom="1418"/>
    </w:sectPr>
  </w:body>
</w:document>
</file>