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Today: </w:t>
      </w:r>
      <w:r>
        <w:fldChar w:fldCharType="begin"/>
      </w:r>
      <w:r>
        <w:instrText xml:space="preserve">DATE \@ "yyyy/M/d"</w:instrText>
      </w:r>
      <w:r>
        <w:fldChar w:fldCharType="separate"/>
      </w:r>
      <w:r>
        <w:t xml:space="preserve">2026/5/25</w:t>
      </w:r>
      <w:r>
        <w:fldChar w:fldCharType="end"/>
      </w:r>
      <w:r>
        <w:t xml:space="preserve">.</w:t>
      </w:r>
    </w:p>
    <w:sectPr>
      <w:pgSz w:w="11906" w:h="16838"/>
      <w:pgMar w:top="1440" w:right="1440" w:bottom="1440" w:left="1440" w:header="851" w:footer="992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eastAsia="ＭＳ 明朝" w:hAnsi="Calibri"/>
        <w:sz w:val="22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