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19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  <w:r>
        <w:rPr>
          <w:rFonts w:ascii="BIZ UDP明朝 Medium" w:eastAsia="BIZ UDP明朝 Medium" w:hAnsi="BIZ UDP明朝 Medium"/>
          <w:sz w:val="16"/>
          <w:szCs w:val="16"/>
        </w:rPr>
        <w:t>ｘ</w:t>
      </w: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