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rPr>
          <w:sz w:val="24"/>
        </w:rPr>
        <w:t xml:space="preserve">Fixture: boxed expression (groupChr box)</w:t>
      </w:r>
    </w:p>
    <w:p>
      <w:pPr>
        <w:rPr>
          <w:sz w:val="24"/>
        </w:rPr>
      </w:pPr>
      <m:oMathPara>
        <m:oMathParaPr>
          <m:jc m:val="center"/>
        </m:oMathParaPr>
        <m:oMath>
          <m:box>
            <m:boxPr>
              <m:ctrlPr>
                <w:rPr>
                  <w:i/>
                </w:rPr>
              </m:ctrlPr>
            </m:boxPr>
            <m:e>
              <m:r>
                <m:t>x+1</m:t>
              </m:r>
            </m:e>
          </m:box>
        </m:oMath>
      </m:oMathPara>
    </w:p>
    <w:p>
      <w:pPr>
        <w:rPr>
          <w:sz w:val="24"/>
        </w:rPr>
      </w:pPr>
      <w:r>
        <w:rPr>
          <w:sz w:val="24"/>
        </w:rPr>
        <w:t>END</w:t>
      </w:r>
    </w:p>
    <w:sectPr>
      <w:pgSz w:w="11906" w:h="16838"/>
      <w:pgMar w:top="1134" w:right="1134" w:bottom="1134" w:left="1134" w:header="851" w:footer="992" w:gutter="0"/>
    </w:sectPr>
  </w:body>
</w:document>
</file>