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rPr>
          <w:sz w:val="24"/>
        </w:rPr>
        <w:t xml:space="preserve">Fixture: quadratic formula x = (-b ± √(b² - 4ac))/(2a)</w:t>
      </w:r>
    </w:p>
    <w:p>
      <w:pPr>
        <w:rPr>
          <w:sz w:val="24"/>
        </w:rPr>
      </w:pPr>
      <m:oMathPara>
        <m:oMathParaPr>
          <m:jc m:val="center"/>
        </m:oMathParaPr>
        <m:oMath>
          <m:r>
            <m:t>x = </m:t>
          </m:r>
          <m:f>
            <m:num>
              <m:r>
                <m:t>-b ± 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 - 4ac</m:t>
                  </m:r>
                </m:e>
              </m:rad>
            </m:num>
            <m:den>
              <m:r>
                <m:t>2a</m:t>
              </m:r>
            </m:den>
          </m:f>
        </m:oMath>
      </m:oMathPara>
    </w:p>
    <w:p>
      <w:pPr>
        <w:rPr>
          <w:sz w:val="24"/>
        </w:rPr>
      </w:pPr>
      <w:r>
        <w:rPr>
          <w:sz w:val="24"/>
        </w:rPr>
        <w:t>END</w:t>
      </w:r>
    </w:p>
    <w:sectPr>
      <w:pgSz w:w="11906" w:h="16838"/>
      <w:pgMar w:top="1134" w:right="1134" w:bottom="1134" w:left="1134" w:header="851" w:footer="992" w:gutter="0"/>
    </w:sectPr>
  </w:body>
</w:document>
</file>