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autoSpaceDN w:val="0"/>
              <w:spacing w:before="87" w:after="87" w:line="240" w:lineRule="exact"/>
            </w:pPr>
            <w:r>
              <w:rPr>
                <w:rFonts w:ascii="ＭＳ 明朝" w:hAnsi="ＭＳ 明朝"/>
                <w:sz w:val="21"/>
                <w:rFonts w:eastAsia="ＭＳ 明朝" w:ascii="ＭＳ 明朝" w:hAnsi="ＭＳ 明朝" w:hint="eastAsia"/>
              </w:rPr>
              <w:t>代表者又は</w:t>
            </w:r>
          </w:p>
          <w:p>
            <w:pPr>
              <w:autoSpaceDN w:val="0"/>
              <w:spacing w:before="87" w:after="87" w:line="240" w:lineRule="exact"/>
            </w:pPr>
            <w:r>
              <w:rPr>
                <w:rFonts w:ascii="ＭＳ 明朝" w:hAnsi="ＭＳ 明朝"/>
                <w:sz w:val="21"/>
                <w:rFonts w:eastAsia="ＭＳ 明朝" w:ascii="ＭＳ 明朝" w:hAnsi="ＭＳ 明朝" w:hint="eastAsia"/>
              </w:rPr>
              <w:t>管理人の氏名（フリガナ）</w:t>
            </w:r>
          </w:p>
        </w:tc>
      </w:tr>
      <w:tr>
        <w:tc>
          <w:tcPr>
            <w:tcW w:type="dxa" w:w="9638"/>
          </w:tcPr>
          <w:p>
            <w:r>
              <w:t>ref row 1</w:t>
            </w:r>
          </w:p>
        </w:tc>
      </w:tr>
      <w:tr>
        <w:tc>
          <w:tcPr>
            <w:tcW w:type="dxa" w:w="9638"/>
          </w:tcPr>
          <w:p>
            <w:r>
              <w:t>ref row 2</w:t>
            </w:r>
          </w:p>
        </w:tc>
      </w:tr>
      <w:tr>
        <w:tc>
          <w:tcPr>
            <w:tcW w:type="dxa" w:w="9638"/>
          </w:tcPr>
          <w:p>
            <w:r>
              <w:t>ref row 3</w:t>
            </w:r>
          </w:p>
        </w:tc>
      </w:tr>
      <w:tr>
        <w:tc>
          <w:tcPr>
            <w:tcW w:type="dxa" w:w="9638"/>
          </w:tcPr>
          <w:p>
            <w:r>
              <w:t>ref row 4</w:t>
            </w:r>
          </w:p>
        </w:tc>
      </w:tr>
      <w:tr>
        <w:tc>
          <w:tcPr>
            <w:tcW w:type="dxa" w:w="9638"/>
          </w:tcPr>
          <w:p>
            <w:r>
              <w:t>ref row 5</w:t>
            </w:r>
          </w:p>
        </w:tc>
      </w:tr>
      <w:tr>
        <w:tc>
          <w:tcPr>
            <w:tcW w:type="dxa" w:w="9638"/>
          </w:tcPr>
          <w:p>
            <w:r>
              <w:t>ref row 6</w:t>
            </w:r>
          </w:p>
        </w:tc>
      </w:tr>
      <w:tr>
        <w:tc>
          <w:tcPr>
            <w:tcW w:type="dxa" w:w="9638"/>
          </w:tcPr>
          <w:p>
            <w:r>
              <w:t>ref row 7</w:t>
            </w:r>
          </w:p>
        </w:tc>
      </w:tr>
      <w:tr>
        <w:tc>
          <w:tcPr>
            <w:tcW w:type="dxa" w:w="9638"/>
          </w:tcPr>
          <w:p>
            <w:r>
              <w:t>ref row 8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ＭＳ 明朝" w:hAnsi="ＭＳ 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