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ＭＳ ゴシック" w:eastAsia="ＭＳ ゴシック" w:hAnsi="ＭＳ ゴシック"/>
          <w:sz w:val="21"/>
          <w:szCs w:val="21"/>
        </w:rPr>
        <w:t>Filler line 01. ああああああああああああああああああああああああああああああ</w:t>
      </w:r>
    </w:p>
    <w:p>
      <w:r>
        <w:rPr>
          <w:rFonts w:ascii="ＭＳ ゴシック" w:eastAsia="ＭＳ ゴシック" w:hAnsi="ＭＳ ゴシック"/>
          <w:sz w:val="21"/>
          <w:szCs w:val="21"/>
        </w:rPr>
        <w:t>Filler line 02. ああああああああああああああああああああああああああああああ</w:t>
      </w:r>
    </w:p>
    <w:p>
      <w:r>
        <w:rPr>
          <w:rFonts w:ascii="ＭＳ ゴシック" w:eastAsia="ＭＳ ゴシック" w:hAnsi="ＭＳ ゴシック"/>
          <w:sz w:val="21"/>
          <w:szCs w:val="21"/>
        </w:rPr>
        <w:t>Filler line 03. ああああああああああああああああああああああああああああああ</w:t>
      </w:r>
    </w:p>
    <w:p>
      <w:r>
        <w:rPr>
          <w:rFonts w:ascii="ＭＳ ゴシック" w:eastAsia="ＭＳ ゴシック" w:hAnsi="ＭＳ ゴシック"/>
          <w:sz w:val="21"/>
          <w:szCs w:val="21"/>
        </w:rPr>
        <w:t>Filler line 04. ああああああああああああああああああああああああああああああ</w:t>
      </w:r>
    </w:p>
    <w:p>
      <w:r>
        <w:rPr>
          <w:rFonts w:ascii="ＭＳ ゴシック" w:eastAsia="ＭＳ ゴシック" w:hAnsi="ＭＳ ゴシック"/>
          <w:sz w:val="21"/>
          <w:szCs w:val="21"/>
        </w:rPr>
        <w:t>Filler line 05. ああああああああああああああああああああああああああああああ</w:t>
      </w:r>
    </w:p>
    <w:p>
      <w:r>
        <w:rPr>
          <w:rFonts w:ascii="ＭＳ ゴシック" w:eastAsia="ＭＳ ゴシック" w:hAnsi="ＭＳ ゴシック"/>
          <w:sz w:val="21"/>
          <w:szCs w:val="21"/>
        </w:rPr>
        <w:t>Filler line 06. ああああああああああああああああああああああああああああああ</w:t>
      </w:r>
    </w:p>
    <w:p>
      <w:r>
        <w:rPr>
          <w:rFonts w:ascii="ＭＳ ゴシック" w:eastAsia="ＭＳ ゴシック" w:hAnsi="ＭＳ ゴシック"/>
          <w:sz w:val="21"/>
          <w:szCs w:val="21"/>
        </w:rPr>
        <w:t>Filler line 07. ああああああああああああああああああああああああああああああ</w:t>
      </w:r>
    </w:p>
    <w:p>
      <w:r>
        <w:rPr>
          <w:rFonts w:ascii="ＭＳ ゴシック" w:eastAsia="ＭＳ ゴシック" w:hAnsi="ＭＳ ゴシック"/>
          <w:sz w:val="21"/>
          <w:szCs w:val="21"/>
        </w:rPr>
        <w:t>Filler line 08. ああああああああああああああああああああああああああああああ</w:t>
      </w:r>
    </w:p>
    <w:p>
      <w:r>
        <w:rPr>
          <w:rFonts w:ascii="ＭＳ ゴシック" w:eastAsia="ＭＳ ゴシック" w:hAnsi="ＭＳ ゴシック"/>
          <w:sz w:val="21"/>
          <w:szCs w:val="21"/>
        </w:rPr>
        <w:t>Filler line 09. ああああああああああああああああああああああああああああああ</w:t>
      </w:r>
    </w:p>
    <w:p>
      <w:r>
        <w:rPr>
          <w:rFonts w:ascii="ＭＳ ゴシック" w:eastAsia="ＭＳ ゴシック" w:hAnsi="ＭＳ ゴシック"/>
          <w:sz w:val="21"/>
          <w:szCs w:val="21"/>
        </w:rPr>
        <w:t>Filler line 10. ああああああああああああああああああああああああああああああ</w:t>
      </w:r>
    </w:p>
    <w:p>
      <w:r>
        <w:rPr>
          <w:rFonts w:ascii="ＭＳ ゴシック" w:eastAsia="ＭＳ ゴシック" w:hAnsi="ＭＳ ゴシック"/>
          <w:sz w:val="21"/>
          <w:szCs w:val="21"/>
        </w:rPr>
        <w:t>Filler line 11. ああああああああああああああああああああああああああああああ</w:t>
      </w:r>
    </w:p>
    <w:p>
      <w:r>
        <w:rPr>
          <w:rFonts w:ascii="ＭＳ ゴシック" w:eastAsia="ＭＳ ゴシック" w:hAnsi="ＭＳ ゴシック"/>
          <w:sz w:val="21"/>
          <w:szCs w:val="21"/>
        </w:rPr>
        <w:t>Filler line 12. ああああああああああああああああああああああああああああああ</w:t>
      </w:r>
    </w:p>
    <w:p>
      <w:r>
        <w:rPr>
          <w:rFonts w:ascii="ＭＳ ゴシック" w:eastAsia="ＭＳ ゴシック" w:hAnsi="ＭＳ ゴシック"/>
          <w:sz w:val="21"/>
          <w:szCs w:val="21"/>
        </w:rPr>
        <w:t>Filler line 13. ああああああああああああああああああああああああああああああ</w:t>
      </w:r>
    </w:p>
    <w:p>
      <w:r>
        <w:rPr>
          <w:rFonts w:ascii="ＭＳ ゴシック" w:eastAsia="ＭＳ ゴシック" w:hAnsi="ＭＳ ゴシック"/>
          <w:sz w:val="21"/>
          <w:szCs w:val="21"/>
        </w:rPr>
        <w:t>Filler line 14. ああああああああああああああああああああああああああああああ</w:t>
      </w:r>
    </w:p>
    <w:p>
      <w:r>
        <w:rPr>
          <w:rFonts w:ascii="ＭＳ ゴシック" w:eastAsia="ＭＳ ゴシック" w:hAnsi="ＭＳ ゴシック"/>
          <w:sz w:val="21"/>
          <w:szCs w:val="21"/>
        </w:rPr>
        <w:t>Filler line 15. ああああああああああああああああああああああああああああああ</w:t>
      </w:r>
    </w:p>
    <w:p>
      <w:r>
        <w:rPr>
          <w:rFonts w:ascii="ＭＳ ゴシック" w:eastAsia="ＭＳ ゴシック" w:hAnsi="ＭＳ ゴシック"/>
          <w:sz w:val="21"/>
          <w:szCs w:val="21"/>
        </w:rPr>
        <w:t>Filler line 16. ああああああああああああああああああああああああああああああ</w:t>
      </w:r>
    </w:p>
    <w:p>
      <w:r>
        <w:rPr>
          <w:rFonts w:ascii="ＭＳ ゴシック" w:eastAsia="ＭＳ ゴシック" w:hAnsi="ＭＳ ゴシック"/>
          <w:sz w:val="21"/>
          <w:szCs w:val="21"/>
        </w:rPr>
        <w:t>Filler line 17. ああああああああああああああああああああああああああああああ</w:t>
      </w:r>
    </w:p>
    <w:p>
      <w:r>
        <w:rPr>
          <w:rFonts w:ascii="ＭＳ ゴシック" w:eastAsia="ＭＳ ゴシック" w:hAnsi="ＭＳ ゴシック"/>
          <w:sz w:val="21"/>
          <w:szCs w:val="21"/>
        </w:rPr>
        <w:t>Filler line 18.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536"/>
        <w:gridCol w:w="4536"/>
      </w:tblGrid>
      <w:tr>
        <w:tc>
          <w:tcPr>
            <w:tcW w:type="dxa" w:w="4536"/>
          </w:tcPr>
          <w:p>
            <w:r>
              <w:rPr>
                <w:rFonts w:ascii="ＭＳ ゴシック" w:eastAsia="ＭＳ ゴシック" w:hAnsi="ＭＳ ゴシック"/>
                <w:sz w:val="21"/>
                <w:szCs w:val="21"/>
              </w:rPr>
              <w:t>L01アイウエオカキクケコサシスセソタチL02アイウエオカキクケコサシスセソタチL03アイウエオカキクケコサシスセソタチL04アイウエオカキクケコサシスセソタチL05アイウエオカキクケコサシスセソタチL06アイウエオカキクケコサシスセソタチL07アイウエオカキクケコサシスセソタチL08アイウエオカキクケコサシスセソタチL09アイウエオカキクケコサシスセソタチL10アイウエオカキクケコサシスセソタチ</w:t>
            </w:r>
          </w:p>
        </w:tc>
        <w:tc>
          <w:tcPr>
            <w:tcW w:type="dxa" w:w="4536"/>
          </w:tcPr>
          <w:p>
            <w:r>
              <w:rPr>
                <w:rFonts w:ascii="ＭＳ ゴシック" w:eastAsia="ＭＳ ゴシック" w:hAnsi="ＭＳ ゴシック"/>
                <w:sz w:val="21"/>
                <w:szCs w:val="21"/>
              </w:rPr>
              <w:t>R01あいうえおかきくけこさしすせそたちR02あいうえおかきくけこさしすせそたちR03あいうえおかきくけこさしすせそたちR04あいうえおかきくけこさしすせそたちR05あいうえおかきくけこさしすせそたちR06あいうえおかきくけこさしすせそたちR07あいうえおかきくけこさしすせそたちR08あいうえおかきくけこさしすせそたちR09あいうえおかきくけこさしすせそたちR10あいうえおかきくけこさしすせそたち</w:t>
            </w:r>
          </w:p>
        </w:tc>
      </w:tr>
    </w:tbl>
    <w:sectPr w:rsidR="00FC693F" w:rsidRPr="0006063C" w:rsidSect="00034616">
      <w:pgSz w:w="11906" w:h="16838"/>
      <w:pgMar w:top="1417" w:right="1417" w:bottom="1417" w:left="1417" w:header="720" w:footer="720" w:gutter="0"/>
      <w:cols w:space="720"/>
      <w:docGrid w:type="linesAndChar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