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  <w:spacing w:before="0" w:after="120" w:line="360" w:lineRule="auto"/>
      </w:pPr>
      <w:r>
        <w:rPr>
          <w:rFonts w:ascii="Times New Roman" w:hAnsi="Times New Roman" w:eastAsia="ＭＳ 明朝" w:hint="eastAsia"/>
          <w:sz w:val="24"/>
        </w:rPr>
        <w:t xml:space="preserve">L1 plain — no decoration (control)</w:t>
      </w:r>
    </w:p>
    <w:p>
      <w:pPr>
        <w:jc w:val="left"/>
        <w:spacing w:before="0" w:after="120" w:line="360" w:lineRule="auto"/>
      </w:pPr>
      <w:r>
        <w:rPr>
          <w:rFonts w:ascii="Times New Roman" w:hAnsi="Times New Roman" w:eastAsia="ＭＳ 明朝" w:hint="eastAsia"/>
          <w:strike/>
          <w:sz w:val="24"/>
        </w:rPr>
        <w:t xml:space="preserve">L2 single strike — w:strike</w:t>
      </w:r>
    </w:p>
    <w:p>
      <w:pPr>
        <w:jc w:val="left"/>
        <w:spacing w:before="0" w:after="120" w:line="360" w:lineRule="auto"/>
      </w:pPr>
      <w:r>
        <w:rPr>
          <w:rFonts w:ascii="Times New Roman" w:hAnsi="Times New Roman" w:eastAsia="ＭＳ 明朝" w:hint="eastAsia"/>
          <w:dstrike/>
          <w:sz w:val="24"/>
        </w:rPr>
        <w:t xml:space="preserve">L3 double strike — w:dstrike (R66 target)</w:t>
      </w:r>
    </w:p>
    <w:p>
      <w:pPr>
        <w:jc w:val="left"/>
        <w:spacing w:before="0" w:after="120" w:line="360" w:lineRule="auto"/>
      </w:pPr>
      <w:r>
        <w:rPr>
          <w:rFonts w:ascii="Times New Roman" w:hAnsi="Times New Roman" w:eastAsia="ＭＳ 明朝" w:hint="eastAsia"/>
          <w:dstrike/>
          <w:b/>
          <w:sz w:val="24"/>
        </w:rPr>
        <w:t xml:space="preserve">L4 dstrike + bold</w:t>
      </w:r>
    </w:p>
    <w:p>
      <w:pPr>
        <w:jc w:val="left"/>
        <w:spacing w:before="0" w:after="120" w:line="360" w:lineRule="auto"/>
      </w:pPr>
      <w:r>
        <w:rPr>
          <w:rFonts w:ascii="Times New Roman" w:hAnsi="Times New Roman" w:eastAsia="ＭＳ 明朝" w:hint="eastAsia"/>
          <w:dstrike/>
          <w:sz w:val="24"/>
        </w:rPr>
        <w:t xml:space="preserve">L5 dstrike CJK — 二重打消し線テスト</w:t>
      </w:r>
    </w:p>
    <w:p>
      <w:pPr>
        <w:jc w:val="left"/>
        <w:spacing w:before="0" w:after="120" w:line="360" w:lineRule="auto"/>
      </w:pPr>
      <w:r>
        <w:rPr>
          <w:rFonts w:ascii="Times New Roman" w:hAnsi="Times New Roman" w:eastAsia="ＭＳ 明朝" w:hint="eastAsia"/>
          <w:dstrike/>
          <w:color w:val="FF0000"/>
          <w:sz w:val="24"/>
        </w:rPr>
        <w:t xml:space="preserve">L6 dstrike red</w:t>
      </w:r>
    </w:p>
    <w:sectPr>
      <w:pgSz w:w="11906" w:h="16838"/>
      <w:pgMar w:top="1418" w:right="1418" w:bottom="1418" w:left="1418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ＭＳ 明朝" w:hint="eastAsia"/>
        <w:sz w:val="24"/>
      </w:rPr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