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前の段落です。</w:t>
      </w:r>
    </w:p>
    <w:p>
      <w:pPr>
        <w:ind w:left="5760" w:right="4164" w:hanging="2500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　　　　　　　　　　　　　　　　　　　　　　　　　　調査平成30年７月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次の段落です。</w:t>
      </w:r>
    </w:p>
    <w:sectPr>
      <w:pgSz w:w="11906" w:h="16838"/>
      <w:pgMar w:top="1134" w:right="1134" w:bottom="1134" w:left="1134" w:header="851" w:footer="992"/>
    </w:sectPr>
  </w:body>
</w:document>
</file>