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（測観。（測観。（測観。（測観。（測観。（測観。（測観。（測観。（測観。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