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）測観」）測観」）測観」）測観」）測観」）測観」）測観」）測観」）測観」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