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、測観）、測観）、測観）、測観）、測観）、測観）、測観）、測観）、測観）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