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），測観），測観），測観），測観），測観），測観），測観），測観），測観），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