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）測観「）測観「）測観「）測観「）測観「）測観「）測観「）測観「）測観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