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「（測観「（測観「（測観「（測観「（測観「（測観「（測観「（測観「（測観「（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