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p>
      <w:pPr>
        <w:jc w:val="left"/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p>
      <w:pPr>
        <w:jc w:val="center"/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p>
      <w:pPr>
        <w:jc w:val="right"/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sectPr>
      <w:pgSz w:w="8000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21"/>
        <w:kern w:val="2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