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14="http://schemas.microsoft.com/office/word/2010/wordprocessingDrawing" xmlns:mc="http://schemas.openxmlformats.org/markup-compatibility/2006" xmlns:r="http://schemas.openxmlformats.org/officeDocument/2006/relationships" mc:Ignorable="wp14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B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C with shape</w:t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bottomMargin">
                  <wp:posOffset>1270000</wp:posOffset>
                </wp:positionV>
                <wp:extent cx="1270000" cy="762000"/>
                <wp:effectExtent l="0" t="0" r="0" b="0"/>
                <wp:wrapNone/>
                <wp:docPr id="1" name="rect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FF"/>
                          </a:solidFill>
                        </a:ln>
                      </wps:spPr>
                      <wps:bodyPr rot="0"/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