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1200" w:hRule="exac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