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settings.xml"/>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あ0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あ2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あ3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あ4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あ5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あ6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あ7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あ8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あ9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あ10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あ11</w:t>
            </w:r>
          </w:p>
        </w:tc>
      </w:tr>
    </w:tbl>
    <w:sectPr>
      <w:pgSz w:w="11906" w:h="16838"/>
      <w:pgMar w:top="1418" w:right="1418" w:bottom="1418" w:left="1418" w:header="851" w:footer="397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adjustLineHeightInTable/>
</w:settings>
</file>