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9DE" w:rsidRPr="00073882" w:rsidRDefault="00073882" w:rsidP="0007388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3882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  <w:bookmarkStart w:id="0" w:name="_GoBack"/>
      <w:bookmarkEnd w:id="0"/>
    </w:p>
    <w:p w:rsidR="00E229DE" w:rsidRPr="006814FF" w:rsidRDefault="00E229DE" w:rsidP="006814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229DE" w:rsidRPr="006814FF" w:rsidRDefault="00E229D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Программы для моделирования работы автобусного транспорта широко применяются в области транспортного планирования и управления городским транспортом. Они предоставляют инструменты для оптимизации маршрутов и графиков движения автобусов, учитывая факторы, такие как трафик, население, точки интереса. Эти программы также оценивают эффективность транспортной системы, прогнозируют пассажиропоток, а также помогают оценивать влияние различных изменений в системе, таких как изменение маршрутов или добавление новых остановок.</w:t>
      </w:r>
    </w:p>
    <w:p w:rsidR="00E229DE" w:rsidRPr="006814FF" w:rsidRDefault="00E229DE" w:rsidP="006814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E229DE" w:rsidRPr="006814FF" w:rsidRDefault="00E229D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 xml:space="preserve">Разработка программы ведется в рамках проведения учебной практики, утвержденной в программе </w:t>
      </w:r>
      <w:r w:rsidR="007E286E" w:rsidRPr="006814FF">
        <w:rPr>
          <w:rFonts w:ascii="Times New Roman" w:hAnsi="Times New Roman" w:cs="Times New Roman"/>
          <w:sz w:val="28"/>
          <w:szCs w:val="28"/>
        </w:rPr>
        <w:t>ГБПОУ «В</w:t>
      </w:r>
      <w:r w:rsidRPr="006814FF">
        <w:rPr>
          <w:rFonts w:ascii="Times New Roman" w:hAnsi="Times New Roman" w:cs="Times New Roman"/>
          <w:sz w:val="28"/>
          <w:szCs w:val="28"/>
        </w:rPr>
        <w:t>ышневолоцкий колледж</w:t>
      </w:r>
      <w:r w:rsidR="007E286E" w:rsidRPr="006814FF">
        <w:rPr>
          <w:rFonts w:ascii="Times New Roman" w:hAnsi="Times New Roman" w:cs="Times New Roman"/>
          <w:sz w:val="28"/>
          <w:szCs w:val="28"/>
        </w:rPr>
        <w:t>»</w:t>
      </w:r>
      <w:r w:rsidRPr="006814FF">
        <w:rPr>
          <w:rFonts w:ascii="Times New Roman" w:hAnsi="Times New Roman" w:cs="Times New Roman"/>
          <w:sz w:val="28"/>
          <w:szCs w:val="28"/>
        </w:rPr>
        <w:t xml:space="preserve"> в 2023 году на тему "Программа моделирования работы автобусного парка"</w:t>
      </w:r>
    </w:p>
    <w:p w:rsidR="00E229DE" w:rsidRPr="006814FF" w:rsidRDefault="00E229DE" w:rsidP="006814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A9119F" w:rsidRPr="006814FF" w:rsidRDefault="00A9119F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выбор с помощью меню и выполнение одной из следующих функций: </w:t>
      </w:r>
    </w:p>
    <w:p w:rsidR="00A9119F" w:rsidRPr="006814FF" w:rsidRDefault="00A9119F" w:rsidP="006814F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начальное формирование данных о всех автобусах в парке в виде списка (ввод с клавиатуры или из файла); </w:t>
      </w:r>
    </w:p>
    <w:p w:rsidR="00A9119F" w:rsidRPr="006814FF" w:rsidRDefault="00A9119F" w:rsidP="006814F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имитация выезда автобуса из парка: вводится номер автобуса; программа удаляет данные об этом автобусе из списка автобусов, находящихся в парке, и записывает эти данные в список автобусов, находящихся на маршруте; </w:t>
      </w:r>
    </w:p>
    <w:p w:rsidR="00A9119F" w:rsidRPr="006814FF" w:rsidRDefault="00A9119F" w:rsidP="006814F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имитация въезда автобуса в парк: вводится номер автобуса; программа удаляет данные об этом автобусе из списка автобусов, находящихся на маршруте, и записывает эти данные в список автобусов, находящихся в парке; </w:t>
      </w:r>
    </w:p>
    <w:p w:rsidR="00A9119F" w:rsidRPr="006814FF" w:rsidRDefault="00A9119F" w:rsidP="006814F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вывод сведений об автобусах, находящихся в парке, и об автобусах, находящихся на маршруте, упорядоченных по номерам автобусов; </w:t>
      </w:r>
    </w:p>
    <w:p w:rsidR="00A9119F" w:rsidRPr="006814FF" w:rsidRDefault="00A9119F" w:rsidP="006814F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вывод сведений об автобусах, находящихся в парке, и об </w:t>
      </w:r>
      <w:r w:rsidRPr="006814FF">
        <w:rPr>
          <w:sz w:val="28"/>
          <w:szCs w:val="28"/>
        </w:rPr>
        <w:lastRenderedPageBreak/>
        <w:t xml:space="preserve">автобусах, находящихся на маршруте, упорядоченных по номерам маршрутов. </w:t>
      </w:r>
    </w:p>
    <w:p w:rsidR="00A9119F" w:rsidRPr="006814FF" w:rsidRDefault="00A9119F" w:rsidP="006814F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Хранение всех необходимых списков организовать с применением контейнерного класса тар, в качестве ключа использовать «номер автобуса». </w:t>
      </w:r>
    </w:p>
    <w:p w:rsidR="00E229DE" w:rsidRPr="006814FF" w:rsidRDefault="00E229DE" w:rsidP="006814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ТРЕБОВАНИЯ К ПРО</w:t>
      </w:r>
      <w:r w:rsidRPr="006814FF">
        <w:rPr>
          <w:rFonts w:ascii="Times New Roman" w:hAnsi="Times New Roman" w:cs="Times New Roman"/>
          <w:b/>
          <w:sz w:val="28"/>
          <w:szCs w:val="28"/>
        </w:rPr>
        <w:t>ГРАММЕ ИЛИ ПРОГРАММНОМУ ИЗДЕЛИЮ</w:t>
      </w:r>
    </w:p>
    <w:p w:rsidR="00A9119F" w:rsidRPr="006814FF" w:rsidRDefault="00A9119F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Требования к фу</w:t>
      </w:r>
      <w:r w:rsidRPr="006814FF">
        <w:rPr>
          <w:rFonts w:ascii="Times New Roman" w:hAnsi="Times New Roman" w:cs="Times New Roman"/>
          <w:b/>
          <w:sz w:val="28"/>
          <w:szCs w:val="28"/>
        </w:rPr>
        <w:t>нкциональным характеристикам:</w:t>
      </w:r>
    </w:p>
    <w:p w:rsidR="00A9119F" w:rsidRPr="006814FF" w:rsidRDefault="00A9119F" w:rsidP="006814F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Программа должна обеспечивать точное и быстрое моделирование работы автобусного парка.</w:t>
      </w:r>
    </w:p>
    <w:p w:rsidR="00A9119F" w:rsidRPr="006814FF" w:rsidRDefault="00A9119F" w:rsidP="006814F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Должна предоставлять возможность оптимизации маршрутов, учета факторов времени и прогнозирования пассажиропотока.</w:t>
      </w:r>
    </w:p>
    <w:p w:rsidR="00A9119F" w:rsidRPr="006814FF" w:rsidRDefault="00A9119F" w:rsidP="006814F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Возможность мониторинга технического состояния автобусов и планирования обслуживания.</w:t>
      </w:r>
    </w:p>
    <w:p w:rsidR="00A9119F" w:rsidRPr="006814FF" w:rsidRDefault="00A9119F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Требования к надежности:</w:t>
      </w:r>
    </w:p>
    <w:p w:rsidR="00A9119F" w:rsidRPr="006814FF" w:rsidRDefault="00A9119F" w:rsidP="006814FF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Программа должна быть стабильной и работоспособной в течение длительного времени.</w:t>
      </w:r>
    </w:p>
    <w:p w:rsidR="00A9119F" w:rsidRPr="006814FF" w:rsidRDefault="00A9119F" w:rsidP="006814FF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Должна предусматривать механизмы резервного копирования данных для предотвращения потери информации.</w:t>
      </w:r>
    </w:p>
    <w:p w:rsidR="00A9119F" w:rsidRPr="006814FF" w:rsidRDefault="00A9119F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Условия эксплуатации:</w:t>
      </w:r>
    </w:p>
    <w:p w:rsidR="00A9119F" w:rsidRPr="006814FF" w:rsidRDefault="00A9119F" w:rsidP="006814F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Программа должна корректно функционировать в различных климатических условиях и поддерживать использование на различных платформах.</w:t>
      </w:r>
    </w:p>
    <w:p w:rsidR="00A9119F" w:rsidRPr="006814FF" w:rsidRDefault="00A9119F" w:rsidP="006814F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Предусмотреть возможность обновлений и модернизации в процессе эксплуатации.</w:t>
      </w:r>
    </w:p>
    <w:p w:rsidR="00A9119F" w:rsidRPr="006814FF" w:rsidRDefault="00A9119F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 xml:space="preserve">Требования к составу и </w:t>
      </w:r>
      <w:r w:rsidRPr="006814FF">
        <w:rPr>
          <w:rFonts w:ascii="Times New Roman" w:hAnsi="Times New Roman" w:cs="Times New Roman"/>
          <w:b/>
          <w:sz w:val="28"/>
          <w:szCs w:val="28"/>
        </w:rPr>
        <w:t>параметрам технических средств:</w:t>
      </w:r>
    </w:p>
    <w:p w:rsidR="00A9119F" w:rsidRPr="006814FF" w:rsidRDefault="00A9119F" w:rsidP="006814F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Программа должна быть совместима с современным программным и аппаратным обеспечением.</w:t>
      </w:r>
    </w:p>
    <w:p w:rsidR="00A9119F" w:rsidRPr="006814FF" w:rsidRDefault="00A9119F" w:rsidP="006814F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Требования к ресурсам компьютера (память, процессор) должны быть оптимальными для обеспечения эффективной работы.</w:t>
      </w:r>
    </w:p>
    <w:p w:rsidR="00A9119F" w:rsidRPr="006814FF" w:rsidRDefault="00A9119F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Требования к информационн</w:t>
      </w:r>
      <w:r w:rsidRPr="006814FF">
        <w:rPr>
          <w:rFonts w:ascii="Times New Roman" w:hAnsi="Times New Roman" w:cs="Times New Roman"/>
          <w:b/>
          <w:sz w:val="28"/>
          <w:szCs w:val="28"/>
        </w:rPr>
        <w:t>ой и программной совместимости:</w:t>
      </w:r>
    </w:p>
    <w:p w:rsidR="00A9119F" w:rsidRPr="006814FF" w:rsidRDefault="00A9119F" w:rsidP="006814FF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Программа должна быть совместима с другими системами, используемыми в области транспортного планирования.</w:t>
      </w:r>
    </w:p>
    <w:p w:rsidR="00A9119F" w:rsidRPr="006814FF" w:rsidRDefault="00A9119F" w:rsidP="006814FF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lastRenderedPageBreak/>
        <w:t>Обеспечение возможности интеграции с базами данных и системами мониторинга.</w:t>
      </w:r>
    </w:p>
    <w:p w:rsidR="00A9119F" w:rsidRPr="006814FF" w:rsidRDefault="00A9119F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Требования к мар</w:t>
      </w:r>
      <w:r w:rsidRPr="006814FF">
        <w:rPr>
          <w:rFonts w:ascii="Times New Roman" w:hAnsi="Times New Roman" w:cs="Times New Roman"/>
          <w:b/>
          <w:sz w:val="28"/>
          <w:szCs w:val="28"/>
        </w:rPr>
        <w:t>кировке и упаковке:</w:t>
      </w:r>
    </w:p>
    <w:p w:rsidR="00A9119F" w:rsidRPr="006814FF" w:rsidRDefault="00A9119F" w:rsidP="006814FF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Программа должна иметь четкую маркировку, содержащую информацию о версии, производителе и другие необходимые данные.</w:t>
      </w:r>
    </w:p>
    <w:p w:rsidR="00A9119F" w:rsidRPr="006814FF" w:rsidRDefault="00A9119F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 xml:space="preserve">Требования </w:t>
      </w:r>
      <w:r w:rsidRPr="006814FF">
        <w:rPr>
          <w:rFonts w:ascii="Times New Roman" w:hAnsi="Times New Roman" w:cs="Times New Roman"/>
          <w:b/>
          <w:sz w:val="28"/>
          <w:szCs w:val="28"/>
        </w:rPr>
        <w:t>к транспортированию и хранению:</w:t>
      </w:r>
    </w:p>
    <w:p w:rsidR="00A9119F" w:rsidRPr="006814FF" w:rsidRDefault="00A9119F" w:rsidP="006814FF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Программа должна быть легко транспортируемой и поддерживать установку на различных устройствах.</w:t>
      </w:r>
    </w:p>
    <w:p w:rsidR="00A9119F" w:rsidRPr="006814FF" w:rsidRDefault="00A9119F" w:rsidP="006814FF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Обеспечение возможности резервного копирования данных для их безопасного хранения.</w:t>
      </w:r>
    </w:p>
    <w:p w:rsidR="00A9119F" w:rsidRPr="006814FF" w:rsidRDefault="00A9119F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Специальные требования:</w:t>
      </w:r>
    </w:p>
    <w:p w:rsidR="00A9119F" w:rsidRPr="006814FF" w:rsidRDefault="00A9119F" w:rsidP="006814FF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Обеспечение безопасности данных и конфиденциальности информации.</w:t>
      </w:r>
    </w:p>
    <w:p w:rsidR="00A9119F" w:rsidRPr="006814FF" w:rsidRDefault="00A9119F" w:rsidP="006814FF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Возможность адаптации к изменяющимся условиям и требованиям в области транспортного планирования.</w:t>
      </w:r>
    </w:p>
    <w:p w:rsidR="00E229DE" w:rsidRPr="006814FF" w:rsidRDefault="00E229DE" w:rsidP="006814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ТРЕБОВ</w:t>
      </w:r>
      <w:r w:rsidRPr="006814FF">
        <w:rPr>
          <w:rFonts w:ascii="Times New Roman" w:hAnsi="Times New Roman" w:cs="Times New Roman"/>
          <w:b/>
          <w:sz w:val="28"/>
          <w:szCs w:val="28"/>
        </w:rPr>
        <w:t>АНИЯ К ПРОГРАММНОЙ ДОКУМЕНТАЦИИ</w:t>
      </w:r>
    </w:p>
    <w:p w:rsidR="007B7B8B" w:rsidRPr="006814FF" w:rsidRDefault="007B7B8B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Руководство пользователя:</w:t>
      </w:r>
    </w:p>
    <w:p w:rsidR="007B7B8B" w:rsidRPr="006814FF" w:rsidRDefault="007B7B8B" w:rsidP="006814FF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Подробное описание основных возможностей программы, шаги по созданию модели автобусного парка и интерпретации результатов.</w:t>
      </w:r>
    </w:p>
    <w:p w:rsidR="007B7B8B" w:rsidRPr="006814FF" w:rsidRDefault="007B7B8B" w:rsidP="006814FF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Иллюстрации и скриншоты для визуального понимания работы программы.</w:t>
      </w:r>
    </w:p>
    <w:p w:rsidR="007B7B8B" w:rsidRPr="006814FF" w:rsidRDefault="007B7B8B" w:rsidP="006814FF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Инструкции по вводу и редактированию данных.</w:t>
      </w:r>
    </w:p>
    <w:p w:rsidR="007B7B8B" w:rsidRPr="006814FF" w:rsidRDefault="007B7B8B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Справочная документация:</w:t>
      </w:r>
    </w:p>
    <w:p w:rsidR="007B7B8B" w:rsidRPr="006814FF" w:rsidRDefault="007B7B8B" w:rsidP="006814F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Определение всех используемых терминов и понятий в контексте программы.</w:t>
      </w:r>
    </w:p>
    <w:p w:rsidR="007B7B8B" w:rsidRPr="006814FF" w:rsidRDefault="007B7B8B" w:rsidP="006814F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Подробное описание параметров, участвующих в моделировании.</w:t>
      </w:r>
    </w:p>
    <w:p w:rsidR="00E229DE" w:rsidRPr="006814FF" w:rsidRDefault="00E229D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Т</w:t>
      </w:r>
      <w:r w:rsidRPr="006814FF">
        <w:rPr>
          <w:rFonts w:ascii="Times New Roman" w:hAnsi="Times New Roman" w:cs="Times New Roman"/>
          <w:b/>
          <w:sz w:val="28"/>
          <w:szCs w:val="28"/>
        </w:rPr>
        <w:t>ЕХНИКО-ЭКОНОМИЧЕСКИЕ ПОКАЗАТЕЛИ</w:t>
      </w:r>
    </w:p>
    <w:p w:rsidR="007B7B8B" w:rsidRPr="006814FF" w:rsidRDefault="007B7B8B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Оценка ориентировочной экономической эффективности программы моделирования работы автобусного парка включает в се</w:t>
      </w:r>
      <w:r w:rsidR="00F941EE" w:rsidRPr="006814FF">
        <w:rPr>
          <w:rFonts w:ascii="Times New Roman" w:hAnsi="Times New Roman" w:cs="Times New Roman"/>
          <w:sz w:val="28"/>
          <w:szCs w:val="28"/>
        </w:rPr>
        <w:t>бя несколько ключевых аспектов:</w:t>
      </w:r>
    </w:p>
    <w:p w:rsidR="007B7B8B" w:rsidRPr="006814FF" w:rsidRDefault="007B7B8B" w:rsidP="006814FF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lastRenderedPageBreak/>
        <w:t>Снижение затра</w:t>
      </w:r>
      <w:r w:rsidR="00F941EE" w:rsidRPr="006814FF">
        <w:rPr>
          <w:sz w:val="28"/>
          <w:szCs w:val="28"/>
        </w:rPr>
        <w:t>т на транспортное планирование</w:t>
      </w:r>
    </w:p>
    <w:p w:rsidR="007B7B8B" w:rsidRPr="006814FF" w:rsidRDefault="007B7B8B" w:rsidP="006814FF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Повышение эффективности испо</w:t>
      </w:r>
      <w:r w:rsidR="00F941EE" w:rsidRPr="006814FF">
        <w:rPr>
          <w:sz w:val="28"/>
          <w:szCs w:val="28"/>
        </w:rPr>
        <w:t>льзования транспортных ресурсов</w:t>
      </w:r>
    </w:p>
    <w:p w:rsidR="007B7B8B" w:rsidRPr="006814FF" w:rsidRDefault="007B7B8B" w:rsidP="006814FF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Прогнози</w:t>
      </w:r>
      <w:r w:rsidR="00F941EE" w:rsidRPr="006814FF">
        <w:rPr>
          <w:sz w:val="28"/>
          <w:szCs w:val="28"/>
        </w:rPr>
        <w:t>рование и оптимизация ресурсов</w:t>
      </w:r>
    </w:p>
    <w:p w:rsidR="007B7B8B" w:rsidRPr="006814FF" w:rsidRDefault="007B7B8B" w:rsidP="006814FF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Улучшение управ</w:t>
      </w:r>
      <w:r w:rsidR="00F941EE" w:rsidRPr="006814FF">
        <w:rPr>
          <w:sz w:val="28"/>
          <w:szCs w:val="28"/>
        </w:rPr>
        <w:t>ления техническим обслуживанием</w:t>
      </w:r>
    </w:p>
    <w:p w:rsidR="00E229DE" w:rsidRPr="006814FF" w:rsidRDefault="00E229DE" w:rsidP="006814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1. Планирование: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Стадия: Определение целей и требований к программе.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Этапы:</w:t>
      </w:r>
    </w:p>
    <w:p w:rsidR="00F941EE" w:rsidRPr="006814FF" w:rsidRDefault="00F941EE" w:rsidP="006814FF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Проведение анализа потребностей пользователей и требований к системе.</w:t>
      </w:r>
    </w:p>
    <w:p w:rsidR="00F941EE" w:rsidRPr="006814FF" w:rsidRDefault="00F941EE" w:rsidP="006814FF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Согласование основных функциональных и технических характеристик.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 xml:space="preserve">Документы: </w:t>
      </w:r>
      <w:r w:rsidRPr="006814FF">
        <w:rPr>
          <w:rFonts w:ascii="Times New Roman" w:hAnsi="Times New Roman" w:cs="Times New Roman"/>
          <w:sz w:val="28"/>
          <w:szCs w:val="28"/>
        </w:rPr>
        <w:t>Техническое задание (ТЗ).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2. Проектирование: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Стадия: Разработка общей структуры программы и архитектуры.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Этапы:</w:t>
      </w:r>
    </w:p>
    <w:p w:rsidR="00F941EE" w:rsidRPr="006814FF" w:rsidRDefault="00F941EE" w:rsidP="006814FF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Проектирование базы данных для хранения информации о маршрутах, автобусах и т.д.</w:t>
      </w:r>
    </w:p>
    <w:p w:rsidR="00F941EE" w:rsidRPr="006814FF" w:rsidRDefault="00F941EE" w:rsidP="006814FF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Определение основных модулей и функциональных блоков.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Документы:</w:t>
      </w:r>
    </w:p>
    <w:p w:rsidR="00F941EE" w:rsidRPr="006814FF" w:rsidRDefault="00F941EE" w:rsidP="006814FF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Схема базы данных.</w:t>
      </w:r>
    </w:p>
    <w:p w:rsidR="00F941EE" w:rsidRPr="006814FF" w:rsidRDefault="00F941EE" w:rsidP="006814FF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Диаграммы классов и последовательности.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3. Разработка: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Стадия: Непосредственная реализация программы.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Этапы:</w:t>
      </w:r>
    </w:p>
    <w:p w:rsidR="00F941EE" w:rsidRPr="006814FF" w:rsidRDefault="00F941EE" w:rsidP="006814FF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Написание кода с учетом проектирования.</w:t>
      </w:r>
    </w:p>
    <w:p w:rsidR="00F941EE" w:rsidRPr="006814FF" w:rsidRDefault="00F941EE" w:rsidP="006814FF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Реализация алгоритмов моделирования и оптимизации.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Документы:</w:t>
      </w:r>
    </w:p>
    <w:p w:rsidR="00F941EE" w:rsidRPr="006814FF" w:rsidRDefault="00F941EE" w:rsidP="006814F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lastRenderedPageBreak/>
        <w:t>Исходные коды.</w:t>
      </w:r>
    </w:p>
    <w:p w:rsidR="00F941EE" w:rsidRPr="006814FF" w:rsidRDefault="00F941EE" w:rsidP="006814F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Отчеты о тестировании.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4. Тестирование: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Стадия: Проверка работы программы на соответствие требованиям.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Этапы:</w:t>
      </w:r>
    </w:p>
    <w:p w:rsidR="00F941EE" w:rsidRPr="006814FF" w:rsidRDefault="00F941EE" w:rsidP="006814F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Модульное тестирование.</w:t>
      </w:r>
    </w:p>
    <w:p w:rsidR="00F941EE" w:rsidRPr="006814FF" w:rsidRDefault="00F941EE" w:rsidP="006814F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Интеграционное тестирование.</w:t>
      </w:r>
    </w:p>
    <w:p w:rsidR="00F941EE" w:rsidRPr="006814FF" w:rsidRDefault="00F941EE" w:rsidP="006814F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Системное тестирование.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 xml:space="preserve">Документы: </w:t>
      </w:r>
      <w:r w:rsidRPr="006814FF">
        <w:rPr>
          <w:rFonts w:ascii="Times New Roman" w:hAnsi="Times New Roman" w:cs="Times New Roman"/>
          <w:sz w:val="28"/>
          <w:szCs w:val="28"/>
        </w:rPr>
        <w:t>Протоколы тестирования.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5. Документация: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Стадия: Подготовка программной документации.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Этапы:</w:t>
      </w:r>
    </w:p>
    <w:p w:rsidR="00F941EE" w:rsidRPr="006814FF" w:rsidRDefault="00F941EE" w:rsidP="006814FF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Составление руководства пользователя.</w:t>
      </w:r>
    </w:p>
    <w:p w:rsidR="00F941EE" w:rsidRPr="006814FF" w:rsidRDefault="00F941EE" w:rsidP="006814FF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Формирование технической документации.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Документы:</w:t>
      </w:r>
    </w:p>
    <w:p w:rsidR="00F941EE" w:rsidRPr="006814FF" w:rsidRDefault="00F941EE" w:rsidP="006814F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Руководство пользователя.</w:t>
      </w:r>
    </w:p>
    <w:p w:rsidR="00F941EE" w:rsidRPr="006814FF" w:rsidRDefault="00F941EE" w:rsidP="006814F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Техническая документация.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6. Согласование и утверждение: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Стадия: Подготовка к внедрению программы.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Этапы:</w:t>
      </w:r>
    </w:p>
    <w:p w:rsidR="00F941EE" w:rsidRPr="006814FF" w:rsidRDefault="00F941EE" w:rsidP="006814FF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Согласование программы с заказчиком.</w:t>
      </w:r>
    </w:p>
    <w:p w:rsidR="00F941EE" w:rsidRPr="006814FF" w:rsidRDefault="00F941EE" w:rsidP="006814FF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Внесение необходимых изменений и коррекций.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 xml:space="preserve">Документы: </w:t>
      </w:r>
      <w:r w:rsidRPr="006814FF">
        <w:rPr>
          <w:rFonts w:ascii="Times New Roman" w:hAnsi="Times New Roman" w:cs="Times New Roman"/>
          <w:sz w:val="28"/>
          <w:szCs w:val="28"/>
        </w:rPr>
        <w:t>Акты согласования.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7. Внедрение и поддержка: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Стадия: Развертывание программы в рабочей среде и обеспечение поддержки.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Этапы:</w:t>
      </w:r>
    </w:p>
    <w:p w:rsidR="00F941EE" w:rsidRPr="006814FF" w:rsidRDefault="00F941EE" w:rsidP="006814F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Установка программы на серверы заказчика.</w:t>
      </w:r>
    </w:p>
    <w:p w:rsidR="00F941EE" w:rsidRPr="006814FF" w:rsidRDefault="00F941EE" w:rsidP="006814F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Проведение обучения персонала.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lastRenderedPageBreak/>
        <w:t>Документы:</w:t>
      </w:r>
    </w:p>
    <w:p w:rsidR="00F941EE" w:rsidRPr="006814FF" w:rsidRDefault="00F941EE" w:rsidP="006814F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Протокол внедрения.</w:t>
      </w:r>
    </w:p>
    <w:p w:rsidR="00F941EE" w:rsidRPr="006814FF" w:rsidRDefault="00F941EE" w:rsidP="006814F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Рекомендации по обслуживанию и обновлению.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Исполнители и Сроки:</w:t>
      </w:r>
    </w:p>
    <w:p w:rsidR="00F941EE" w:rsidRPr="006814FF" w:rsidRDefault="00F941EE" w:rsidP="006814F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Аналитики и системные архитекторы: 1 месяц (планирование и проектирование).</w:t>
      </w:r>
    </w:p>
    <w:p w:rsidR="00F941EE" w:rsidRPr="006814FF" w:rsidRDefault="00F941EE" w:rsidP="006814F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Разработчики: 3 месяца (разработка и тестирование).</w:t>
      </w:r>
    </w:p>
    <w:p w:rsidR="00F941EE" w:rsidRPr="006814FF" w:rsidRDefault="00F941EE" w:rsidP="006814F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814FF">
        <w:rPr>
          <w:sz w:val="28"/>
          <w:szCs w:val="28"/>
        </w:rPr>
        <w:t>Тестировщики</w:t>
      </w:r>
      <w:proofErr w:type="spellEnd"/>
      <w:r w:rsidRPr="006814FF">
        <w:rPr>
          <w:sz w:val="28"/>
          <w:szCs w:val="28"/>
        </w:rPr>
        <w:t>: 1 месяц (тестирование).</w:t>
      </w:r>
    </w:p>
    <w:p w:rsidR="00F941EE" w:rsidRPr="006814FF" w:rsidRDefault="00F941EE" w:rsidP="006814F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Технические писатели: 1 месяц (документация).</w:t>
      </w:r>
    </w:p>
    <w:p w:rsidR="00F941EE" w:rsidRPr="006814FF" w:rsidRDefault="00F941EE" w:rsidP="006814F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Системные администраторы: 2 недели (внедрение и поддержка).</w:t>
      </w:r>
    </w:p>
    <w:p w:rsidR="00E229DE" w:rsidRPr="006814FF" w:rsidRDefault="00E229DE" w:rsidP="006814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Виды испытаний:</w:t>
      </w:r>
    </w:p>
    <w:p w:rsidR="00F941EE" w:rsidRPr="006814FF" w:rsidRDefault="00F941EE" w:rsidP="006814FF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Модульное тестирование: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Описание: Тестирование отдельных модулей (функциональных блоков) программы.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Цель: Проверка корректности работы отдельных частей программы.</w:t>
      </w:r>
    </w:p>
    <w:p w:rsidR="00F941EE" w:rsidRPr="006814FF" w:rsidRDefault="00F941EE" w:rsidP="006814FF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Интеграционное тестирование: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Описание: Тестирование взаимодействия между модулями программы.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Цель: Проверка корректности интеграции и взаимодействия между компонентами.</w:t>
      </w:r>
    </w:p>
    <w:p w:rsidR="00F941EE" w:rsidRPr="006814FF" w:rsidRDefault="00F941EE" w:rsidP="006814FF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Системное тестирование: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Описание: Тестирование всей системы в целом, с учетом взаимодействия всех её компонентов.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Цель: Проверка работы системы в реальных условиях использования.</w:t>
      </w:r>
    </w:p>
    <w:p w:rsidR="00F941EE" w:rsidRPr="006814FF" w:rsidRDefault="006814FF" w:rsidP="006814FF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Приемочное тестирование: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Описание: Тестирование программы заказчиком или пользователем для проверки соответствия требованиям.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4FF">
        <w:rPr>
          <w:rFonts w:ascii="Times New Roman" w:hAnsi="Times New Roman" w:cs="Times New Roman"/>
          <w:sz w:val="28"/>
          <w:szCs w:val="28"/>
        </w:rPr>
        <w:t>Цель: Подтверждение готовности программы к принятию в эксплуатацию.</w:t>
      </w:r>
    </w:p>
    <w:p w:rsidR="00F941EE" w:rsidRPr="006814FF" w:rsidRDefault="00F941EE" w:rsidP="00681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>Общие требования к приемке работы программы:</w:t>
      </w:r>
    </w:p>
    <w:p w:rsidR="00F941EE" w:rsidRPr="006814FF" w:rsidRDefault="006814FF" w:rsidP="006814FF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lastRenderedPageBreak/>
        <w:t xml:space="preserve">Соответствие требованиям: </w:t>
      </w:r>
      <w:r w:rsidR="00F941EE" w:rsidRPr="006814FF">
        <w:rPr>
          <w:sz w:val="28"/>
          <w:szCs w:val="28"/>
        </w:rPr>
        <w:t>Программа должна соответствовать всем заявленным требованиям и спецификациям.</w:t>
      </w:r>
    </w:p>
    <w:p w:rsidR="00F941EE" w:rsidRPr="006814FF" w:rsidRDefault="006814FF" w:rsidP="006814FF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Стабильность и надежность: </w:t>
      </w:r>
      <w:r w:rsidR="00F941EE" w:rsidRPr="006814FF">
        <w:rPr>
          <w:sz w:val="28"/>
          <w:szCs w:val="28"/>
        </w:rPr>
        <w:t>Программа должна работать стабильно и надежно в различных условиях использования.</w:t>
      </w:r>
    </w:p>
    <w:p w:rsidR="00F941EE" w:rsidRPr="006814FF" w:rsidRDefault="00F941EE" w:rsidP="006814FF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Эффе</w:t>
      </w:r>
      <w:r w:rsidR="006814FF" w:rsidRPr="006814FF">
        <w:rPr>
          <w:sz w:val="28"/>
          <w:szCs w:val="28"/>
        </w:rPr>
        <w:t xml:space="preserve">ктивность и производительность: </w:t>
      </w:r>
      <w:r w:rsidRPr="006814FF">
        <w:rPr>
          <w:sz w:val="28"/>
          <w:szCs w:val="28"/>
        </w:rPr>
        <w:t>Программа должна обеспечивать высокую производительность и эффективность при выполнении задач.</w:t>
      </w:r>
    </w:p>
    <w:p w:rsidR="00F941EE" w:rsidRPr="006814FF" w:rsidRDefault="006814FF" w:rsidP="006814FF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Безопасность: </w:t>
      </w:r>
      <w:r w:rsidR="00F941EE" w:rsidRPr="006814FF">
        <w:rPr>
          <w:sz w:val="28"/>
          <w:szCs w:val="28"/>
        </w:rPr>
        <w:t>Программа должна соответствовать стандартам безопасности и обеспечивать защиту данных.</w:t>
      </w:r>
    </w:p>
    <w:p w:rsidR="00F941EE" w:rsidRPr="006814FF" w:rsidRDefault="00F941EE" w:rsidP="006814FF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Удобство использования</w:t>
      </w:r>
      <w:r w:rsidR="006814FF" w:rsidRPr="006814FF">
        <w:rPr>
          <w:sz w:val="28"/>
          <w:szCs w:val="28"/>
        </w:rPr>
        <w:t xml:space="preserve">: </w:t>
      </w:r>
      <w:r w:rsidRPr="006814FF">
        <w:rPr>
          <w:sz w:val="28"/>
          <w:szCs w:val="28"/>
        </w:rPr>
        <w:t>Интерфейс программы должен быть интуитивно понятным и удобным для пользователя.</w:t>
      </w:r>
    </w:p>
    <w:p w:rsidR="00F941EE" w:rsidRPr="006814FF" w:rsidRDefault="006814FF" w:rsidP="006814FF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Документация: </w:t>
      </w:r>
      <w:r w:rsidR="00F941EE" w:rsidRPr="006814FF">
        <w:rPr>
          <w:sz w:val="28"/>
          <w:szCs w:val="28"/>
        </w:rPr>
        <w:t>Программная документация (руководство пользователя, техническая документация) должна быть полной и понятной.</w:t>
      </w:r>
    </w:p>
    <w:p w:rsidR="00F941EE" w:rsidRPr="006814FF" w:rsidRDefault="006814FF" w:rsidP="006814FF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Совместимость: </w:t>
      </w:r>
      <w:r w:rsidR="00F941EE" w:rsidRPr="006814FF">
        <w:rPr>
          <w:sz w:val="28"/>
          <w:szCs w:val="28"/>
        </w:rPr>
        <w:t>Программа должна быть совместима с другими системами и устройствами, если это предусмотрено требованиями.</w:t>
      </w:r>
    </w:p>
    <w:p w:rsidR="00F941EE" w:rsidRPr="006814FF" w:rsidRDefault="00F941EE" w:rsidP="006814FF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>Лиценз</w:t>
      </w:r>
      <w:r w:rsidR="006814FF" w:rsidRPr="006814FF">
        <w:rPr>
          <w:sz w:val="28"/>
          <w:szCs w:val="28"/>
        </w:rPr>
        <w:t xml:space="preserve">ирование и юридические аспекты: </w:t>
      </w:r>
      <w:r w:rsidRPr="006814FF">
        <w:rPr>
          <w:sz w:val="28"/>
          <w:szCs w:val="28"/>
        </w:rPr>
        <w:t>Программа должна быть лицензирована в соответствии с законодательством, и все правовые аспекты должны быть соблюдены.</w:t>
      </w:r>
    </w:p>
    <w:p w:rsidR="00F941EE" w:rsidRPr="006814FF" w:rsidRDefault="006814FF" w:rsidP="006814FF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Тестирование: </w:t>
      </w:r>
      <w:r w:rsidR="00F941EE" w:rsidRPr="006814FF">
        <w:rPr>
          <w:sz w:val="28"/>
          <w:szCs w:val="28"/>
        </w:rPr>
        <w:t>Все виды испытаний должны быть проведены и успешно завершены.</w:t>
      </w:r>
    </w:p>
    <w:p w:rsidR="00F941EE" w:rsidRPr="006814FF" w:rsidRDefault="006814FF" w:rsidP="006814FF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14FF">
        <w:rPr>
          <w:sz w:val="28"/>
          <w:szCs w:val="28"/>
        </w:rPr>
        <w:t xml:space="preserve">Поддержка и обновления: </w:t>
      </w:r>
      <w:r w:rsidR="00F941EE" w:rsidRPr="006814FF">
        <w:rPr>
          <w:sz w:val="28"/>
          <w:szCs w:val="28"/>
        </w:rPr>
        <w:t>Предусмотрена система технической поддержки, и разработчик готов обеспечивать обновления при необходимости.</w:t>
      </w:r>
    </w:p>
    <w:p w:rsidR="00EE6D6D" w:rsidRPr="006814FF" w:rsidRDefault="00E229DE" w:rsidP="006814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FF">
        <w:rPr>
          <w:rFonts w:ascii="Times New Roman" w:hAnsi="Times New Roman" w:cs="Times New Roman"/>
          <w:b/>
          <w:sz w:val="28"/>
          <w:szCs w:val="28"/>
        </w:rPr>
        <w:t xml:space="preserve">В ТЕХНИЧЕСКОЕ ЗАДАНИЕ </w:t>
      </w:r>
      <w:r w:rsidRPr="006814FF">
        <w:rPr>
          <w:rFonts w:ascii="Times New Roman" w:hAnsi="Times New Roman" w:cs="Times New Roman"/>
          <w:b/>
          <w:sz w:val="28"/>
          <w:szCs w:val="28"/>
        </w:rPr>
        <w:t>ДОПУСКАЕТСЯ ВКЛЮЧАТЬ ПРИЛОЖЕНИЯ</w:t>
      </w:r>
    </w:p>
    <w:sectPr w:rsidR="00EE6D6D" w:rsidRPr="00681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3020"/>
    <w:multiLevelType w:val="hybridMultilevel"/>
    <w:tmpl w:val="CB24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679"/>
    <w:multiLevelType w:val="hybridMultilevel"/>
    <w:tmpl w:val="B3EE4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58B3"/>
    <w:multiLevelType w:val="hybridMultilevel"/>
    <w:tmpl w:val="19B46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61033"/>
    <w:multiLevelType w:val="hybridMultilevel"/>
    <w:tmpl w:val="5CE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F010A"/>
    <w:multiLevelType w:val="hybridMultilevel"/>
    <w:tmpl w:val="1B281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27B85"/>
    <w:multiLevelType w:val="hybridMultilevel"/>
    <w:tmpl w:val="C57CD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7190D"/>
    <w:multiLevelType w:val="hybridMultilevel"/>
    <w:tmpl w:val="D2A0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32515"/>
    <w:multiLevelType w:val="hybridMultilevel"/>
    <w:tmpl w:val="AC68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1133D"/>
    <w:multiLevelType w:val="hybridMultilevel"/>
    <w:tmpl w:val="F1E8E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465BD"/>
    <w:multiLevelType w:val="hybridMultilevel"/>
    <w:tmpl w:val="BC545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00069"/>
    <w:multiLevelType w:val="hybridMultilevel"/>
    <w:tmpl w:val="C6DA2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43B17"/>
    <w:multiLevelType w:val="hybridMultilevel"/>
    <w:tmpl w:val="1F8A4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C3848"/>
    <w:multiLevelType w:val="multilevel"/>
    <w:tmpl w:val="4B0A2622"/>
    <w:lvl w:ilvl="0">
      <w:start w:val="1"/>
      <w:numFmt w:val="decimal"/>
      <w:lvlText w:val="%1"/>
      <w:lvlJc w:val="left"/>
      <w:pPr>
        <w:ind w:left="10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51FA32F5"/>
    <w:multiLevelType w:val="hybridMultilevel"/>
    <w:tmpl w:val="550C0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35B31"/>
    <w:multiLevelType w:val="hybridMultilevel"/>
    <w:tmpl w:val="48EC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A0CA8"/>
    <w:multiLevelType w:val="hybridMultilevel"/>
    <w:tmpl w:val="51F22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C726A"/>
    <w:multiLevelType w:val="hybridMultilevel"/>
    <w:tmpl w:val="4126D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811E2"/>
    <w:multiLevelType w:val="hybridMultilevel"/>
    <w:tmpl w:val="D578E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D45AA"/>
    <w:multiLevelType w:val="hybridMultilevel"/>
    <w:tmpl w:val="A43A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846A4"/>
    <w:multiLevelType w:val="hybridMultilevel"/>
    <w:tmpl w:val="9B28B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81C2F"/>
    <w:multiLevelType w:val="hybridMultilevel"/>
    <w:tmpl w:val="D3449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56AAB"/>
    <w:multiLevelType w:val="hybridMultilevel"/>
    <w:tmpl w:val="E9EA6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535B0"/>
    <w:multiLevelType w:val="hybridMultilevel"/>
    <w:tmpl w:val="9EA21E3C"/>
    <w:lvl w:ilvl="0" w:tplc="6ACA28E2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44769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28A239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A0A999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F4880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7E4E4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5E5AC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0D41B8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E41E2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CD3C86"/>
    <w:multiLevelType w:val="hybridMultilevel"/>
    <w:tmpl w:val="4B1E2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858FC"/>
    <w:multiLevelType w:val="hybridMultilevel"/>
    <w:tmpl w:val="FF109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5676D"/>
    <w:multiLevelType w:val="hybridMultilevel"/>
    <w:tmpl w:val="0E8C8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C48CB"/>
    <w:multiLevelType w:val="hybridMultilevel"/>
    <w:tmpl w:val="9E20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7"/>
  </w:num>
  <w:num w:numId="4">
    <w:abstractNumId w:val="15"/>
  </w:num>
  <w:num w:numId="5">
    <w:abstractNumId w:val="16"/>
  </w:num>
  <w:num w:numId="6">
    <w:abstractNumId w:val="18"/>
  </w:num>
  <w:num w:numId="7">
    <w:abstractNumId w:val="21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3"/>
  </w:num>
  <w:num w:numId="13">
    <w:abstractNumId w:val="25"/>
  </w:num>
  <w:num w:numId="14">
    <w:abstractNumId w:val="23"/>
  </w:num>
  <w:num w:numId="15">
    <w:abstractNumId w:val="10"/>
  </w:num>
  <w:num w:numId="16">
    <w:abstractNumId w:val="26"/>
  </w:num>
  <w:num w:numId="17">
    <w:abstractNumId w:val="9"/>
  </w:num>
  <w:num w:numId="18">
    <w:abstractNumId w:val="11"/>
  </w:num>
  <w:num w:numId="19">
    <w:abstractNumId w:val="4"/>
  </w:num>
  <w:num w:numId="20">
    <w:abstractNumId w:val="13"/>
  </w:num>
  <w:num w:numId="21">
    <w:abstractNumId w:val="24"/>
  </w:num>
  <w:num w:numId="22">
    <w:abstractNumId w:val="20"/>
  </w:num>
  <w:num w:numId="23">
    <w:abstractNumId w:val="14"/>
  </w:num>
  <w:num w:numId="24">
    <w:abstractNumId w:val="2"/>
  </w:num>
  <w:num w:numId="25">
    <w:abstractNumId w:val="19"/>
  </w:num>
  <w:num w:numId="26">
    <w:abstractNumId w:val="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07"/>
    <w:rsid w:val="00073882"/>
    <w:rsid w:val="00340A07"/>
    <w:rsid w:val="006814FF"/>
    <w:rsid w:val="007B7B8B"/>
    <w:rsid w:val="007E286E"/>
    <w:rsid w:val="00A9119F"/>
    <w:rsid w:val="00CA656F"/>
    <w:rsid w:val="00E229DE"/>
    <w:rsid w:val="00EE6D6D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7226"/>
  <w15:chartTrackingRefBased/>
  <w15:docId w15:val="{4FD5E4F1-678D-4746-83FA-4455077A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229DE"/>
    <w:pPr>
      <w:widowControl w:val="0"/>
      <w:autoSpaceDE w:val="0"/>
      <w:autoSpaceDN w:val="0"/>
      <w:spacing w:after="0" w:line="240" w:lineRule="auto"/>
      <w:ind w:left="821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2023-12-01T18:37:00Z</dcterms:created>
  <dcterms:modified xsi:type="dcterms:W3CDTF">2023-12-01T19:29:00Z</dcterms:modified>
</cp:coreProperties>
</file>