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 repo: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https://github.com/UniversalRobots/Universal_Robots_ROS_Driver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into folders ur_callibration and ur_dashboard_msgs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out at </w:t>
      </w:r>
      <w:r w:rsidDel="00000000" w:rsidR="00000000" w:rsidRPr="00000000">
        <w:rPr>
          <w:i w:val="1"/>
          <w:rtl w:val="0"/>
        </w:rPr>
        <w:t xml:space="preserve">scripts -&gt; test scripts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rPr/>
      </w:pPr>
      <w:bookmarkStart w:colFirst="0" w:colLast="0" w:name="_qzyprcvg815" w:id="0"/>
      <w:bookmarkEnd w:id="0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i w:val="1"/>
          <w:rtl w:val="0"/>
        </w:rPr>
        <w:t xml:space="preserve">Universal_Robots_ROS_Driver</w:t>
      </w:r>
    </w:p>
    <w:p w:rsidR="00000000" w:rsidDel="00000000" w:rsidP="00000000" w:rsidRDefault="00000000" w:rsidRPr="00000000" w14:paraId="00000009">
      <w:pPr>
        <w:pStyle w:val="Heading5"/>
        <w:rPr>
          <w:b w:val="1"/>
          <w:color w:val="000000"/>
        </w:rPr>
      </w:pPr>
      <w:bookmarkStart w:colFirst="0" w:colLast="0" w:name="_budh3sa24ook" w:id="1"/>
      <w:bookmarkEnd w:id="1"/>
      <w:r w:rsidDel="00000000" w:rsidR="00000000" w:rsidRPr="00000000">
        <w:rPr>
          <w:rtl w:val="0"/>
        </w:rPr>
        <w:t xml:space="preserve">../</w:t>
      </w:r>
      <w:r w:rsidDel="00000000" w:rsidR="00000000" w:rsidRPr="00000000">
        <w:rPr>
          <w:rtl w:val="0"/>
        </w:rPr>
        <w:t xml:space="preserve">ur_calibration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b w:val="1"/>
          <w:rtl w:val="0"/>
        </w:rPr>
        <w:t xml:space="preserve">/README</w:t>
      </w:r>
      <w:r w:rsidDel="00000000" w:rsidR="00000000" w:rsidRPr="00000000">
        <w:rPr>
          <w:rtl w:val="0"/>
        </w:rPr>
        <w:t xml:space="preserve">: ur_calibration is used to extract the factory calibration to be used in future applications where you intend to move robot using ‘this’ driver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Not sure what ‘this driver’ is referring to (from </w:t>
      </w:r>
      <w:r w:rsidDel="00000000" w:rsidR="00000000" w:rsidRPr="00000000">
        <w:rPr>
          <w:b w:val="1"/>
          <w:rtl w:val="0"/>
        </w:rPr>
        <w:t xml:space="preserve">/CHANGELOG.rst</w:t>
      </w:r>
      <w:r w:rsidDel="00000000" w:rsidR="00000000" w:rsidRPr="00000000">
        <w:rPr>
          <w:rtl w:val="0"/>
        </w:rPr>
        <w:t xml:space="preserve"> is seems to be referring to ur_robot_driver)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b w:val="1"/>
          <w:rtl w:val="0"/>
        </w:rPr>
        <w:t xml:space="preserve">/launch</w:t>
      </w:r>
      <w:r w:rsidDel="00000000" w:rsidR="00000000" w:rsidRPr="00000000">
        <w:rPr>
          <w:rtl w:val="0"/>
        </w:rPr>
        <w:t xml:space="preserve">: had .launch file for downloading the calibration data from a specific robot ip and storing in target file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b w:val="1"/>
          <w:rtl w:val="0"/>
        </w:rPr>
        <w:t xml:space="preserve">/src</w:t>
      </w:r>
      <w:r w:rsidDel="00000000" w:rsidR="00000000" w:rsidRPr="00000000">
        <w:rPr>
          <w:rtl w:val="0"/>
        </w:rPr>
        <w:t xml:space="preserve">: contains files used in obtaining calibration data and providing interface for user to input robot ip’s and target files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Also provides file calibration_correction which I guess either handles cases when no user input is provided or makes corrections to calibration data.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b w:val="1"/>
          <w:rtl w:val="0"/>
        </w:rPr>
        <w:t xml:space="preserve">/test/calibration_test.cpp</w:t>
      </w:r>
      <w:r w:rsidDel="00000000" w:rsidR="00000000" w:rsidRPr="00000000">
        <w:rPr>
          <w:rtl w:val="0"/>
        </w:rPr>
        <w:t xml:space="preserve">: tests the calibration and calculates the precision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5"/>
        <w:rPr/>
      </w:pPr>
      <w:bookmarkStart w:colFirst="0" w:colLast="0" w:name="_5mkpz84kisc4" w:id="2"/>
      <w:bookmarkEnd w:id="2"/>
      <w:r w:rsidDel="00000000" w:rsidR="00000000" w:rsidRPr="00000000">
        <w:rPr>
          <w:rtl w:val="0"/>
        </w:rPr>
        <w:t xml:space="preserve">../ur_dashboard_msgs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b w:val="1"/>
          <w:rtl w:val="0"/>
        </w:rPr>
        <w:t xml:space="preserve">/action</w:t>
      </w:r>
      <w:r w:rsidDel="00000000" w:rsidR="00000000" w:rsidRPr="00000000">
        <w:rPr>
          <w:rtl w:val="0"/>
        </w:rPr>
        <w:t xml:space="preserve">: SetMode.action is used to set robot mode into a running state and change safety modes to non-critical states. Then it can be used to play a loaded program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b w:val="1"/>
          <w:rtl w:val="0"/>
        </w:rPr>
        <w:t xml:space="preserve">/msg</w:t>
      </w:r>
      <w:r w:rsidDel="00000000" w:rsidR="00000000" w:rsidRPr="00000000">
        <w:rPr>
          <w:rtl w:val="0"/>
        </w:rPr>
        <w:t xml:space="preserve">: I think these are either templates for the different messages present or they are messages themselves that can be used whenever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b w:val="1"/>
          <w:rtl w:val="0"/>
        </w:rPr>
        <w:t xml:space="preserve">/srv</w:t>
      </w:r>
      <w:r w:rsidDel="00000000" w:rsidR="00000000" w:rsidRPr="00000000">
        <w:rPr>
          <w:rtl w:val="0"/>
        </w:rPr>
        <w:t xml:space="preserve">: Seems to be the same deal, more templates for messages that services will use in their processes.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CMakeLists.txt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seems to create different action, service, topic lists.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5"/>
        <w:rPr>
          <w:b w:val="1"/>
        </w:rPr>
      </w:pPr>
      <w:bookmarkStart w:colFirst="0" w:colLast="0" w:name="_t9wuqhwma3lp" w:id="3"/>
      <w:bookmarkEnd w:id="3"/>
      <w:r w:rsidDel="00000000" w:rsidR="00000000" w:rsidRPr="00000000">
        <w:rPr>
          <w:rtl w:val="0"/>
        </w:rPr>
        <w:t xml:space="preserve">..</w:t>
      </w:r>
      <w:r w:rsidDel="00000000" w:rsidR="00000000" w:rsidRPr="00000000">
        <w:rPr>
          <w:b w:val="1"/>
          <w:rtl w:val="0"/>
        </w:rPr>
        <w:t xml:space="preserve">/ur_robot_driver/scripts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b w:val="1"/>
          <w:rtl w:val="0"/>
        </w:rPr>
        <w:t xml:space="preserve">/tool_communication</w:t>
      </w:r>
      <w:r w:rsidDel="00000000" w:rsidR="00000000" w:rsidRPr="00000000">
        <w:rPr>
          <w:rtl w:val="0"/>
        </w:rPr>
        <w:t xml:space="preserve">: helper script to start tool communication, using robot ip and such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b w:val="1"/>
          <w:rtl w:val="0"/>
        </w:rPr>
        <w:t xml:space="preserve">/test_move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Imports begin with importing the different message formats to be used in all the processes. Notice certain messages coming from .srv files</w:t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Also imports the action library ‘actionlib’ (see ROS wiki)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Creates lists for Joint names, trajectory controllers, cartesian trajectory controllers, etc.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rPr/>
      </w:pPr>
      <w:bookmarkStart w:colFirst="0" w:colLast="0" w:name="_jv6pgx13sy4v" w:id="4"/>
      <w:bookmarkEnd w:id="4"/>
      <w:r w:rsidDel="00000000" w:rsidR="00000000" w:rsidRPr="00000000">
        <w:rPr>
          <w:rtl w:val="0"/>
        </w:rPr>
        <w:t xml:space="preserve">ROS2 python things to look into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rospy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actionlib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http://wiki.ros.org/scaled_joint_trajectory_controller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PID controls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Important note</w:t>
      </w:r>
      <w:r w:rsidDel="00000000" w:rsidR="00000000" w:rsidRPr="00000000">
        <w:rPr>
          <w:rtl w:val="0"/>
        </w:rPr>
        <w:t xml:space="preserve"> Even when a goal has been aborted, the controller will still attempt to execute the trajectory as best as possible. “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this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Joint trajectory controllers interfaces (at bottom)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Are they messages, what are they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http://wiki.ros.org/joint_trajectory_controller/UnderstandingTrajectoryReplacement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UniversalRobots/Universal_Robots_ROS_Driver" TargetMode="External"/><Relationship Id="rId7" Type="http://schemas.openxmlformats.org/officeDocument/2006/relationships/hyperlink" Target="http://wiki.ros.org/scaled_joint_trajectory_controller" TargetMode="External"/><Relationship Id="rId8" Type="http://schemas.openxmlformats.org/officeDocument/2006/relationships/hyperlink" Target="http://wiki.ros.org/joint_trajectory_controller/UnderstandingTrajectoryReplac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