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C22" w:rsidRPr="00DA4D72" w:rsidRDefault="004B1C22" w:rsidP="004B1C22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B1C22" w:rsidRPr="00DA4D72" w:rsidRDefault="004B1C22" w:rsidP="004B1C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4B1C22" w:rsidRDefault="004B1C22" w:rsidP="004B1C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:rsidR="004B1C22" w:rsidRPr="00DA4D72" w:rsidRDefault="004B1C22" w:rsidP="004B1C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B1C22" w:rsidRPr="00D1736B" w:rsidRDefault="004B1C22" w:rsidP="004B1C22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 информатики и вычислительной техники</w:t>
      </w:r>
    </w:p>
    <w:p w:rsidR="004B1C22" w:rsidRPr="00DA4D72" w:rsidRDefault="004B1C22" w:rsidP="004B1C22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4B1C22" w:rsidRPr="00DA4D72" w:rsidRDefault="004B1C22" w:rsidP="004B1C22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4B1C22" w:rsidRPr="00D1736B" w:rsidRDefault="004B1C22" w:rsidP="004B1C22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4B1C22" w:rsidRPr="00D1736B" w:rsidRDefault="004B1C22" w:rsidP="004B1C22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 xml:space="preserve">Кафедра </w:t>
      </w:r>
      <w:r>
        <w:rPr>
          <w:rFonts w:ascii="Times New Roman" w:eastAsia="Calibri" w:hAnsi="Times New Roman"/>
          <w:bCs/>
          <w:sz w:val="28"/>
          <w:szCs w:val="28"/>
          <w:lang w:eastAsia="en-US"/>
        </w:rPr>
        <w:t>прикладной информатики и кибернетики</w:t>
      </w:r>
    </w:p>
    <w:p w:rsidR="004B1C22" w:rsidRPr="00DA4D72" w:rsidRDefault="004B1C22" w:rsidP="004B1C22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B1C22" w:rsidRDefault="004B1C22" w:rsidP="004B1C2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B1C22" w:rsidRDefault="004B1C22" w:rsidP="004B1C2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B1C22" w:rsidRDefault="004B1C22" w:rsidP="004B1C2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B1C22" w:rsidRDefault="004B1C22" w:rsidP="004B1C22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Практическая работа № </w:t>
      </w:r>
      <w:r w:rsidR="00D809F1">
        <w:rPr>
          <w:rFonts w:ascii="Times New Roman" w:eastAsia="Calibri" w:hAnsi="Times New Roman"/>
          <w:b/>
          <w:sz w:val="32"/>
          <w:szCs w:val="32"/>
          <w:lang w:eastAsia="en-US"/>
        </w:rPr>
        <w:t>5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  <w:t>Теория информации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</w:p>
    <w:p w:rsidR="004B1C22" w:rsidRPr="00D1736B" w:rsidRDefault="004B1C22" w:rsidP="004B1C22">
      <w:pPr>
        <w:jc w:val="center"/>
        <w:rPr>
          <w:rFonts w:ascii="Times New Roman" w:hAnsi="Times New Roman"/>
          <w:b/>
          <w:sz w:val="28"/>
          <w:szCs w:val="28"/>
        </w:rPr>
      </w:pPr>
      <w:r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4B1C22" w:rsidRPr="00DA4D72" w:rsidRDefault="004B1C22" w:rsidP="004B1C22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4B1C22" w:rsidRPr="00DA4D72" w:rsidRDefault="004B1C22" w:rsidP="004B1C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4B1C22" w:rsidRPr="00DA4D72" w:rsidRDefault="004B1C22" w:rsidP="004B1C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B1C22" w:rsidRPr="00DA4D72" w:rsidRDefault="004B1C22" w:rsidP="004B1C22">
      <w:pPr>
        <w:pStyle w:val="Style17"/>
        <w:widowControl/>
        <w:spacing w:line="240" w:lineRule="auto"/>
        <w:ind w:right="-71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ИП-911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Сентюров Святослав Алексеевич</w:t>
      </w:r>
    </w:p>
    <w:p w:rsidR="004B1C22" w:rsidRDefault="004B1C22" w:rsidP="004B1C2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4B1C22" w:rsidRDefault="004B1C22" w:rsidP="004B1C2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B1C22" w:rsidRDefault="004B1C22" w:rsidP="004B1C2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B1C22" w:rsidRDefault="004B1C22" w:rsidP="004B1C2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4B1C22" w:rsidRDefault="004B1C22" w:rsidP="004B1C2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 xml:space="preserve">ск 2023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D809F1" w:rsidRDefault="00D809F1" w:rsidP="00D809F1">
      <w:pPr>
        <w:spacing w:after="0" w:line="240" w:lineRule="auto"/>
        <w:jc w:val="center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Задание</w:t>
      </w:r>
    </w:p>
    <w:p w:rsidR="00D809F1" w:rsidRDefault="00D809F1" w:rsidP="00D809F1">
      <w:pPr>
        <w:spacing w:after="0" w:line="240" w:lineRule="auto"/>
        <w:jc w:val="center"/>
        <w:rPr>
          <w:rFonts w:ascii="Times New Roman" w:hAnsi="Times New Roman"/>
          <w:color w:val="000000"/>
          <w:sz w:val="30"/>
          <w:szCs w:val="30"/>
        </w:rPr>
      </w:pP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1. Составить программу, определяющую характеристики линейного корректирующего кода.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2. Линейный код задан порождающей матрицей, которая записана в текстовом файле. Файл имеет формат: в первой строке через пробел записаны два натуральных числа n (количество строк матрицы) и m (количество столбцов), в следующих n строках записаны через пробел по m нулей и единиц.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Пример файла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3 5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1 0 1 1 1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0 1 0 1 0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0 0 1 1 1</w:t>
      </w:r>
    </w:p>
    <w:p w:rsidR="00D809F1" w:rsidRPr="00D809F1" w:rsidRDefault="00D809F1" w:rsidP="00D809F1">
      <w:pPr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3. По заданной порождающей матрице определить характеристики линейного кода: размерность кода, количество кодовых слов, минимальное кодовое расстояние.</w:t>
      </w:r>
    </w:p>
    <w:p w:rsidR="008B513E" w:rsidRDefault="00D809F1" w:rsidP="00D809F1">
      <w:pPr>
        <w:rPr>
          <w:noProof/>
        </w:rPr>
      </w:pPr>
      <w:r w:rsidRPr="00D809F1">
        <w:rPr>
          <w:rFonts w:ascii="Times New Roman" w:hAnsi="Times New Roman"/>
          <w:color w:val="000000"/>
          <w:sz w:val="30"/>
          <w:szCs w:val="30"/>
        </w:rPr>
        <w:t>4. Проверить программу для случайно заполненных матриц с различными n и m, для порождающей матрицы кода Хэмминга.</w:t>
      </w:r>
      <w:r w:rsidRPr="00D809F1">
        <w:rPr>
          <w:rFonts w:ascii="Times New Roman" w:hAnsi="Times New Roman"/>
          <w:sz w:val="24"/>
          <w:szCs w:val="24"/>
        </w:rPr>
        <w:t xml:space="preserve"> </w:t>
      </w:r>
      <w:r w:rsidR="004B1C22" w:rsidRPr="004B1C22">
        <w:rPr>
          <w:noProof/>
        </w:rPr>
        <w:t xml:space="preserve"> </w:t>
      </w:r>
    </w:p>
    <w:p w:rsidR="00D809F1" w:rsidRDefault="00D809F1" w:rsidP="00D809F1">
      <w:pPr>
        <w:rPr>
          <w:noProof/>
        </w:rPr>
      </w:pPr>
    </w:p>
    <w:p w:rsidR="003A4272" w:rsidRDefault="00D809F1" w:rsidP="003A427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72" w:rsidRDefault="00F61822" w:rsidP="003A4272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Характеристики кодов (Хэмминг 7 4 слева)</w:t>
      </w:r>
    </w:p>
    <w:p w:rsidR="004B1C22" w:rsidRDefault="004B1C22"/>
    <w:p w:rsidR="004B1C22" w:rsidRDefault="004B1C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Вывод: </w:t>
      </w:r>
      <w:r w:rsidR="00F61822">
        <w:rPr>
          <w:rFonts w:ascii="Times New Roman" w:hAnsi="Times New Roman"/>
          <w:sz w:val="28"/>
          <w:szCs w:val="28"/>
        </w:rPr>
        <w:t>Исходя из полученных данных видно, что у Хэмминга минимальное кодовое расстояние равно 3, то позволяет отслеживать и исправлять 1 ошибку. В других матрицах минимальное кодового слово меньше необходимого</w:t>
      </w:r>
      <w:r w:rsidR="00A7109A">
        <w:rPr>
          <w:rFonts w:ascii="Times New Roman" w:hAnsi="Times New Roman"/>
          <w:sz w:val="28"/>
          <w:szCs w:val="28"/>
        </w:rPr>
        <w:t xml:space="preserve"> количества, поэтому для них невозможно будет отследить и исправить ошибки.</w:t>
      </w:r>
      <w:bookmarkStart w:id="0" w:name="_GoBack"/>
      <w:bookmarkEnd w:id="0"/>
    </w:p>
    <w:p w:rsidR="00105874" w:rsidRDefault="00105874">
      <w:pPr>
        <w:rPr>
          <w:rFonts w:ascii="Times New Roman" w:hAnsi="Times New Roman"/>
          <w:sz w:val="28"/>
          <w:szCs w:val="28"/>
        </w:rPr>
      </w:pPr>
    </w:p>
    <w:p w:rsidR="00105874" w:rsidRPr="00D809F1" w:rsidRDefault="001058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809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D809F1">
        <w:rPr>
          <w:rFonts w:ascii="Times New Roman" w:hAnsi="Times New Roman"/>
          <w:sz w:val="28"/>
          <w:szCs w:val="28"/>
        </w:rPr>
        <w:t>:</w:t>
      </w:r>
    </w:p>
    <w:p w:rsidR="00D809F1" w:rsidRDefault="00D809F1" w:rsidP="00D80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C7832"/>
          <w:sz w:val="20"/>
          <w:szCs w:val="20"/>
        </w:rPr>
      </w:pP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java.io.*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java.util.Arrays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java.util.List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Main {</w:t>
      </w:r>
      <w:r w:rsidRPr="00D809F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809F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(String[] args)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IOException {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ArrayList&lt;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[]&gt; GMatrix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ArrayList&lt;String&gt; codes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wordsNum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n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d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String path = 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"D: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Study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4Rehc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TI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lab5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TI_Last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lab5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\\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code.txt"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GMatrix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</w:rPr>
        <w:t>fileReader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(path)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n = GMatrix.size()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wordsNum = (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)Math.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</w:rPr>
        <w:t>pow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(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2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n)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D809F1" w:rsidRDefault="00D809F1" w:rsidP="00D80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permitted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*n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"Number of permitted combinations: 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+ permitted)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"Code dimension: 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+ 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"Maximal possible code words: 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+ wordsNum)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codes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codeWordGenerator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(GMatrix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minimalDistance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(codes)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"Minimal code distance: 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+ d)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Generative matrix:"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matrixOutput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(GMatrix)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minimalDistance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(ArrayList&lt;String&gt; codes){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 = Integer.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dist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codes.size()-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j = i+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j &lt; codes.size()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dist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distance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(codes.get(i)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codes.get(j))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 = dist &lt; toReturn? dist: 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int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distance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(String first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String second){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toReturn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first.length()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(first.charAt(i) != second.charAt(i))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toReturn++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ArrayList&lt;String&gt;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codeWordGenerator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(ArrayList&lt;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[]&gt;matrix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ArrayList&lt;String&gt; codeWords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codes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ArrayList&lt;String&gt; permittedCodeWords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codes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codeGenerator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wordNum = 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)Math.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wordNum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codeWords.add(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codeMatrixMultiplier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(codes.get(i)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matrix))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"Code: 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codes.get(i) +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| code word:"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+ codeWords.get(i))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codeWords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ArrayList&lt;String&gt;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codeGenerator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wordsCount = 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)Math.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ArrayList&lt;String&gt; codeWords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String code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wordsCount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code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setZero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code = 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xorPlusOne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(codeWords.get(i-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codeWords.add(code)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codeWords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setZero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n){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toReturn 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toReturn +=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xorPlusOne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(String previous){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code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StringBuilder(previous)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memory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(code.charAt(previous.length()-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code.setCharAt(previous.length()-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memory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code.setCharAt(previous.length()-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pos = previous.length()-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 &gt;=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pos--){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(memory ==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(code.charAt(pos) ==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code.setCharAt(pos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code.setCharAt(pos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memory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code.toString()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codeMatrixMultiplier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(String codeWor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d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ArrayList&lt;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[]&gt;matrix){</w:t>
      </w:r>
      <w:r w:rsidRPr="00D809F1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toReturn = </w:t>
      </w:r>
      <w:r w:rsidRPr="00D809F1">
        <w:rPr>
          <w:rFonts w:ascii="Courier New" w:hAnsi="Courier New" w:cs="Courier New"/>
          <w:color w:val="6A8759"/>
          <w:sz w:val="20"/>
          <w:szCs w:val="20"/>
        </w:rPr>
        <w:t>""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sum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for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i &lt; matrix.get(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0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).</w:t>
      </w:r>
      <w:r w:rsidRPr="00D809F1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i++){</w:t>
      </w:r>
      <w:r w:rsidRPr="00D809F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= 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</w:r>
      <w:r w:rsidRPr="00D809F1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for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 &lt; codeWord.length()</w:t>
      </w:r>
      <w:r w:rsidRPr="00D809F1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j++){</w:t>
      </w:r>
      <w:r w:rsidRPr="00D809F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(codeWord.charAt(j) == </w:t>
      </w:r>
      <w:r w:rsidRPr="00D809F1">
        <w:rPr>
          <w:rFonts w:ascii="Courier New" w:hAnsi="Courier New" w:cs="Courier New"/>
          <w:color w:val="6A8759"/>
          <w:sz w:val="20"/>
          <w:szCs w:val="20"/>
        </w:rPr>
        <w:t xml:space="preserve">'1'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&amp;&amp; matrix.get(j)[i] == </w:t>
      </w:r>
      <w:r w:rsidRPr="00D809F1">
        <w:rPr>
          <w:rFonts w:ascii="Courier New" w:hAnsi="Courier New" w:cs="Courier New"/>
          <w:color w:val="6897BB"/>
          <w:sz w:val="20"/>
          <w:szCs w:val="20"/>
        </w:rPr>
        <w:t>1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)</w:t>
      </w:r>
      <w:r w:rsidRPr="00D809F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sum++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809F1" w:rsidRPr="00D809F1" w:rsidRDefault="00D809F1" w:rsidP="00D809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F1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D809F1">
        <w:rPr>
          <w:rFonts w:ascii="Courier New" w:hAnsi="Courier New" w:cs="Courier New"/>
          <w:color w:val="CC7832"/>
          <w:sz w:val="20"/>
          <w:szCs w:val="20"/>
        </w:rPr>
        <w:t>if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(sum % </w:t>
      </w:r>
      <w:r w:rsidRPr="00D809F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D809F1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toReturn +=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toReturn +=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[]&gt;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fileReader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path)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BufferedReader file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FileReader(path))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String params = file.readLine()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List&lt;String&gt; parameter = List.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of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(params.split(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809F1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D809F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height = Integer.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(parameter.get(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width = Integer.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(parameter.get(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String line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[]&gt; toReturn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 &lt; height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line = file.readLine()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row =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[width]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D809F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j &lt; width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row[j] = Integer.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(Character.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(line.charAt(j)))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toReturn.add(row)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toReturn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809F1">
        <w:rPr>
          <w:rFonts w:ascii="Courier New" w:hAnsi="Courier New" w:cs="Courier New"/>
          <w:color w:val="FFC66D"/>
          <w:sz w:val="20"/>
          <w:szCs w:val="20"/>
          <w:lang w:val="en-US"/>
        </w:rPr>
        <w:t>matrixOutput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(ArrayList&lt;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[]&gt; matrix){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F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[] row: matrix) {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809F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.println(Arrays.</w:t>
      </w:r>
      <w:r w:rsidRPr="00D809F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(row))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F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809F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05874" w:rsidRPr="00F61822" w:rsidRDefault="00105874">
      <w:pPr>
        <w:rPr>
          <w:rFonts w:ascii="Times New Roman" w:hAnsi="Times New Roman"/>
          <w:sz w:val="28"/>
          <w:szCs w:val="28"/>
          <w:lang w:val="en-US"/>
        </w:rPr>
      </w:pPr>
    </w:p>
    <w:sectPr w:rsidR="00105874" w:rsidRPr="00F6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2"/>
    <w:rsid w:val="000122E4"/>
    <w:rsid w:val="00105874"/>
    <w:rsid w:val="001F409D"/>
    <w:rsid w:val="003A4272"/>
    <w:rsid w:val="004B1C22"/>
    <w:rsid w:val="007A160B"/>
    <w:rsid w:val="00A7109A"/>
    <w:rsid w:val="00AE4735"/>
    <w:rsid w:val="00CA0E1F"/>
    <w:rsid w:val="00D809F1"/>
    <w:rsid w:val="00F6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77F1"/>
  <w15:chartTrackingRefBased/>
  <w15:docId w15:val="{10E24C4D-A28A-440D-9574-0CFB4A19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27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4B1C22"/>
    <w:rPr>
      <w:rFonts w:ascii="Arial" w:hAnsi="Arial"/>
      <w:sz w:val="16"/>
    </w:rPr>
  </w:style>
  <w:style w:type="paragraph" w:customStyle="1" w:styleId="Style7">
    <w:name w:val="Style7"/>
    <w:basedOn w:val="a"/>
    <w:rsid w:val="004B1C22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4B1C22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4B1C22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4B1C22"/>
    <w:rPr>
      <w:rFonts w:ascii="GOST type A" w:eastAsia="Times New Roman" w:hAnsi="GOST type A" w:cs="Times New Roman"/>
      <w:sz w:val="20"/>
      <w:szCs w:val="24"/>
      <w:lang w:eastAsia="ru-RU"/>
    </w:rPr>
  </w:style>
  <w:style w:type="table" w:styleId="a5">
    <w:name w:val="Table Grid"/>
    <w:basedOn w:val="a1"/>
    <w:uiPriority w:val="39"/>
    <w:rsid w:val="004B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5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8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D809F1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Higimari</dc:creator>
  <cp:keywords/>
  <dc:description/>
  <cp:lastModifiedBy>Yano Higimari</cp:lastModifiedBy>
  <cp:revision>4</cp:revision>
  <dcterms:created xsi:type="dcterms:W3CDTF">2023-02-19T17:27:00Z</dcterms:created>
  <dcterms:modified xsi:type="dcterms:W3CDTF">2023-04-02T18:20:00Z</dcterms:modified>
</cp:coreProperties>
</file>