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AC51" w14:textId="279FCA28" w:rsidR="008E100C" w:rsidRPr="00347E81" w:rsidRDefault="59C72FD7" w:rsidP="008E100C">
      <w:pPr>
        <w:spacing w:line="360" w:lineRule="auto"/>
        <w:jc w:val="center"/>
        <w:rPr>
          <w:rFonts w:ascii="Times New Roman" w:eastAsia="Times New Roman" w:hAnsi="Times New Roman" w:cs="Times New Roman"/>
          <w:b/>
          <w:bCs/>
          <w:color w:val="000000" w:themeColor="text1"/>
          <w:sz w:val="28"/>
          <w:szCs w:val="28"/>
        </w:rPr>
      </w:pPr>
      <w:r w:rsidRPr="27297A1D">
        <w:rPr>
          <w:rFonts w:ascii="Times New Roman" w:eastAsia="Times New Roman" w:hAnsi="Times New Roman" w:cs="Times New Roman"/>
          <w:b/>
          <w:bCs/>
          <w:color w:val="000000" w:themeColor="text1"/>
          <w:sz w:val="28"/>
          <w:szCs w:val="28"/>
        </w:rPr>
        <w:t xml:space="preserve">PROGRESS </w:t>
      </w:r>
      <w:r w:rsidR="25D3AE3A" w:rsidRPr="27297A1D">
        <w:rPr>
          <w:rFonts w:ascii="Times New Roman" w:eastAsia="Times New Roman" w:hAnsi="Times New Roman" w:cs="Times New Roman"/>
          <w:b/>
          <w:bCs/>
          <w:color w:val="000000" w:themeColor="text1"/>
          <w:sz w:val="28"/>
          <w:szCs w:val="28"/>
        </w:rPr>
        <w:t>5</w:t>
      </w:r>
    </w:p>
    <w:p w14:paraId="3E514A50" w14:textId="7691ECEC" w:rsidR="008E100C" w:rsidRPr="00093499" w:rsidRDefault="25D3AE3A" w:rsidP="008E100C">
      <w:pPr>
        <w:spacing w:line="360" w:lineRule="auto"/>
        <w:jc w:val="center"/>
        <w:rPr>
          <w:rFonts w:ascii="Times New Roman" w:eastAsia="Times New Roman" w:hAnsi="Times New Roman" w:cs="Times New Roman"/>
          <w:b/>
          <w:bCs/>
          <w:color w:val="000000" w:themeColor="text1"/>
          <w:sz w:val="28"/>
          <w:szCs w:val="28"/>
        </w:rPr>
      </w:pPr>
      <w:r w:rsidRPr="27297A1D">
        <w:rPr>
          <w:rFonts w:ascii="Times New Roman" w:eastAsia="Times New Roman" w:hAnsi="Times New Roman" w:cs="Times New Roman"/>
          <w:b/>
          <w:bCs/>
          <w:color w:val="000000" w:themeColor="text1"/>
          <w:sz w:val="28"/>
          <w:szCs w:val="28"/>
        </w:rPr>
        <w:t>Training dan Analisis</w:t>
      </w:r>
    </w:p>
    <w:p w14:paraId="4F9CBE39"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lang w:val="en-ID"/>
        </w:rPr>
      </w:pPr>
    </w:p>
    <w:p w14:paraId="4B3A5E68" w14:textId="57763CD7" w:rsidR="008E100C" w:rsidRDefault="008E100C" w:rsidP="008E100C">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lang w:val="en-ID"/>
        </w:rPr>
        <w:t xml:space="preserve"> </w:t>
      </w:r>
      <w:r>
        <w:rPr>
          <w:noProof/>
        </w:rPr>
        <w:drawing>
          <wp:inline distT="0" distB="0" distL="0" distR="0" wp14:anchorId="0C4464CC" wp14:editId="4C82F823">
            <wp:extent cx="2933700" cy="2752725"/>
            <wp:effectExtent l="0" t="0" r="0" b="9525"/>
            <wp:docPr id="2044640344" name="Picture 2044640344"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0344" name="Picture 1" descr="A yellow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752725"/>
                    </a:xfrm>
                    <a:prstGeom prst="rect">
                      <a:avLst/>
                    </a:prstGeom>
                    <a:noFill/>
                    <a:ln>
                      <a:noFill/>
                    </a:ln>
                  </pic:spPr>
                </pic:pic>
              </a:graphicData>
            </a:graphic>
          </wp:inline>
        </w:drawing>
      </w:r>
    </w:p>
    <w:p w14:paraId="1944A37C"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D"/>
        </w:rPr>
        <w:t xml:space="preserve"> </w:t>
      </w:r>
    </w:p>
    <w:p w14:paraId="79408E81"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lang w:val="en-ID"/>
        </w:rPr>
      </w:pPr>
    </w:p>
    <w:p w14:paraId="3CA7EF7D"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D"/>
        </w:rPr>
        <w:t xml:space="preserve"> </w:t>
      </w:r>
    </w:p>
    <w:p w14:paraId="119B555F"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lang w:val="en-ID"/>
        </w:rPr>
      </w:pPr>
      <w:r>
        <w:rPr>
          <w:rFonts w:ascii="Times New Roman" w:eastAsia="Times New Roman" w:hAnsi="Times New Roman" w:cs="Times New Roman"/>
          <w:color w:val="000000" w:themeColor="text1"/>
          <w:sz w:val="24"/>
          <w:szCs w:val="24"/>
          <w:lang w:val="en-ID"/>
        </w:rPr>
        <w:t>Disusun Oleh :</w:t>
      </w:r>
    </w:p>
    <w:p w14:paraId="0F26D184"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D"/>
        </w:rPr>
        <w:t>Ahmad Khoirul Umam (3337210006)</w:t>
      </w:r>
    </w:p>
    <w:p w14:paraId="5DEB3040" w14:textId="1A46C6AF" w:rsidR="008E100C" w:rsidRDefault="008E100C" w:rsidP="008E100C">
      <w:pPr>
        <w:spacing w:line="360" w:lineRule="auto"/>
        <w:jc w:val="center"/>
      </w:pPr>
      <w:r>
        <w:rPr>
          <w:rFonts w:ascii="Times New Roman" w:eastAsia="Times New Roman" w:hAnsi="Times New Roman" w:cs="Times New Roman"/>
          <w:color w:val="000000" w:themeColor="text1"/>
          <w:sz w:val="24"/>
          <w:szCs w:val="24"/>
          <w:lang w:val="en-ID"/>
        </w:rPr>
        <w:t>Tubagus Thoriq Akbar (3337210057)</w:t>
      </w:r>
    </w:p>
    <w:p w14:paraId="454951C1" w14:textId="099ED929"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D"/>
        </w:rPr>
        <w:t xml:space="preserve"> Satria Adjie Heriansyah (3337210035)</w:t>
      </w:r>
    </w:p>
    <w:p w14:paraId="28D229F6"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D"/>
        </w:rPr>
        <w:t xml:space="preserve"> </w:t>
      </w:r>
    </w:p>
    <w:p w14:paraId="21A09BD5"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p>
    <w:p w14:paraId="6D9D1F5F" w14:textId="331CA0A7" w:rsidR="4884740E" w:rsidRDefault="4884740E" w:rsidP="4884740E">
      <w:pPr>
        <w:spacing w:line="360" w:lineRule="auto"/>
        <w:jc w:val="center"/>
        <w:rPr>
          <w:rFonts w:ascii="Times New Roman" w:eastAsia="Times New Roman" w:hAnsi="Times New Roman" w:cs="Times New Roman"/>
          <w:color w:val="000000" w:themeColor="text1"/>
          <w:sz w:val="24"/>
          <w:szCs w:val="24"/>
        </w:rPr>
      </w:pPr>
    </w:p>
    <w:p w14:paraId="29870F93"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ID"/>
        </w:rPr>
        <w:t>PROGRAM STUDI INFORMATIKA FAKULTAS TEKNIK</w:t>
      </w:r>
    </w:p>
    <w:p w14:paraId="3D6D4209" w14:textId="77777777" w:rsidR="008E100C" w:rsidRDefault="008E100C" w:rsidP="008E100C">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ID"/>
        </w:rPr>
        <w:t>UNIVERSITAS SULTAN AGENG TIRTAYASA</w:t>
      </w:r>
    </w:p>
    <w:p w14:paraId="6E983C35" w14:textId="5379D401" w:rsidR="001A10B6" w:rsidRDefault="008E100C" w:rsidP="008E100C">
      <w:pPr>
        <w:spacing w:line="360" w:lineRule="auto"/>
        <w:jc w:val="center"/>
        <w:rPr>
          <w:rFonts w:ascii="Times New Roman" w:eastAsia="Times New Roman" w:hAnsi="Times New Roman" w:cs="Times New Roman"/>
          <w:b/>
          <w:bCs/>
          <w:color w:val="000000" w:themeColor="text1"/>
          <w:sz w:val="24"/>
          <w:szCs w:val="24"/>
          <w:lang w:val="en-ID"/>
        </w:rPr>
      </w:pPr>
      <w:r>
        <w:rPr>
          <w:rFonts w:ascii="Times New Roman" w:eastAsia="Times New Roman" w:hAnsi="Times New Roman" w:cs="Times New Roman"/>
          <w:b/>
          <w:bCs/>
          <w:color w:val="000000" w:themeColor="text1"/>
          <w:sz w:val="24"/>
          <w:szCs w:val="24"/>
          <w:lang w:val="en-ID"/>
        </w:rPr>
        <w:t>2023</w:t>
      </w:r>
    </w:p>
    <w:p w14:paraId="3DF99CBD" w14:textId="51DBE731" w:rsidR="00347E81" w:rsidRDefault="00347E81" w:rsidP="008E100C">
      <w:pPr>
        <w:spacing w:line="360" w:lineRule="auto"/>
        <w:jc w:val="center"/>
        <w:rPr>
          <w:rFonts w:ascii="Times New Roman" w:eastAsia="Times New Roman" w:hAnsi="Times New Roman" w:cs="Times New Roman"/>
          <w:b/>
          <w:bCs/>
          <w:color w:val="000000" w:themeColor="text1"/>
          <w:sz w:val="24"/>
          <w:szCs w:val="24"/>
          <w:lang w:val="en-ID"/>
        </w:rPr>
      </w:pPr>
    </w:p>
    <w:p w14:paraId="5853B273" w14:textId="2BED3BF5" w:rsidR="00347E81" w:rsidRPr="00CB2921" w:rsidRDefault="78B1D338" w:rsidP="00347E81">
      <w:pPr>
        <w:spacing w:line="360" w:lineRule="auto"/>
        <w:rPr>
          <w:rFonts w:ascii="Times New Roman" w:eastAsia="Times New Roman" w:hAnsi="Times New Roman" w:cs="Times New Roman"/>
          <w:b/>
          <w:bCs/>
          <w:color w:val="000000" w:themeColor="text1"/>
          <w:sz w:val="28"/>
          <w:szCs w:val="28"/>
          <w:lang w:val="en-ID"/>
        </w:rPr>
      </w:pPr>
      <w:r w:rsidRPr="27297A1D">
        <w:rPr>
          <w:rFonts w:ascii="Times New Roman" w:eastAsia="Times New Roman" w:hAnsi="Times New Roman" w:cs="Times New Roman"/>
          <w:b/>
          <w:bCs/>
          <w:color w:val="000000" w:themeColor="text1"/>
          <w:sz w:val="28"/>
          <w:szCs w:val="28"/>
          <w:lang w:val="en-ID"/>
        </w:rPr>
        <w:t>Analisis</w:t>
      </w:r>
    </w:p>
    <w:p w14:paraId="5E25E12C" w14:textId="65CD0444" w:rsidR="55FBCE8D" w:rsidRDefault="55FBCE8D" w:rsidP="27297A1D">
      <w:pPr>
        <w:spacing w:line="360" w:lineRule="auto"/>
        <w:ind w:firstLine="720"/>
        <w:jc w:val="both"/>
        <w:rPr>
          <w:rFonts w:ascii="Times New Roman" w:eastAsia="Times New Roman" w:hAnsi="Times New Roman" w:cs="Times New Roman"/>
          <w:color w:val="000000" w:themeColor="text1"/>
          <w:sz w:val="24"/>
          <w:szCs w:val="24"/>
          <w:lang w:val="en-ID"/>
        </w:rPr>
      </w:pPr>
      <w:r w:rsidRPr="27297A1D">
        <w:rPr>
          <w:rFonts w:ascii="Times New Roman" w:eastAsia="Times New Roman" w:hAnsi="Times New Roman" w:cs="Times New Roman"/>
          <w:color w:val="000000" w:themeColor="text1"/>
          <w:sz w:val="24"/>
          <w:szCs w:val="24"/>
          <w:lang w:val="en-ID"/>
        </w:rPr>
        <w:t>Di dalam deteksi objek ini kita membuat data buah-buahan lokal, seperti apel, pisang, dan jeruk.</w:t>
      </w:r>
      <w:r w:rsidR="3370333C" w:rsidRPr="27297A1D">
        <w:rPr>
          <w:rFonts w:ascii="Times New Roman" w:eastAsia="Times New Roman" w:hAnsi="Times New Roman" w:cs="Times New Roman"/>
          <w:color w:val="000000" w:themeColor="text1"/>
          <w:sz w:val="24"/>
          <w:szCs w:val="24"/>
          <w:lang w:val="en-ID"/>
        </w:rPr>
        <w:t xml:space="preserve"> </w:t>
      </w:r>
      <w:r w:rsidRPr="27297A1D">
        <w:rPr>
          <w:rFonts w:ascii="Times New Roman" w:eastAsia="Times New Roman" w:hAnsi="Times New Roman" w:cs="Times New Roman"/>
          <w:color w:val="000000" w:themeColor="text1"/>
          <w:sz w:val="24"/>
          <w:szCs w:val="24"/>
          <w:lang w:val="en-ID"/>
        </w:rPr>
        <w:t xml:space="preserve"> Dalam eksplorasi dunia deteksi objek, kita telah menyelami serangkaian konsep, metode, dan teknologi yang memungkinkan mesin untuk mengidentifikasi dan memahami objek dalam gambar atau video. </w:t>
      </w:r>
      <w:r w:rsidR="1945A243" w:rsidRPr="27297A1D">
        <w:rPr>
          <w:rFonts w:ascii="Times New Roman" w:eastAsia="Times New Roman" w:hAnsi="Times New Roman" w:cs="Times New Roman"/>
          <w:color w:val="000000" w:themeColor="text1"/>
          <w:sz w:val="24"/>
          <w:szCs w:val="24"/>
          <w:lang w:val="en-ID"/>
        </w:rPr>
        <w:t>Didalam penelitian kali ini, kita mendapat data bahwa apel dapat 2 kali panen dalam satu tahun</w:t>
      </w:r>
      <w:r w:rsidR="3A45924A" w:rsidRPr="27297A1D">
        <w:rPr>
          <w:rFonts w:ascii="Times New Roman" w:eastAsia="Times New Roman" w:hAnsi="Times New Roman" w:cs="Times New Roman"/>
          <w:color w:val="000000" w:themeColor="text1"/>
          <w:sz w:val="24"/>
          <w:szCs w:val="24"/>
          <w:lang w:val="en-ID"/>
        </w:rPr>
        <w:t xml:space="preserve">, jeruk dapat panen dalam waktu 2-3 bulan, sedangkan  pisang dapat panen cukup membutuhkan </w:t>
      </w:r>
      <w:r w:rsidR="08DCA28B" w:rsidRPr="27297A1D">
        <w:rPr>
          <w:rFonts w:ascii="Times New Roman" w:eastAsia="Times New Roman" w:hAnsi="Times New Roman" w:cs="Times New Roman"/>
          <w:color w:val="000000" w:themeColor="text1"/>
          <w:sz w:val="24"/>
          <w:szCs w:val="24"/>
          <w:lang w:val="en-ID"/>
        </w:rPr>
        <w:t xml:space="preserve">8-9 bulan usia masa tanam. </w:t>
      </w:r>
      <w:r w:rsidRPr="27297A1D">
        <w:rPr>
          <w:rFonts w:ascii="Times New Roman" w:eastAsia="Times New Roman" w:hAnsi="Times New Roman" w:cs="Times New Roman"/>
          <w:color w:val="000000" w:themeColor="text1"/>
          <w:sz w:val="24"/>
          <w:szCs w:val="24"/>
          <w:lang w:val="en-ID"/>
        </w:rPr>
        <w:t>Deteksi objek bukan hanya sekadar teknologi, tetapi sebuah pintu gerbang untuk berbagai aplikasi revolusioner. Dari keamanan dan pengawasan, hingga mobil otonom dan pengolahan citra medis, deteksi objek telah membuka potensi baru dalam pemecahan masalah dan inovasi. Namun, tantangan tetap ada, termasuk peningkatan akurasi, penanganan variasi lingkungan, dan keamanan data yang semakin penting.</w:t>
      </w:r>
    </w:p>
    <w:p w14:paraId="2E445072" w14:textId="424BA7A4" w:rsidR="27297A1D" w:rsidRDefault="27297A1D" w:rsidP="27297A1D">
      <w:pPr>
        <w:spacing w:line="360" w:lineRule="auto"/>
        <w:rPr>
          <w:rFonts w:ascii="Times New Roman" w:eastAsia="Times New Roman" w:hAnsi="Times New Roman" w:cs="Times New Roman"/>
          <w:b/>
          <w:bCs/>
          <w:color w:val="000000" w:themeColor="text1"/>
          <w:sz w:val="28"/>
          <w:szCs w:val="28"/>
          <w:lang w:val="en-ID"/>
        </w:rPr>
      </w:pPr>
    </w:p>
    <w:p w14:paraId="1F018363" w14:textId="3871822F" w:rsidR="00347E81" w:rsidRDefault="00347E81" w:rsidP="00A36177">
      <w:pPr>
        <w:spacing w:line="360" w:lineRule="auto"/>
        <w:jc w:val="both"/>
        <w:rPr>
          <w:rFonts w:ascii="Times New Roman" w:eastAsia="Times New Roman" w:hAnsi="Times New Roman" w:cs="Times New Roman"/>
          <w:color w:val="000000" w:themeColor="text1"/>
          <w:sz w:val="24"/>
          <w:szCs w:val="24"/>
          <w:lang w:val="en-ID"/>
        </w:rPr>
      </w:pPr>
      <w:r>
        <w:rPr>
          <w:rFonts w:ascii="Times New Roman" w:eastAsia="Times New Roman" w:hAnsi="Times New Roman" w:cs="Times New Roman"/>
          <w:b/>
          <w:bCs/>
          <w:color w:val="000000" w:themeColor="text1"/>
          <w:sz w:val="24"/>
          <w:szCs w:val="24"/>
          <w:lang w:val="en-ID"/>
        </w:rPr>
        <w:tab/>
      </w:r>
    </w:p>
    <w:p w14:paraId="03AE6DCC" w14:textId="1285E435" w:rsidR="003A0CF3" w:rsidRPr="003A0CF3" w:rsidRDefault="003A0CF3" w:rsidP="27297A1D">
      <w:pPr>
        <w:spacing w:line="360" w:lineRule="auto"/>
        <w:jc w:val="both"/>
        <w:rPr>
          <w:rFonts w:ascii="Times New Roman" w:eastAsia="Times New Roman" w:hAnsi="Times New Roman" w:cs="Times New Roman"/>
          <w:color w:val="000000" w:themeColor="text1"/>
          <w:sz w:val="24"/>
          <w:szCs w:val="24"/>
          <w:lang w:val="en-ID"/>
        </w:rPr>
      </w:pPr>
    </w:p>
    <w:sectPr w:rsidR="003A0CF3" w:rsidRPr="003A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CXUurHhiUcs9+" int2:id="oUPxxAh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BD7"/>
    <w:multiLevelType w:val="hybridMultilevel"/>
    <w:tmpl w:val="019AC54A"/>
    <w:lvl w:ilvl="0" w:tplc="00089080">
      <w:numFmt w:val="bullet"/>
      <w:lvlText w:val="-"/>
      <w:lvlJc w:val="left"/>
      <w:pPr>
        <w:ind w:left="1080" w:hanging="360"/>
      </w:pPr>
      <w:rPr>
        <w:rFonts w:ascii="Times New Roman" w:eastAsia="Times New Roman"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ACC91BB"/>
    <w:multiLevelType w:val="hybridMultilevel"/>
    <w:tmpl w:val="A1EC6096"/>
    <w:lvl w:ilvl="0" w:tplc="B0E2719E">
      <w:start w:val="1"/>
      <w:numFmt w:val="bullet"/>
      <w:lvlText w:val=""/>
      <w:lvlJc w:val="left"/>
      <w:pPr>
        <w:ind w:left="720" w:hanging="360"/>
      </w:pPr>
      <w:rPr>
        <w:rFonts w:ascii="Symbol" w:hAnsi="Symbol" w:hint="default"/>
      </w:rPr>
    </w:lvl>
    <w:lvl w:ilvl="1" w:tplc="291A4F30">
      <w:start w:val="1"/>
      <w:numFmt w:val="bullet"/>
      <w:lvlText w:val="o"/>
      <w:lvlJc w:val="left"/>
      <w:pPr>
        <w:ind w:left="1440" w:hanging="360"/>
      </w:pPr>
      <w:rPr>
        <w:rFonts w:ascii="Courier New" w:hAnsi="Courier New" w:hint="default"/>
      </w:rPr>
    </w:lvl>
    <w:lvl w:ilvl="2" w:tplc="5E405100">
      <w:start w:val="1"/>
      <w:numFmt w:val="bullet"/>
      <w:lvlText w:val=""/>
      <w:lvlJc w:val="left"/>
      <w:pPr>
        <w:ind w:left="2160" w:hanging="360"/>
      </w:pPr>
      <w:rPr>
        <w:rFonts w:ascii="Wingdings" w:hAnsi="Wingdings" w:hint="default"/>
      </w:rPr>
    </w:lvl>
    <w:lvl w:ilvl="3" w:tplc="EA6CC76C">
      <w:start w:val="1"/>
      <w:numFmt w:val="bullet"/>
      <w:lvlText w:val=""/>
      <w:lvlJc w:val="left"/>
      <w:pPr>
        <w:ind w:left="2880" w:hanging="360"/>
      </w:pPr>
      <w:rPr>
        <w:rFonts w:ascii="Symbol" w:hAnsi="Symbol" w:hint="default"/>
      </w:rPr>
    </w:lvl>
    <w:lvl w:ilvl="4" w:tplc="0D8C36AA">
      <w:start w:val="1"/>
      <w:numFmt w:val="bullet"/>
      <w:lvlText w:val="o"/>
      <w:lvlJc w:val="left"/>
      <w:pPr>
        <w:ind w:left="3600" w:hanging="360"/>
      </w:pPr>
      <w:rPr>
        <w:rFonts w:ascii="Courier New" w:hAnsi="Courier New" w:hint="default"/>
      </w:rPr>
    </w:lvl>
    <w:lvl w:ilvl="5" w:tplc="9D6EEB12">
      <w:start w:val="1"/>
      <w:numFmt w:val="bullet"/>
      <w:lvlText w:val=""/>
      <w:lvlJc w:val="left"/>
      <w:pPr>
        <w:ind w:left="4320" w:hanging="360"/>
      </w:pPr>
      <w:rPr>
        <w:rFonts w:ascii="Wingdings" w:hAnsi="Wingdings" w:hint="default"/>
      </w:rPr>
    </w:lvl>
    <w:lvl w:ilvl="6" w:tplc="95EE4D28">
      <w:start w:val="1"/>
      <w:numFmt w:val="bullet"/>
      <w:lvlText w:val=""/>
      <w:lvlJc w:val="left"/>
      <w:pPr>
        <w:ind w:left="5040" w:hanging="360"/>
      </w:pPr>
      <w:rPr>
        <w:rFonts w:ascii="Symbol" w:hAnsi="Symbol" w:hint="default"/>
      </w:rPr>
    </w:lvl>
    <w:lvl w:ilvl="7" w:tplc="8ABA741E">
      <w:start w:val="1"/>
      <w:numFmt w:val="bullet"/>
      <w:lvlText w:val="o"/>
      <w:lvlJc w:val="left"/>
      <w:pPr>
        <w:ind w:left="5760" w:hanging="360"/>
      </w:pPr>
      <w:rPr>
        <w:rFonts w:ascii="Courier New" w:hAnsi="Courier New" w:hint="default"/>
      </w:rPr>
    </w:lvl>
    <w:lvl w:ilvl="8" w:tplc="1F6A9560">
      <w:start w:val="1"/>
      <w:numFmt w:val="bullet"/>
      <w:lvlText w:val=""/>
      <w:lvlJc w:val="left"/>
      <w:pPr>
        <w:ind w:left="6480" w:hanging="360"/>
      </w:pPr>
      <w:rPr>
        <w:rFonts w:ascii="Wingdings" w:hAnsi="Wingdings" w:hint="default"/>
      </w:rPr>
    </w:lvl>
  </w:abstractNum>
  <w:abstractNum w:abstractNumId="2" w15:restartNumberingAfterBreak="0">
    <w:nsid w:val="463A142D"/>
    <w:multiLevelType w:val="hybridMultilevel"/>
    <w:tmpl w:val="CF9087F2"/>
    <w:lvl w:ilvl="0" w:tplc="BD8AD95C">
      <w:start w:val="1"/>
      <w:numFmt w:val="bullet"/>
      <w:lvlText w:val=""/>
      <w:lvlJc w:val="left"/>
      <w:pPr>
        <w:ind w:left="720" w:hanging="360"/>
      </w:pPr>
      <w:rPr>
        <w:rFonts w:ascii="Symbol" w:hAnsi="Symbol" w:hint="default"/>
      </w:rPr>
    </w:lvl>
    <w:lvl w:ilvl="1" w:tplc="1D581F1E">
      <w:start w:val="1"/>
      <w:numFmt w:val="bullet"/>
      <w:lvlText w:val="o"/>
      <w:lvlJc w:val="left"/>
      <w:pPr>
        <w:ind w:left="1440" w:hanging="360"/>
      </w:pPr>
      <w:rPr>
        <w:rFonts w:ascii="Courier New" w:hAnsi="Courier New" w:hint="default"/>
      </w:rPr>
    </w:lvl>
    <w:lvl w:ilvl="2" w:tplc="3D66DC5A">
      <w:start w:val="1"/>
      <w:numFmt w:val="bullet"/>
      <w:lvlText w:val=""/>
      <w:lvlJc w:val="left"/>
      <w:pPr>
        <w:ind w:left="2160" w:hanging="360"/>
      </w:pPr>
      <w:rPr>
        <w:rFonts w:ascii="Wingdings" w:hAnsi="Wingdings" w:hint="default"/>
      </w:rPr>
    </w:lvl>
    <w:lvl w:ilvl="3" w:tplc="157EF7A0">
      <w:start w:val="1"/>
      <w:numFmt w:val="bullet"/>
      <w:lvlText w:val=""/>
      <w:lvlJc w:val="left"/>
      <w:pPr>
        <w:ind w:left="2880" w:hanging="360"/>
      </w:pPr>
      <w:rPr>
        <w:rFonts w:ascii="Symbol" w:hAnsi="Symbol" w:hint="default"/>
      </w:rPr>
    </w:lvl>
    <w:lvl w:ilvl="4" w:tplc="3A32F782">
      <w:start w:val="1"/>
      <w:numFmt w:val="bullet"/>
      <w:lvlText w:val="o"/>
      <w:lvlJc w:val="left"/>
      <w:pPr>
        <w:ind w:left="3600" w:hanging="360"/>
      </w:pPr>
      <w:rPr>
        <w:rFonts w:ascii="Courier New" w:hAnsi="Courier New" w:hint="default"/>
      </w:rPr>
    </w:lvl>
    <w:lvl w:ilvl="5" w:tplc="F41C616A">
      <w:start w:val="1"/>
      <w:numFmt w:val="bullet"/>
      <w:lvlText w:val=""/>
      <w:lvlJc w:val="left"/>
      <w:pPr>
        <w:ind w:left="4320" w:hanging="360"/>
      </w:pPr>
      <w:rPr>
        <w:rFonts w:ascii="Wingdings" w:hAnsi="Wingdings" w:hint="default"/>
      </w:rPr>
    </w:lvl>
    <w:lvl w:ilvl="6" w:tplc="A434DDBA">
      <w:start w:val="1"/>
      <w:numFmt w:val="bullet"/>
      <w:lvlText w:val=""/>
      <w:lvlJc w:val="left"/>
      <w:pPr>
        <w:ind w:left="5040" w:hanging="360"/>
      </w:pPr>
      <w:rPr>
        <w:rFonts w:ascii="Symbol" w:hAnsi="Symbol" w:hint="default"/>
      </w:rPr>
    </w:lvl>
    <w:lvl w:ilvl="7" w:tplc="A89AA33C">
      <w:start w:val="1"/>
      <w:numFmt w:val="bullet"/>
      <w:lvlText w:val="o"/>
      <w:lvlJc w:val="left"/>
      <w:pPr>
        <w:ind w:left="5760" w:hanging="360"/>
      </w:pPr>
      <w:rPr>
        <w:rFonts w:ascii="Courier New" w:hAnsi="Courier New" w:hint="default"/>
      </w:rPr>
    </w:lvl>
    <w:lvl w:ilvl="8" w:tplc="B33EE312">
      <w:start w:val="1"/>
      <w:numFmt w:val="bullet"/>
      <w:lvlText w:val=""/>
      <w:lvlJc w:val="left"/>
      <w:pPr>
        <w:ind w:left="6480" w:hanging="360"/>
      </w:pPr>
      <w:rPr>
        <w:rFonts w:ascii="Wingdings" w:hAnsi="Wingdings" w:hint="default"/>
      </w:rPr>
    </w:lvl>
  </w:abstractNum>
  <w:num w:numId="1" w16cid:durableId="1644888450">
    <w:abstractNumId w:val="0"/>
  </w:num>
  <w:num w:numId="2" w16cid:durableId="976766775">
    <w:abstractNumId w:val="1"/>
  </w:num>
  <w:num w:numId="3" w16cid:durableId="1279678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0C"/>
    <w:rsid w:val="0004497E"/>
    <w:rsid w:val="00075959"/>
    <w:rsid w:val="00093499"/>
    <w:rsid w:val="00101844"/>
    <w:rsid w:val="001A10B6"/>
    <w:rsid w:val="00256425"/>
    <w:rsid w:val="002F67E9"/>
    <w:rsid w:val="00347E81"/>
    <w:rsid w:val="003A0CF3"/>
    <w:rsid w:val="005DFE2B"/>
    <w:rsid w:val="0060F3D3"/>
    <w:rsid w:val="0067035E"/>
    <w:rsid w:val="008E100C"/>
    <w:rsid w:val="00993822"/>
    <w:rsid w:val="009C0D8B"/>
    <w:rsid w:val="00A36177"/>
    <w:rsid w:val="00B446A9"/>
    <w:rsid w:val="00B94A9F"/>
    <w:rsid w:val="00BF3258"/>
    <w:rsid w:val="00C0299B"/>
    <w:rsid w:val="00CB2921"/>
    <w:rsid w:val="00D115D5"/>
    <w:rsid w:val="00D83B05"/>
    <w:rsid w:val="00EE66EB"/>
    <w:rsid w:val="00F553BC"/>
    <w:rsid w:val="0262B892"/>
    <w:rsid w:val="02C9CB20"/>
    <w:rsid w:val="08DCA28B"/>
    <w:rsid w:val="0DEBF5BF"/>
    <w:rsid w:val="0E58334C"/>
    <w:rsid w:val="0FB31992"/>
    <w:rsid w:val="1057E37A"/>
    <w:rsid w:val="117D84C1"/>
    <w:rsid w:val="156F823E"/>
    <w:rsid w:val="15B3606B"/>
    <w:rsid w:val="17A22536"/>
    <w:rsid w:val="1945A243"/>
    <w:rsid w:val="19C2B876"/>
    <w:rsid w:val="1A51D058"/>
    <w:rsid w:val="1F7172D0"/>
    <w:rsid w:val="22346DAA"/>
    <w:rsid w:val="23932AED"/>
    <w:rsid w:val="2433A91C"/>
    <w:rsid w:val="25D3AE3A"/>
    <w:rsid w:val="267D3996"/>
    <w:rsid w:val="269FC63F"/>
    <w:rsid w:val="271CC803"/>
    <w:rsid w:val="27297A1D"/>
    <w:rsid w:val="277D91E4"/>
    <w:rsid w:val="287B831B"/>
    <w:rsid w:val="2B01DC52"/>
    <w:rsid w:val="2DECD368"/>
    <w:rsid w:val="2E3EA898"/>
    <w:rsid w:val="2F02251A"/>
    <w:rsid w:val="31672EFA"/>
    <w:rsid w:val="31738629"/>
    <w:rsid w:val="31D232C6"/>
    <w:rsid w:val="31FFEFF4"/>
    <w:rsid w:val="32FA1B1E"/>
    <w:rsid w:val="3370333C"/>
    <w:rsid w:val="33C31FF8"/>
    <w:rsid w:val="370D36FF"/>
    <w:rsid w:val="3791F9DE"/>
    <w:rsid w:val="39946D8E"/>
    <w:rsid w:val="3A0C45DD"/>
    <w:rsid w:val="3A45924A"/>
    <w:rsid w:val="3B51D93F"/>
    <w:rsid w:val="3B6C23FB"/>
    <w:rsid w:val="3CFF7ABA"/>
    <w:rsid w:val="3DE845D6"/>
    <w:rsid w:val="3DF0AF2C"/>
    <w:rsid w:val="3EC61400"/>
    <w:rsid w:val="40C8B8B3"/>
    <w:rsid w:val="40DED010"/>
    <w:rsid w:val="466224FE"/>
    <w:rsid w:val="475EADDF"/>
    <w:rsid w:val="4884740E"/>
    <w:rsid w:val="4983BAF4"/>
    <w:rsid w:val="49A61AD2"/>
    <w:rsid w:val="4B359621"/>
    <w:rsid w:val="4B76C3D2"/>
    <w:rsid w:val="4C5BBFFC"/>
    <w:rsid w:val="4E6D36E3"/>
    <w:rsid w:val="4EF06D5D"/>
    <w:rsid w:val="544D9356"/>
    <w:rsid w:val="545F8766"/>
    <w:rsid w:val="55FBCE8D"/>
    <w:rsid w:val="56650E80"/>
    <w:rsid w:val="57F8645F"/>
    <w:rsid w:val="58141929"/>
    <w:rsid w:val="59C72FD7"/>
    <w:rsid w:val="5A85274B"/>
    <w:rsid w:val="5B249304"/>
    <w:rsid w:val="5B4BB9EB"/>
    <w:rsid w:val="5CE78A4C"/>
    <w:rsid w:val="61944AA9"/>
    <w:rsid w:val="61C2E8F5"/>
    <w:rsid w:val="62303F47"/>
    <w:rsid w:val="63E37C35"/>
    <w:rsid w:val="6567E009"/>
    <w:rsid w:val="66AEEA02"/>
    <w:rsid w:val="6702CDEA"/>
    <w:rsid w:val="673D3250"/>
    <w:rsid w:val="68B72029"/>
    <w:rsid w:val="6BE97924"/>
    <w:rsid w:val="6C0E4141"/>
    <w:rsid w:val="6CDB9277"/>
    <w:rsid w:val="6CE599FC"/>
    <w:rsid w:val="6EE533FC"/>
    <w:rsid w:val="723F5B62"/>
    <w:rsid w:val="7374DD20"/>
    <w:rsid w:val="7490A567"/>
    <w:rsid w:val="78B1D338"/>
    <w:rsid w:val="797FEF63"/>
    <w:rsid w:val="7AC2FCAE"/>
    <w:rsid w:val="7CC7DF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BCD4"/>
  <w15:chartTrackingRefBased/>
  <w15:docId w15:val="{9A4824F8-02E3-40A1-91D6-437A917F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00C"/>
    <w:pPr>
      <w:spacing w:line="256" w:lineRule="auto"/>
    </w:pPr>
    <w:rPr>
      <w:kern w:val="0"/>
      <w:lang w:val="en-US"/>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7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12" Type="http://schemas.microsoft.com/office/2020/10/relationships/intelligence" Target="intelligence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theme" Target="theme/theme1.xml" /><Relationship Id="rId5" Type="http://schemas.openxmlformats.org/officeDocument/2006/relationships/numbering" Target="numbering.xml" /><Relationship Id="rId10"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EFE6AFE45D45499FC4E91437028930" ma:contentTypeVersion="4" ma:contentTypeDescription="Create a new document." ma:contentTypeScope="" ma:versionID="c7b2d772195df9585139562183adb552">
  <xsd:schema xmlns:xsd="http://www.w3.org/2001/XMLSchema" xmlns:xs="http://www.w3.org/2001/XMLSchema" xmlns:p="http://schemas.microsoft.com/office/2006/metadata/properties" xmlns:ns3="23165f04-0c74-41cf-a8f8-933a8e16340e" targetNamespace="http://schemas.microsoft.com/office/2006/metadata/properties" ma:root="true" ma:fieldsID="648034e6e42b3ce22ed0296db71dd1c3" ns3:_="">
    <xsd:import namespace="23165f04-0c74-41cf-a8f8-933a8e16340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65f04-0c74-41cf-a8f8-933a8e163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3165f04-0c74-41cf-a8f8-933a8e16340e" xsi:nil="true"/>
  </documentManagement>
</p:properties>
</file>

<file path=customXml/itemProps1.xml><?xml version="1.0" encoding="utf-8"?>
<ds:datastoreItem xmlns:ds="http://schemas.openxmlformats.org/officeDocument/2006/customXml" ds:itemID="{C0DA15D4-B442-4510-8E8C-FCD8407EBFC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4950BAB-4E5D-4300-B692-0D16D3A2D4E7}">
  <ds:schemaRefs>
    <ds:schemaRef ds:uri="http://schemas.microsoft.com/office/2006/metadata/contentType"/>
    <ds:schemaRef ds:uri="http://schemas.microsoft.com/office/2006/metadata/properties/metaAttributes"/>
    <ds:schemaRef ds:uri="http://www.w3.org/2000/xmlns/"/>
    <ds:schemaRef ds:uri="http://www.w3.org/2001/XMLSchema"/>
    <ds:schemaRef ds:uri="23165f04-0c74-41cf-a8f8-933a8e16340e"/>
  </ds:schemaRefs>
</ds:datastoreItem>
</file>

<file path=customXml/itemProps3.xml><?xml version="1.0" encoding="utf-8"?>
<ds:datastoreItem xmlns:ds="http://schemas.openxmlformats.org/officeDocument/2006/customXml" ds:itemID="{1228DC29-8184-41C6-A2E4-9C3C3EAF3266}">
  <ds:schemaRefs>
    <ds:schemaRef ds:uri="http://schemas.microsoft.com/sharepoint/v3/contenttype/forms"/>
  </ds:schemaRefs>
</ds:datastoreItem>
</file>

<file path=customXml/itemProps4.xml><?xml version="1.0" encoding="utf-8"?>
<ds:datastoreItem xmlns:ds="http://schemas.openxmlformats.org/officeDocument/2006/customXml" ds:itemID="{BF716943-5B71-4A6A-A832-FE14003598C9}">
  <ds:schemaRefs>
    <ds:schemaRef ds:uri="http://schemas.microsoft.com/office/2006/metadata/properties"/>
    <ds:schemaRef ds:uri="http://www.w3.org/2000/xmlns/"/>
    <ds:schemaRef ds:uri="23165f04-0c74-41cf-a8f8-933a8e16340e"/>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KHOIRUL UMAM</dc:creator>
  <cp:keywords/>
  <dc:description/>
  <cp:lastModifiedBy>Satria Adjie Heriansyah</cp:lastModifiedBy>
  <cp:revision>2</cp:revision>
  <dcterms:created xsi:type="dcterms:W3CDTF">2023-12-06T07:36:00Z</dcterms:created>
  <dcterms:modified xsi:type="dcterms:W3CDTF">2023-12-06T07:36:00Z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0x010100EAEFE6AFE45D45499FC4E91437028930</vt:lpwstr>
  </property>
</Properties>
</file>