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terminer l'ajout de séance et les interactions avec les clés étrangères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récupérer et afficher dans des listes selection les informations des bases de données nécessaires sur toutes les pages d'accès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faire fonctionner les opérations d'ajout (+ débugger)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encadrer les opérations de suppression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animations de survol pour les boutons (css slmt…)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contrôler les données d'entrée dans tous les formulaires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restreindre la taille d'input par javascript ou par arguments html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ajouter des popups de confirmation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réorganiser l'accès aux pages à partir du menu principal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organiser les informations rendues disponibles dans consultation élève ; ainsi que les pages de confirmation de saisie dans la base de données. </w:t>
      </w:r>
      <w:r w:rsidDel="00000000" w:rsidR="00000000" w:rsidRPr="00000000">
        <w:rPr>
          <w:b w:val="1"/>
          <w:rtl w:val="0"/>
        </w:rPr>
        <w:t xml:space="preserve">(popups ?)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réaliser le rendu du calendrier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style général du site : fond, boutons, barres de navigation, zones de saisie, listes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animations supplémentaires pour rendre la navigation plus organique, en veillant à ce que la navigation sans aucune animation soit possible.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