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73405E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78B4FE1" w14:textId="06A6873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LEIA O CASO A SEGUIR E UTILIZE AS INFORMAÇÕES PARA </w:t>
      </w:r>
      <w:r w:rsidR="00A11DAE">
        <w:rPr>
          <w:rFonts w:ascii="Times-Roman" w:hAnsi="Times-Roman" w:cs="Times-Roman"/>
          <w:sz w:val="20"/>
          <w:szCs w:val="20"/>
          <w:lang w:eastAsia="en-US"/>
        </w:rPr>
        <w:t>RESPONDER AS QUESTÕES SUBSEQUENTES EM UM DOCUMENTO DE RESPOSTA.</w:t>
      </w:r>
    </w:p>
    <w:p w14:paraId="26843A7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F72437D" w14:textId="50852BFE" w:rsidR="00067575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“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>Atualmente, a entrega de encomendas com drones tem se tornado uma realidade e nossa empresa de entregas</w:t>
      </w:r>
      <w:r w:rsidR="008904B6">
        <w:rPr>
          <w:rFonts w:ascii="Times-Roman" w:hAnsi="Times-Roman" w:cs="Times-Roman"/>
          <w:sz w:val="20"/>
          <w:szCs w:val="20"/>
          <w:lang w:eastAsia="en-US"/>
        </w:rPr>
        <w:t xml:space="preserve">, a PAPA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LEGUAS, não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 xml:space="preserve"> pode ficar atrás dessa competição.</w:t>
      </w:r>
    </w:p>
    <w:p w14:paraId="25FB5A6E" w14:textId="45418050" w:rsidR="00067575" w:rsidRDefault="0006757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39C3A4E6" w14:textId="706AEB8A" w:rsidR="00580181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Segundo o dono da empresa de entregas que está determinando os requisitos de um novo projeto de sistema de entregas, </w:t>
      </w:r>
      <w:r w:rsidR="00580181">
        <w:rPr>
          <w:rFonts w:ascii="Times-Roman" w:hAnsi="Times-Roman" w:cs="Times-Roman"/>
          <w:sz w:val="20"/>
          <w:szCs w:val="20"/>
          <w:lang w:eastAsia="en-US"/>
        </w:rPr>
        <w:t>o objetivo é desenvolver uma aplicação para definir rotas de deslocamento de drones que realizam entregas de correspondências.</w:t>
      </w:r>
    </w:p>
    <w:p w14:paraId="2199D1D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2513E71F" w14:textId="54852D52" w:rsidR="00C97EB6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aplicação deve ter uma plataforma de recebimento de pedidos de voos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, usando uma interface de comunicação de dados determinad</w:t>
      </w:r>
      <w:r w:rsidR="009B664C">
        <w:rPr>
          <w:rFonts w:ascii="Times-Roman" w:hAnsi="Times-Roman" w:cs="Times-Roman"/>
          <w:sz w:val="20"/>
          <w:szCs w:val="20"/>
          <w:lang w:eastAsia="en-US"/>
        </w:rPr>
        <w:t>a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 xml:space="preserve"> pela nossa empresa de desenvolvimento. As empresas que operam os drones, devem enviar seus dados de programação de entregas com data, horário, origem e destino para que a aplicação recepcione essas informações, processe e determine a altitude de voo, retornando essa informação para o operador de drone, via interface de comunicação de dados determinada pela nossa empresa.</w:t>
      </w:r>
    </w:p>
    <w:p w14:paraId="079644B7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Devemos desenvolver também, aplicativos para Android e IoS (mobile) e uma aplicação na WEB para consumir os dados das rotas traçadas, permitindo que o operador do drone programe o voo adequadamente.</w:t>
      </w:r>
    </w:p>
    <w:p w14:paraId="20F1DF55" w14:textId="1296D853" w:rsidR="0073405E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Por fim, nossa empresa quer saber o número de programações de voos geradas em cada mês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,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por cliente/operador de drone,  para poder cobrar pelo serviço.</w:t>
      </w:r>
    </w:p>
    <w:p w14:paraId="46AEDA00" w14:textId="5FF36C16" w:rsidR="00D05703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Você é membro da equipe de desenvolvimento e será acompanhado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pelo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Jonathas, profissional que auxiliará a eliminar impedimentos do projeto e confirmará se você e demais membros do projeto estão seguindo as regras do SCRUM, processo que será usado no projeto.</w:t>
      </w:r>
    </w:p>
    <w:p w14:paraId="169C4549" w14:textId="5193B9F6" w:rsidR="00AB4E01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empresa tem padrão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 para gerenciar e administrar a qualidade da condução de projetos. Ela usa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o SCRUM com AZURE BOARDS no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>planejamento, acompanhamento e controle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de projetos,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bem como </w:t>
      </w:r>
      <w:r>
        <w:rPr>
          <w:rFonts w:ascii="Times-Roman" w:hAnsi="Times-Roman" w:cs="Times-Roman"/>
          <w:sz w:val="20"/>
          <w:szCs w:val="20"/>
          <w:lang w:eastAsia="en-US"/>
        </w:rPr>
        <w:t>no gerenciamento de  seus requisitos e medição e resultados, e aplica GIT no controle de versões de documentos de projeto e contratos; mas você terá que definir as ferramentas de codificação, testes, integração de software que ela não têm padronizadas.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Ela utiliza DataModeler para modelagem de bancos de dados e BizagiModeler para descrever os processos empresariais que serão atendidos pelas soluções de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software;</w:t>
      </w:r>
      <w:r w:rsidR="00994CBD">
        <w:rPr>
          <w:rFonts w:ascii="Times-Roman" w:hAnsi="Times-Roman" w:cs="Times-Roman"/>
          <w:sz w:val="20"/>
          <w:szCs w:val="20"/>
          <w:lang w:eastAsia="en-US"/>
        </w:rPr>
        <w:t xml:space="preserve"> mas ainda não padronizou as ferramentas de desenho de arquitetura de solução nem de modelagem UML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2B51F6D9" w14:textId="290DFB75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Os drones são comprados e os contratos e compras são gerenciados em um sistema específico.</w:t>
      </w:r>
    </w:p>
    <w:p w14:paraId="18748A9A" w14:textId="2B1ACEB0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qualidade do cumprimento de planos e contratos é acompanhada.</w:t>
      </w:r>
    </w:p>
    <w:p w14:paraId="2AD6D9A7" w14:textId="1EE4BE1D" w:rsidR="00580181" w:rsidRDefault="008904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Em termos de concorrência de mercado, existe uma outra empresa que fornece solução de gerenciamento de entregas, muito reconhecida pelos relatórios gerenciais que fornece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>, os quais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incluem mapas de calor de vendas, BI de produtos mais entregues e clientes mais ativos, além de um programa de bonificação para as empresas que mais demandam entregas, coisas que a PAPA LEGUAS não conseguirá fornecer em um primeiro momento.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A grande desvantagem desse fornecedor é que ele não tem uma aplicação de front end para processar os pedidos – ele precisa que o cliente já tenha um software de gestão de pedidos para integrar.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”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CAF48EE" w14:textId="18AC61CA" w:rsidR="00C97EB6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Responda em um documento WORD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:</w:t>
      </w:r>
    </w:p>
    <w:p w14:paraId="7006DB10" w14:textId="2174C7AA" w:rsidR="00B5275F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>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Um auditor da qualidade compareceu à empresa para uma avaliação. </w:t>
      </w:r>
      <w:r w:rsidR="005967F9">
        <w:rPr>
          <w:rFonts w:ascii="Times-Roman" w:hAnsi="Times-Roman" w:cs="Times-Roman"/>
          <w:sz w:val="20"/>
          <w:szCs w:val="20"/>
          <w:lang w:eastAsia="en-US"/>
        </w:rPr>
        <w:t>C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onforme o CMMi, qual a classificação de nível de </w:t>
      </w:r>
      <w:r w:rsidR="00852C45">
        <w:rPr>
          <w:rFonts w:ascii="Times-Roman" w:hAnsi="Times-Roman" w:cs="Times-Roman"/>
          <w:sz w:val="20"/>
          <w:szCs w:val="20"/>
          <w:lang w:eastAsia="en-US"/>
        </w:rPr>
        <w:t>MATURIDADE (ABORDAGEM ESTAGIADA)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 da empresa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 que você acredita que o auditor vai apontar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em função das competências que a empresa apresenta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>? Justifique a resposta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observando o que cada nível/estágio do CMMi exige que seja praticado (nível gerenciado, definido, quantitativamente gerenciado, otimizado).</w:t>
      </w:r>
      <w:r w:rsidR="00224F5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</w:p>
    <w:p w14:paraId="2A5EAF0F" w14:textId="76B2BA90" w:rsidR="00B5275F" w:rsidRDefault="00B5275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 xml:space="preserve"> de resposta esperada</w:t>
      </w:r>
      <w:r>
        <w:rPr>
          <w:rFonts w:ascii="Times-Roman" w:hAnsi="Times-Roman" w:cs="Times-Roman"/>
          <w:sz w:val="20"/>
          <w:szCs w:val="20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5B7F0B12" w14:textId="77777777" w:rsidR="00994627" w:rsidRDefault="0099462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6E447113" w14:textId="1BFD50C4" w:rsidR="00CC5A13" w:rsidRPr="00994627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b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Quais atributos da qualidade segundo a ISO </w:t>
      </w:r>
      <w:r w:rsidR="001D76F9">
        <w:rPr>
          <w:rFonts w:ascii="Times-Roman" w:hAnsi="Times-Roman" w:cs="Times-Roman"/>
          <w:sz w:val="20"/>
          <w:szCs w:val="20"/>
          <w:lang w:eastAsia="en-US"/>
        </w:rPr>
        <w:t xml:space="preserve">25010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>o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oferecerá de antemão? Em quais atributos da ISO você pode buscar diferenciação competitiva?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lastRenderedPageBreak/>
        <w:t xml:space="preserve">Explique ao menos 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3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característica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s</w:t>
      </w:r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e 1 subcaracterística de cada uma dessas características escolhidas,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onde você pode superar seu concorrente.</w:t>
      </w:r>
    </w:p>
    <w:p w14:paraId="72B317A7" w14:textId="7B0CA663" w:rsidR="00994627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 de resposta esperada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(mostrando uma característica – lembre-se que são 3 que você deve fazer)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: “Confiabilidade, 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na subcaracterística de Tolerância a falhas, </w:t>
      </w:r>
      <w:r>
        <w:rPr>
          <w:rFonts w:ascii="Times-Roman" w:hAnsi="Times-Roman" w:cs="Times-Roman"/>
          <w:sz w:val="20"/>
          <w:szCs w:val="20"/>
          <w:lang w:eastAsia="en-US"/>
        </w:rPr>
        <w:t>garantindo que xxx aconteça.”</w:t>
      </w:r>
    </w:p>
    <w:p w14:paraId="750A8AE3" w14:textId="77777777" w:rsidR="00B11AFA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17CA7E" w14:textId="6936FA8A" w:rsidR="00301383" w:rsidRDefault="000B089B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>Quais domínios de processos do COBIT estão ligados com o uso dos recursos GIT e JUNIT? Liste-os.</w:t>
      </w:r>
    </w:p>
    <w:p w14:paraId="74D997A3" w14:textId="77777777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Branch develop, dentro de uma pasta chamada “DocumentosCheckpoint”.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preferencia, faça as operações com o GIT Flow.</w:t>
      </w:r>
    </w:p>
    <w:p w14:paraId="380DE5C4" w14:textId="77777777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7B2DF7D5" w:rsidR="00B46DD4" w:rsidRDefault="002E26B5">
      <w:r>
        <w:t>ATIVIDADE INDIVIDUAL</w:t>
      </w:r>
    </w:p>
    <w:sectPr w:rsidR="00B4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24F50"/>
    <w:rsid w:val="002578C0"/>
    <w:rsid w:val="002B22C4"/>
    <w:rsid w:val="002E1DCC"/>
    <w:rsid w:val="002E26B5"/>
    <w:rsid w:val="00301383"/>
    <w:rsid w:val="00355B14"/>
    <w:rsid w:val="004110E4"/>
    <w:rsid w:val="0041200B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C952CB"/>
    <w:rsid w:val="00C97EB6"/>
    <w:rsid w:val="00CB779A"/>
    <w:rsid w:val="00CC5A13"/>
    <w:rsid w:val="00CC7DC2"/>
    <w:rsid w:val="00D05703"/>
    <w:rsid w:val="00D34061"/>
    <w:rsid w:val="00D64ABC"/>
    <w:rsid w:val="00D7002B"/>
    <w:rsid w:val="00E31A16"/>
    <w:rsid w:val="00E47D16"/>
    <w:rsid w:val="00E51B10"/>
    <w:rsid w:val="00E676C7"/>
    <w:rsid w:val="00E826F6"/>
    <w:rsid w:val="00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PF Fiap</cp:lastModifiedBy>
  <cp:revision>4</cp:revision>
  <dcterms:created xsi:type="dcterms:W3CDTF">2023-04-17T22:03:00Z</dcterms:created>
  <dcterms:modified xsi:type="dcterms:W3CDTF">2023-04-17T23:03:00Z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