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9DAC3" w14:textId="77777777" w:rsidR="0011797F" w:rsidRDefault="0011797F" w:rsidP="0011797F">
      <w:r w:rsidRPr="0011797F">
        <w:t xml:space="preserve">"How do I raise a technical support ticket?": </w:t>
      </w:r>
    </w:p>
    <w:p w14:paraId="205A8D8E" w14:textId="41E99019" w:rsidR="0011797F" w:rsidRPr="0011797F" w:rsidRDefault="0011797F" w:rsidP="0011797F">
      <w:r w:rsidRPr="0011797F">
        <w:t>"To raise a technical support ticket, please email IT at itsupport@mpccloudconsulting.com with a short description and any screenshots of the issue.",</w:t>
      </w:r>
    </w:p>
    <w:p w14:paraId="12EA7CD7" w14:textId="77777777" w:rsidR="0011797F" w:rsidRDefault="0011797F" w:rsidP="0011797F">
      <w:r w:rsidRPr="0011797F">
        <w:t xml:space="preserve">    "Who do I contact if my biometric punch-in is not recorded?": </w:t>
      </w:r>
    </w:p>
    <w:p w14:paraId="4CF54BF7" w14:textId="045A2FDA" w:rsidR="0011797F" w:rsidRPr="0011797F" w:rsidRDefault="0011797F" w:rsidP="0011797F">
      <w:r w:rsidRPr="0011797F">
        <w:t>"If your punch-in is missed, please reach out to your reporting manager and send an email to attendance@mpccloudconsulting.com.",</w:t>
      </w:r>
    </w:p>
    <w:p w14:paraId="20236AA2" w14:textId="77777777" w:rsidR="0011797F" w:rsidRDefault="0011797F" w:rsidP="0011797F">
      <w:r w:rsidRPr="0011797F">
        <w:t xml:space="preserve">    "Where can I check my leave balance?": </w:t>
      </w:r>
    </w:p>
    <w:p w14:paraId="7970123A" w14:textId="48C3F1E3" w:rsidR="0011797F" w:rsidRPr="0011797F" w:rsidRDefault="0011797F" w:rsidP="0011797F">
      <w:r w:rsidRPr="0011797F">
        <w:t>"You can check your leave balance on the internal HRMS portal. If you don't have access, drop a note to hrsupport@mpccloudconsulting.com.",</w:t>
      </w:r>
    </w:p>
    <w:p w14:paraId="6C94AA19" w14:textId="77777777" w:rsidR="0011797F" w:rsidRDefault="0011797F" w:rsidP="0011797F">
      <w:r w:rsidRPr="0011797F">
        <w:t xml:space="preserve">    "Is there a canteen or food arrangement at the office?": </w:t>
      </w:r>
    </w:p>
    <w:p w14:paraId="5B78308E" w14:textId="09BE822D" w:rsidR="0011797F" w:rsidRPr="0011797F" w:rsidRDefault="0011797F" w:rsidP="0011797F">
      <w:r w:rsidRPr="0011797F">
        <w:t>"Yes, we have a pantry with tea and coffee. For meals, employees usually step out or order online. No full canteen service is available currently.",</w:t>
      </w:r>
    </w:p>
    <w:p w14:paraId="4283B922" w14:textId="77777777" w:rsidR="0011797F" w:rsidRDefault="0011797F" w:rsidP="0011797F">
      <w:r w:rsidRPr="0011797F">
        <w:t xml:space="preserve">    "What should I do if I forget my ID card?": </w:t>
      </w:r>
    </w:p>
    <w:p w14:paraId="2CEBB099" w14:textId="1E4E724D" w:rsidR="0011797F" w:rsidRPr="0011797F" w:rsidRDefault="0011797F" w:rsidP="0011797F">
      <w:r w:rsidRPr="0011797F">
        <w:t>"If you forget your ID card, inform your team lead and security. A temporary entry slip can be issued for the day.",</w:t>
      </w:r>
    </w:p>
    <w:p w14:paraId="18898B5E" w14:textId="77777777" w:rsidR="0011797F" w:rsidRDefault="0011797F" w:rsidP="0011797F">
      <w:r w:rsidRPr="0011797F">
        <w:t xml:space="preserve">    "Are there any team outings or events planned?": </w:t>
      </w:r>
    </w:p>
    <w:p w14:paraId="68E29E78" w14:textId="526219ED" w:rsidR="0011797F" w:rsidRPr="0011797F" w:rsidRDefault="0011797F" w:rsidP="0011797F">
      <w:r w:rsidRPr="0011797F">
        <w:t>"Team outings are planned on a quarterly basis. Keep an eye on the internal Teams channels or WhatsApp Group for any announcements.",</w:t>
      </w:r>
    </w:p>
    <w:p w14:paraId="7255D3AA" w14:textId="77777777" w:rsidR="0011797F" w:rsidRDefault="0011797F" w:rsidP="0011797F">
      <w:r w:rsidRPr="0011797F">
        <w:t xml:space="preserve">    "How do I get my Form 16?": </w:t>
      </w:r>
    </w:p>
    <w:p w14:paraId="58E646F8" w14:textId="6FB448B2" w:rsidR="0011797F" w:rsidRPr="0011797F" w:rsidRDefault="0011797F" w:rsidP="0011797F">
      <w:r w:rsidRPr="0011797F">
        <w:t>"Form 16s are emailed directly by the finance team at the end of each financial year. You can request a duplicate from finance@mpccloudconsulting.com.",</w:t>
      </w:r>
    </w:p>
    <w:p w14:paraId="3C9ED6E0" w14:textId="77777777" w:rsidR="0011797F" w:rsidRDefault="0011797F" w:rsidP="0011797F">
      <w:r w:rsidRPr="0011797F">
        <w:t xml:space="preserve">    "Can I work remotely permanently?": </w:t>
      </w:r>
    </w:p>
    <w:p w14:paraId="153D8F15" w14:textId="61A61C76" w:rsidR="0011797F" w:rsidRPr="0011797F" w:rsidRDefault="0011797F" w:rsidP="0011797F">
      <w:r w:rsidRPr="0011797F">
        <w:t>"Permanent WFH is not currently offered. However, hybrid flexibility can be discussed with your reporting manager.",</w:t>
      </w:r>
    </w:p>
    <w:p w14:paraId="6351AE21" w14:textId="77777777" w:rsidR="0011797F" w:rsidRDefault="0011797F" w:rsidP="0011797F">
      <w:r w:rsidRPr="0011797F">
        <w:t xml:space="preserve">    "Who do I talk to about payroll discrepancies?": </w:t>
      </w:r>
    </w:p>
    <w:p w14:paraId="75A6DD2F" w14:textId="34A61A74" w:rsidR="0011797F" w:rsidRPr="0011797F" w:rsidRDefault="0011797F" w:rsidP="0011797F">
      <w:r w:rsidRPr="0011797F">
        <w:t>"For payroll-related queries, email payroll@mpccloudconsulting.com. They usually respond within 1–2 business days.",</w:t>
      </w:r>
    </w:p>
    <w:p w14:paraId="303A49BB" w14:textId="77777777" w:rsidR="0011797F" w:rsidRDefault="0011797F" w:rsidP="0011797F">
      <w:r w:rsidRPr="0011797F">
        <w:t xml:space="preserve">    #"How do I apply for reimbursement?": </w:t>
      </w:r>
    </w:p>
    <w:p w14:paraId="1D805BFF" w14:textId="4F920799" w:rsidR="0011797F" w:rsidRPr="0011797F" w:rsidRDefault="0011797F" w:rsidP="0011797F">
      <w:r w:rsidRPr="0011797F">
        <w:t>"Reimbursement claims can be submitted via the internal expense tool along with scanned bills. For help, contact expenses@mpccloudconsulting.com.",</w:t>
      </w:r>
    </w:p>
    <w:p w14:paraId="6525045A" w14:textId="77777777" w:rsidR="0011797F" w:rsidRDefault="0011797F" w:rsidP="0011797F">
      <w:r w:rsidRPr="0011797F">
        <w:t xml:space="preserve">    "What is the probation period?": </w:t>
      </w:r>
    </w:p>
    <w:p w14:paraId="60560C4B" w14:textId="472B59E8" w:rsidR="0011797F" w:rsidRPr="0011797F" w:rsidRDefault="0011797F" w:rsidP="0011797F">
      <w:r w:rsidRPr="0011797F">
        <w:t>"The standard probation period is 3 months, but it may vary based on role or department. Please check with your HR.",</w:t>
      </w:r>
    </w:p>
    <w:p w14:paraId="19B97612" w14:textId="77777777" w:rsidR="0011797F" w:rsidRDefault="0011797F" w:rsidP="0011797F">
      <w:r w:rsidRPr="0011797F">
        <w:t xml:space="preserve">    "Are internships paid?": </w:t>
      </w:r>
    </w:p>
    <w:p w14:paraId="60227E19" w14:textId="5824E030" w:rsidR="0011797F" w:rsidRPr="0011797F" w:rsidRDefault="0011797F" w:rsidP="0011797F">
      <w:r w:rsidRPr="0011797F">
        <w:lastRenderedPageBreak/>
        <w:t>"No, internships are generally not paid. The stipend amount is communicated in your offer letter or onboarding email if any.",</w:t>
      </w:r>
    </w:p>
    <w:p w14:paraId="6131C2E0" w14:textId="77777777" w:rsidR="0011797F" w:rsidRDefault="0011797F" w:rsidP="0011797F">
      <w:r w:rsidRPr="0011797F">
        <w:t xml:space="preserve">    "What’s the procedure for resignation?": </w:t>
      </w:r>
    </w:p>
    <w:p w14:paraId="264C71A8" w14:textId="7AF341D7" w:rsidR="0011797F" w:rsidRPr="0011797F" w:rsidRDefault="0011797F" w:rsidP="0011797F">
      <w:r w:rsidRPr="0011797F">
        <w:t>"Resignation must be submitted via email to your reporting manager and HR. A notice period of 30–60 days applies.",</w:t>
      </w:r>
    </w:p>
    <w:p w14:paraId="29BA79AC" w14:textId="77777777" w:rsidR="0011797F" w:rsidRDefault="0011797F" w:rsidP="0011797F">
      <w:r w:rsidRPr="0011797F">
        <w:t xml:space="preserve">    "Can I change my shift timing?": </w:t>
      </w:r>
    </w:p>
    <w:p w14:paraId="5DB0F513" w14:textId="4D0DE942" w:rsidR="0011797F" w:rsidRPr="0011797F" w:rsidRDefault="0011797F" w:rsidP="0011797F">
      <w:r w:rsidRPr="0011797F">
        <w:t>"Shift changes can be requested through your manager and are approved based on team requirements.",</w:t>
      </w:r>
    </w:p>
    <w:p w14:paraId="64F3989F" w14:textId="77777777" w:rsidR="0011797F" w:rsidRDefault="0011797F" w:rsidP="0011797F">
      <w:r w:rsidRPr="0011797F">
        <w:t xml:space="preserve">    "How are public holidays decided?": </w:t>
      </w:r>
    </w:p>
    <w:p w14:paraId="68B6B8D6" w14:textId="71DA7627" w:rsidR="0011797F" w:rsidRPr="0011797F" w:rsidRDefault="0011797F" w:rsidP="0011797F">
      <w:r w:rsidRPr="0011797F">
        <w:t>"Public holidays are based on the company’s annual holiday calendar, usually aligned with regional guidelines.",</w:t>
      </w:r>
    </w:p>
    <w:p w14:paraId="6F87699C" w14:textId="77777777" w:rsidR="0011797F" w:rsidRDefault="0011797F" w:rsidP="0011797F">
      <w:r w:rsidRPr="0011797F">
        <w:t xml:space="preserve">    "Is there any cab/shuttle facility for work hours?": </w:t>
      </w:r>
    </w:p>
    <w:p w14:paraId="44DDC8E7" w14:textId="7032FFAC" w:rsidR="0011797F" w:rsidRPr="0011797F" w:rsidRDefault="0011797F" w:rsidP="0011797F">
      <w:r w:rsidRPr="0011797F">
        <w:t>"Yes, there is the shuttle provided by the building that transports employees from metro station to the office building. The shuttle offers services every 15/20 minutes.",</w:t>
      </w:r>
    </w:p>
    <w:p w14:paraId="3C3CCDFD" w14:textId="77777777" w:rsidR="0011797F" w:rsidRDefault="0011797F" w:rsidP="0011797F">
      <w:r w:rsidRPr="0011797F">
        <w:t xml:space="preserve">    "Can I bring a guest to the office?": </w:t>
      </w:r>
    </w:p>
    <w:p w14:paraId="0B71139F" w14:textId="38EB76E4" w:rsidR="0011797F" w:rsidRPr="0011797F" w:rsidRDefault="0011797F" w:rsidP="0011797F">
      <w:r w:rsidRPr="0011797F">
        <w:t xml:space="preserve">"Visitors must be approved by your team lead and the </w:t>
      </w:r>
      <w:proofErr w:type="gramStart"/>
      <w:r w:rsidRPr="0011797F">
        <w:t>Admin</w:t>
      </w:r>
      <w:proofErr w:type="gramEnd"/>
      <w:r w:rsidRPr="0011797F">
        <w:t xml:space="preserve"> team in advance. ID verification is required.",</w:t>
      </w:r>
    </w:p>
    <w:p w14:paraId="25A59A50" w14:textId="77777777" w:rsidR="0011797F" w:rsidRDefault="0011797F" w:rsidP="0011797F">
      <w:r w:rsidRPr="0011797F">
        <w:t xml:space="preserve">    "Where do I submit travel reimbursement bills?": </w:t>
      </w:r>
    </w:p>
    <w:p w14:paraId="0C0A7C1A" w14:textId="03B72F7E" w:rsidR="0011797F" w:rsidRPr="0011797F" w:rsidRDefault="0011797F" w:rsidP="0011797F">
      <w:r w:rsidRPr="0011797F">
        <w:t>"All travel bills must be uploaded to the Travel module of the HRMS within 7 days of the trip.",</w:t>
      </w:r>
    </w:p>
    <w:p w14:paraId="5AB3F776" w14:textId="77777777" w:rsidR="0011797F" w:rsidRDefault="0011797F" w:rsidP="0011797F">
      <w:r w:rsidRPr="0011797F">
        <w:t xml:space="preserve">    "What’s the policy for internal transfers?": </w:t>
      </w:r>
    </w:p>
    <w:p w14:paraId="0947B3E9" w14:textId="5D1DC8FA" w:rsidR="0011797F" w:rsidRPr="0011797F" w:rsidRDefault="0011797F" w:rsidP="0011797F">
      <w:r w:rsidRPr="0011797F">
        <w:t>"Internal transfers can be requested after 6 months of tenure, subject to approval from both departments.",</w:t>
      </w:r>
    </w:p>
    <w:p w14:paraId="5A67F050" w14:textId="77777777" w:rsidR="0011797F" w:rsidRDefault="0011797F" w:rsidP="0011797F">
      <w:r w:rsidRPr="0011797F">
        <w:t xml:space="preserve">    "Are Saturdays off?": </w:t>
      </w:r>
    </w:p>
    <w:p w14:paraId="1ECDA98B" w14:textId="45293F23" w:rsidR="0011797F" w:rsidRPr="0011797F" w:rsidRDefault="0011797F" w:rsidP="0011797F">
      <w:r w:rsidRPr="0011797F">
        <w:t xml:space="preserve">"No, the office has </w:t>
      </w:r>
      <w:proofErr w:type="gramStart"/>
      <w:r w:rsidRPr="0011797F">
        <w:t>5 day</w:t>
      </w:r>
      <w:proofErr w:type="gramEnd"/>
      <w:r w:rsidRPr="0011797F">
        <w:t xml:space="preserve"> work week from Monday to Friday. Saturdays and Sundays are off"</w:t>
      </w:r>
    </w:p>
    <w:p w14:paraId="29D557FB" w14:textId="77777777" w:rsidR="00BC701A" w:rsidRDefault="00BC701A"/>
    <w:sectPr w:rsidR="00BC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7F"/>
    <w:rsid w:val="0011797F"/>
    <w:rsid w:val="008A0B9B"/>
    <w:rsid w:val="009F02A2"/>
    <w:rsid w:val="00BC701A"/>
    <w:rsid w:val="00E4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7A08"/>
  <w15:chartTrackingRefBased/>
  <w15:docId w15:val="{92D7F37F-39BB-4CA6-AE94-393AA0F1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1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Ryyan Akhtar</dc:creator>
  <cp:keywords/>
  <dc:description/>
  <cp:lastModifiedBy>Ryyan Akhtar</cp:lastModifiedBy>
  <cp:revision>1</cp:revision>
  <dcterms:created xsi:type="dcterms:W3CDTF">2025-07-30T06:52:00Z</dcterms:created>
  <dcterms:modified xsi:type="dcterms:W3CDTF">2025-07-30T06:55:00Z</dcterms:modified>
</cp:coreProperties>
</file>