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Style w:val="a4"/>
          <w:rFonts w:ascii="Verdana" w:hAnsi="Verdana" w:cs="Verdana"/>
          <w:color w:val="FF0000"/>
          <w:sz w:val="27"/>
          <w:szCs w:val="27"/>
          <w:shd w:val="clear" w:color="auto" w:fill="F5F8FA"/>
        </w:rPr>
        <w:t>css</w:t>
      </w:r>
      <w:r>
        <w:rPr>
          <w:rStyle w:val="a4"/>
          <w:rFonts w:ascii="Verdana" w:hAnsi="Verdana" w:cs="Verdana"/>
          <w:color w:val="FF0000"/>
          <w:sz w:val="27"/>
          <w:szCs w:val="27"/>
          <w:shd w:val="clear" w:color="auto" w:fill="F5F8FA"/>
        </w:rPr>
        <w:t>权重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指的是样式的优先级，有两条或多条样式作用于一个元素，权重高的那条样式对元素起作用，权重相同的后写的样式会覆盖前面写的样式。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Style w:val="a4"/>
          <w:rFonts w:ascii="Verdana" w:hAnsi="Verdana" w:cs="Verdana"/>
          <w:color w:val="FF0000"/>
          <w:sz w:val="27"/>
          <w:szCs w:val="27"/>
          <w:shd w:val="clear" w:color="auto" w:fill="F5F8FA"/>
        </w:rPr>
        <w:t>权重的等级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可以把样式的应用方式分为几个等级，按照等级来计算权重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a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、！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important 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加在样式属性后，权重值为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10000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（慎用）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b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、内联样式（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style=" "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1000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c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ID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#con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100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d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、类，伪类和属性选择器（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.con , :hover , input[type='text']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10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d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、标签选择器和伪元素选择器（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div 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、：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before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e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、通用选择器（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*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）、子选择器（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&gt;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）、相邻选择器（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+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）、同胞选择器（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~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）权重值为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0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css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优先级：通用选择器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&lt;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标签选择器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&lt;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类选择器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&lt;ID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选择器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&lt;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内联样式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&lt;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！</w:t>
      </w:r>
      <w:r>
        <w:rPr>
          <w:rStyle w:val="a4"/>
          <w:rFonts w:ascii="Verdana" w:hAnsi="Verdana" w:cs="Verdana"/>
          <w:color w:val="FF6600"/>
          <w:sz w:val="27"/>
          <w:szCs w:val="27"/>
          <w:shd w:val="clear" w:color="auto" w:fill="F5F8FA"/>
        </w:rPr>
        <w:t>important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Style w:val="a4"/>
          <w:rFonts w:ascii="Verdana" w:hAnsi="Verdana" w:cs="Verdana"/>
          <w:color w:val="FF0000"/>
          <w:sz w:val="27"/>
          <w:szCs w:val="27"/>
          <w:shd w:val="clear" w:color="auto" w:fill="F5F8FA"/>
        </w:rPr>
        <w:t>权重的计算实例</w:t>
      </w:r>
    </w:p>
    <w:p w:rsidR="00633C1F" w:rsidRDefault="00214CED">
      <w:pPr>
        <w:pStyle w:val="a3"/>
        <w:widowControl/>
        <w:shd w:val="clear" w:color="auto" w:fill="F5F8FA"/>
        <w:spacing w:before="150" w:beforeAutospacing="0" w:after="150" w:afterAutospacing="0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　　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>1</w:t>
      </w:r>
      <w:r>
        <w:rPr>
          <w:rFonts w:ascii="Verdana" w:hAnsi="Verdana" w:cs="Verdana"/>
          <w:color w:val="555555"/>
          <w:sz w:val="18"/>
          <w:szCs w:val="18"/>
          <w:shd w:val="clear" w:color="auto" w:fill="F5F8FA"/>
        </w:rPr>
        <w:t xml:space="preserve">、实例　</w:t>
      </w:r>
    </w:p>
    <w:p w:rsidR="00633C1F" w:rsidRDefault="00214CE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555555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1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&lt;!DOCTYPE html&gt;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</w:t>
      </w:r>
    </w:p>
    <w:p w:rsidR="00214CED" w:rsidRDefault="00214CED" w:rsidP="00214CED">
      <w:pPr>
        <w:pStyle w:val="HTML"/>
        <w:widowControl/>
        <w:spacing w:before="76" w:after="76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&lt;html lang="en"&gt;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3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&lt;head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&gt;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4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&lt;meta charset="UTF-8"&gt;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5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&lt;title&gt;css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权重值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&lt;/title&gt;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6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&lt;style&gt;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7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    div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8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权重值为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10000*/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 xml:space="preserve"> 9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color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red!important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10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}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11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  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#box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12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权重值为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100*/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13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</w:t>
      </w:r>
    </w:p>
    <w:p w:rsidR="00214CED" w:rsidRDefault="00214CED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lastRenderedPageBreak/>
        <w:t xml:space="preserve">  color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green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14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15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  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.con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16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权重值为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10*/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17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color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gold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18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19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    div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{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20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权重值为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1*/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21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color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pink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22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}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23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    .box .con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{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24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权重值为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20*/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25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color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palevioletred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}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27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&lt;/style&gt;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28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&lt;/head&gt;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29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&lt;body class="box"&gt;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30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&lt;!--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行内样式权重值为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1000--&gt;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31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 xml:space="preserve">    &lt;div id="box" class="con" style="color:#374abe;"&gt;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这是一个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div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&lt;/div&gt;</w:t>
      </w:r>
    </w:p>
    <w:p w:rsidR="00214CED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32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&lt;/body&gt;</w:t>
      </w:r>
    </w:p>
    <w:p w:rsidR="00633C1F" w:rsidRDefault="00214CED" w:rsidP="00214CED">
      <w:pPr>
        <w:pStyle w:val="HTML"/>
        <w:widowControl/>
        <w:spacing w:before="76" w:after="76"/>
        <w:ind w:firstLine="360"/>
        <w:rPr>
          <w:rFonts w:ascii="Courier New" w:hAnsi="Courier New" w:cs="Courier New" w:hint="default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 w:hint="default"/>
          <w:color w:val="008080"/>
          <w:sz w:val="18"/>
          <w:szCs w:val="18"/>
          <w:shd w:val="clear" w:color="auto" w:fill="F5F5F5"/>
        </w:rPr>
        <w:t>33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&lt;/html&gt;</w:t>
      </w:r>
    </w:p>
    <w:p w:rsidR="00633C1F" w:rsidRDefault="00633C1F"/>
    <w:sectPr w:rsidR="006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1F"/>
    <w:rsid w:val="00214CED"/>
    <w:rsid w:val="00633C1F"/>
    <w:rsid w:val="228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2A1E9"/>
  <w15:docId w15:val="{0F5C758D-BE62-4512-97E8-25EFD6B4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://www.cnblogs.com/qijunjun/p/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HenLeng</cp:lastModifiedBy>
  <cp:revision>2</cp:revision>
  <dcterms:created xsi:type="dcterms:W3CDTF">2014-10-29T12:08:00Z</dcterms:created>
  <dcterms:modified xsi:type="dcterms:W3CDTF">2018-01-14T02:12:00Z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