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Facade Pattern - Antwoorden</w:t>
      </w:r>
    </w:p>
    <w:p>
      <w:pPr>
        <w:jc w:val="center"/>
      </w:pPr>
      <w:r>
        <w:rPr>
          <w:rFonts w:ascii="Arial" w:hAnsi="Arial"/>
          <w:sz w:val="24"/>
        </w:rPr>
        <w:t>Design Patterns</w:t>
      </w:r>
    </w:p>
    <w:p/>
    <w:p>
      <w:r>
        <w:rPr>
          <w:rFonts w:ascii="Arial" w:hAnsi="Arial"/>
          <w:b/>
          <w:sz w:val="26"/>
        </w:rPr>
        <w:t>1. Welke problemen waren er eerst?</w:t>
      </w:r>
    </w:p>
    <w:p>
      <w:pPr>
        <w:spacing w:after="200"/>
      </w:pPr>
      <w:r>
        <w:t>Er stond veel dubbele code in Program.cs. Normal Mode en Developer Mode deden bijna hetzelfde. Program.cs moest ook alle losse systemen zelf aanroepen. Daardoor werd de code lang en minder duidelijk.</w:t>
      </w:r>
    </w:p>
    <w:p>
      <w:r>
        <w:rPr>
          <w:rFonts w:ascii="Arial" w:hAnsi="Arial"/>
          <w:b/>
          <w:sz w:val="26"/>
        </w:rPr>
        <w:t>2. Hoe hebben we dit opgelost?</w:t>
      </w:r>
    </w:p>
    <w:p>
      <w:pPr>
        <w:spacing w:after="200"/>
      </w:pPr>
      <w:r>
        <w:t>We hebben een GameFacade gemaakt. Deze klasse regelt GraphicsSystem, AudioSystem, SaveSystem, NetworkService en GameEngine. Program.cs gebruikt nu alleen de GameFacade.</w:t>
      </w:r>
    </w:p>
    <w:p>
      <w:r>
        <w:rPr>
          <w:rFonts w:ascii="Arial" w:hAnsi="Arial"/>
          <w:b/>
          <w:sz w:val="26"/>
        </w:rPr>
        <w:t>3. Waarom is Facade handig?</w:t>
      </w:r>
    </w:p>
    <w:p>
      <w:pPr>
        <w:spacing w:after="200"/>
      </w:pPr>
      <w:r>
        <w:t>Facade maakt de code simpeler en overzichtelijker. Program.cs hoeft niet te weten hoe alle losse systemen werken. Als iets verandert, kunnen we vooral de GameFacade aanpassen.</w:t>
      </w:r>
    </w:p>
    <w:p>
      <w:r>
        <w:rPr>
          <w:rFonts w:ascii="Arial" w:hAnsi="Arial"/>
          <w:b/>
          <w:sz w:val="26"/>
        </w:rPr>
        <w:t>4. Wat doet online en offline mode?</w:t>
      </w:r>
    </w:p>
    <w:p>
      <w:pPr>
        <w:spacing w:after="200"/>
      </w:pPr>
      <w:r>
        <w:t>Bij online mode wordt NetworkService gebruikt. De game maakt dan verbinding en logt de speler in. Bij offline mode wordt het netwerk overgeslagen.</w:t>
      </w:r>
    </w:p>
    <w:p>
      <w:r>
        <w:rPr>
          <w:rFonts w:ascii="Arial" w:hAnsi="Arial"/>
          <w:b/>
          <w:sz w:val="26"/>
        </w:rPr>
        <w:t>5. Wat is het verschil tussen Facade en Adapter?</w:t>
      </w:r>
    </w:p>
    <w:p>
      <w:pPr>
        <w:spacing w:after="200"/>
      </w:pPr>
      <w:r>
        <w:t>Facade maakt meerdere klassen makkelijker om te gebruiken via één simpele klasse. Adapter zorgt ervoor dat twee klassen met verschillende interfaces toch samen kunnen werken.</w:t>
      </w:r>
    </w:p>
    <w:p>
      <w:r>
        <w:rPr>
          <w:rFonts w:ascii="Arial" w:hAnsi="Arial"/>
          <w:b/>
          <w:sz w:val="26"/>
        </w:rPr>
        <w:t>Korte conclusie</w:t>
      </w:r>
    </w:p>
    <w:p>
      <w:r>
        <w:t>Door het Facade Pattern is de game makkelijker te starten en te stoppen. De Program.cs is klein gebleven en de GameFacade regelt de andere systemen.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Facade Pattern - Antwoorden</dc:title>
  <dc:subject>Design Patterns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