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color w:val="1B2A4A"/>
          <w:sz w:val="56"/>
          <w:szCs w:val="56"/>
        </w:rPr>
        <w:t xml:space="preserve">JOB APPLICATION AGENT</w:t>
      </w:r>
    </w:p>
    <w:p>
      <w:pPr>
        <w:spacing w:after="120" w:before="0"/>
        <w:jc w:val="center"/>
      </w:pPr>
      <w:r>
        <w:rPr>
          <w:rFonts w:ascii="Arial" w:cs="Arial" w:eastAsia="Arial" w:hAnsi="Arial"/>
          <w:b/>
          <w:bCs/>
          <w:color w:val="2563EB"/>
          <w:sz w:val="32"/>
          <w:szCs w:val="32"/>
        </w:rPr>
        <w:t xml:space="preserve">Complete Technical Roadmap</w:t>
      </w:r>
    </w:p>
    <w:p>
      <w:pPr>
        <w:spacing w:after="600" w:before="0"/>
        <w:jc w:val="center"/>
      </w:pPr>
      <w:r>
        <w:rPr>
          <w:rFonts w:ascii="Arial" w:cs="Arial" w:eastAsia="Arial" w:hAnsi="Arial"/>
          <w:i/>
          <w:iCs/>
          <w:color w:val="374151"/>
          <w:sz w:val="24"/>
          <w:szCs w:val="24"/>
        </w:rPr>
        <w:t xml:space="preserve">Multi-Agent AI System  |  Portfolio Killer Project</w:t>
      </w:r>
    </w:p>
    <w:p>
      <w:pPr>
        <w:pBdr>
          <w:bottom w:val="single" w:color="D1D5DB" w:sz="2"/>
        </w:pBdr>
        <w:spacing w:after="240" w:before="240"/>
      </w:pPr>
    </w:p>
    <w:p>
      <w:pPr>
        <w:spacing w:after="80" w:before="200"/>
        <w:jc w:val="center"/>
      </w:pPr>
      <w:r>
        <w:rPr>
          <w:rFonts w:ascii="Arial" w:cs="Arial" w:eastAsia="Arial" w:hAnsi="Arial"/>
          <w:b w:val="false"/>
          <w:bCs w:val="false"/>
          <w:color w:val="374151"/>
          <w:sz w:val="22"/>
          <w:szCs w:val="22"/>
        </w:rPr>
        <w:t xml:space="preserve">Author: </w:t>
      </w:r>
      <w:r>
        <w:rPr>
          <w:rFonts w:ascii="Arial" w:cs="Arial" w:eastAsia="Arial" w:hAnsi="Arial"/>
          <w:b/>
          <w:bCs/>
          <w:color w:val="1B2A4A"/>
          <w:sz w:val="22"/>
          <w:szCs w:val="22"/>
        </w:rPr>
        <w:t xml:space="preserve">Abdulmalik Hawsawi</w:t>
      </w:r>
    </w:p>
    <w:p>
      <w:pPr>
        <w:spacing w:after="80" w:before="0"/>
        <w:jc w:val="center"/>
      </w:pPr>
      <w:r>
        <w:rPr>
          <w:rFonts w:ascii="Arial" w:cs="Arial" w:eastAsia="Arial" w:hAnsi="Arial"/>
          <w:b w:val="false"/>
          <w:bCs w:val="false"/>
          <w:color w:val="374151"/>
          <w:sz w:val="20"/>
          <w:szCs w:val="20"/>
        </w:rPr>
        <w:t xml:space="preserve">University of Jeddah  |  AI Major, Year 4</w:t>
      </w:r>
    </w:p>
    <w:p>
      <w:pPr>
        <w:spacing w:after="600" w:before="0"/>
        <w:jc w:val="center"/>
      </w:pPr>
      <w:r>
        <w:rPr>
          <w:rFonts w:ascii="Arial" w:cs="Arial" w:eastAsia="Arial" w:hAnsi="Arial"/>
          <w:b w:val="false"/>
          <w:bCs w:val="false"/>
          <w:color w:val="374151"/>
          <w:sz w:val="20"/>
          <w:szCs w:val="20"/>
        </w:rPr>
        <w:t xml:space="preserve">GitHub: Ryzx-56  |  LinkedIn: in/abdulmalik-hawsawi</w:t>
      </w:r>
    </w:p>
    <w:p>
      <w:r>
        <w:br w:type="page"/>
      </w:r>
    </w:p>
    <w:p>
      <w:pPr>
        <w:pStyle w:val="Heading1"/>
        <w:pBdr>
          <w:bottom w:val="single" w:color="2563EB" w:sz="4"/>
        </w:pBdr>
        <w:shd w:fill="1B2A4A" w:val="clear"/>
        <w:spacing w:after="200" w:before="360"/>
        <w:ind w:left="200"/>
      </w:pPr>
      <w:r>
        <w:rPr>
          <w:rFonts w:ascii="Arial" w:cs="Arial" w:eastAsia="Arial" w:hAnsi="Arial"/>
          <w:b/>
          <w:bCs/>
          <w:color w:val="FFFFFF"/>
          <w:sz w:val="36"/>
          <w:szCs w:val="36"/>
        </w:rPr>
        <w:t xml:space="preserve">1.  Project Overview</w:t>
      </w:r>
    </w:p>
    <w:p>
      <w:pPr>
        <w:pStyle w:val="Heading2"/>
        <w:pBdr>
          <w:bottom w:val="single" w:color="2563EB" w:sz="2"/>
        </w:pBdr>
        <w:spacing w:after="160" w:before="300"/>
      </w:pPr>
      <w:r>
        <w:rPr>
          <w:rFonts w:ascii="Arial" w:cs="Arial" w:eastAsia="Arial" w:hAnsi="Arial"/>
          <w:b/>
          <w:bCs/>
          <w:color w:val="1B2A4A"/>
          <w:sz w:val="28"/>
          <w:szCs w:val="28"/>
        </w:rPr>
        <w:t xml:space="preserve">1.1  What This Agent Does</w:t>
      </w:r>
    </w:p>
    <w:p>
      <w:r>
        <w:rPr>
          <w:rFonts w:ascii="Arial" w:cs="Arial" w:eastAsia="Arial" w:hAnsi="Arial"/>
          <w:b w:val="false"/>
          <w:bCs w:val="false"/>
          <w:color w:val="374151"/>
          <w:sz w:val="22"/>
          <w:szCs w:val="22"/>
        </w:rPr>
        <w:t xml:space="preserve">Job hunting is brutal. You find a good listing, spend an hour rewriting your CV to match it, another 30 minutes on a cover letter, and then do the exact same thing for the next one. Most people give up and send the same generic CV everywhere. This agent fixes that.</w:t>
      </w:r>
    </w:p>
    <w:p>
      <w:r>
        <w:rPr>
          <w:rFonts w:ascii="Arial" w:cs="Arial" w:eastAsia="Arial" w:hAnsi="Arial"/>
          <w:b w:val="false"/>
          <w:bCs w:val="false"/>
          <w:color w:val="374151"/>
          <w:sz w:val="22"/>
          <w:szCs w:val="22"/>
        </w:rPr>
        <w:t xml:space="preserve">You paste in a job description. The agent reads it, understands what the company is actually looking for, rewrites your CV around those requirements using only facts that already exist in your original CV, generates a personalized cover letter, and hands you two polished downloadable documents in under a minute. It also tells you your ATS compatibility score and exactly which skills you are missing.</w:t>
      </w:r>
    </w:p>
    <w:p>
      <w:pPr>
        <w:pStyle w:val="Heading2"/>
        <w:pBdr>
          <w:bottom w:val="single" w:color="2563EB" w:sz="2"/>
        </w:pBdr>
        <w:spacing w:after="160" w:before="300"/>
      </w:pPr>
      <w:r>
        <w:rPr>
          <w:rFonts w:ascii="Arial" w:cs="Arial" w:eastAsia="Arial" w:hAnsi="Arial"/>
          <w:b/>
          <w:bCs/>
          <w:color w:val="1B2A4A"/>
          <w:sz w:val="28"/>
          <w:szCs w:val="28"/>
        </w:rPr>
        <w:t xml:space="preserve">1.2  Why It's a Killer Portfolio Project</w:t>
      </w:r>
    </w:p>
    <w:p>
      <w:r>
        <w:rPr>
          <w:rFonts w:ascii="Arial" w:cs="Arial" w:eastAsia="Arial" w:hAnsi="Arial"/>
          <w:b w:val="false"/>
          <w:bCs w:val="false"/>
          <w:color w:val="374151"/>
          <w:sz w:val="22"/>
          <w:szCs w:val="22"/>
        </w:rPr>
        <w:t xml:space="preserve">Most student AI projects are either a fine-tuned model or a chatbot with a system prompt. This is neither. This is a production-grade multi-agent pipeline that makes real, useful decisions autonomously. Here is what makes it stand out:</w:t>
      </w:r>
    </w:p>
    <w:p>
      <w:pPr>
        <w:pStyle w:val="ListParagraph"/>
        <w:numPr>
          <w:ilvl w:val="0"/>
          <w:numId w:val="2"/>
        </w:numPr>
        <w:spacing w:after="60" w:before="60"/>
      </w:pPr>
      <w:r>
        <w:rPr>
          <w:rFonts w:ascii="Arial" w:cs="Arial" w:eastAsia="Arial" w:hAnsi="Arial"/>
          <w:b/>
          <w:bCs/>
          <w:color w:val="1B2A4A"/>
          <w:sz w:val="22"/>
          <w:szCs w:val="22"/>
        </w:rPr>
        <w:t xml:space="preserve">Multi-LLM Architecture: </w:t>
      </w:r>
      <w:r>
        <w:rPr>
          <w:rFonts w:ascii="Arial" w:cs="Arial" w:eastAsia="Arial" w:hAnsi="Arial"/>
          <w:b w:val="false"/>
          <w:bCs w:val="false"/>
          <w:color w:val="374151"/>
          <w:sz w:val="22"/>
          <w:szCs w:val="22"/>
        </w:rPr>
        <w:t xml:space="preserve">Different AI models are assigned to different tasks based on cost and capability. Claude handles humanized writing. Gemini handles fast data processing. Tavily handles live web search. This is how real AI products are built.</w:t>
      </w:r>
    </w:p>
    <w:p>
      <w:pPr>
        <w:pStyle w:val="ListParagraph"/>
        <w:numPr>
          <w:ilvl w:val="0"/>
          <w:numId w:val="2"/>
        </w:numPr>
        <w:spacing w:after="60" w:before="60"/>
      </w:pPr>
      <w:r>
        <w:rPr>
          <w:rFonts w:ascii="Arial" w:cs="Arial" w:eastAsia="Arial" w:hAnsi="Arial"/>
          <w:b/>
          <w:bCs/>
          <w:color w:val="1B2A4A"/>
          <w:sz w:val="22"/>
          <w:szCs w:val="22"/>
        </w:rPr>
        <w:t xml:space="preserve">No-Hallucination System: </w:t>
      </w:r>
      <w:r>
        <w:rPr>
          <w:rFonts w:ascii="Arial" w:cs="Arial" w:eastAsia="Arial" w:hAnsi="Arial"/>
          <w:b w:val="false"/>
          <w:bCs w:val="false"/>
          <w:color w:val="374151"/>
          <w:sz w:val="22"/>
          <w:szCs w:val="22"/>
        </w:rPr>
        <w:t xml:space="preserve">The agent extracts a verified JSON of facts from your CV before generating anything. Every generated bullet is checked against that JSON. Nothing can be invented.</w:t>
      </w:r>
    </w:p>
    <w:p>
      <w:pPr>
        <w:pStyle w:val="ListParagraph"/>
        <w:numPr>
          <w:ilvl w:val="0"/>
          <w:numId w:val="2"/>
        </w:numPr>
        <w:spacing w:after="60" w:before="60"/>
      </w:pPr>
      <w:r>
        <w:rPr>
          <w:rFonts w:ascii="Arial" w:cs="Arial" w:eastAsia="Arial" w:hAnsi="Arial"/>
          <w:b/>
          <w:bCs/>
          <w:color w:val="1B2A4A"/>
          <w:sz w:val="22"/>
          <w:szCs w:val="22"/>
        </w:rPr>
        <w:t xml:space="preserve">Agentic Reasoning: </w:t>
      </w:r>
      <w:r>
        <w:rPr>
          <w:rFonts w:ascii="Arial" w:cs="Arial" w:eastAsia="Arial" w:hAnsi="Arial"/>
          <w:b w:val="false"/>
          <w:bCs w:val="false"/>
          <w:color w:val="374151"/>
          <w:sz w:val="22"/>
          <w:szCs w:val="22"/>
        </w:rPr>
        <w:t xml:space="preserve">The system uses LangGraph as a state machine, meaning each step is explicit, auditable, and recoverable. Not a single long prompt guessing its way through everything.</w:t>
      </w:r>
    </w:p>
    <w:p>
      <w:pPr>
        <w:pStyle w:val="ListParagraph"/>
        <w:numPr>
          <w:ilvl w:val="0"/>
          <w:numId w:val="2"/>
        </w:numPr>
        <w:spacing w:after="60" w:before="60"/>
      </w:pPr>
      <w:r>
        <w:rPr>
          <w:rFonts w:ascii="Arial" w:cs="Arial" w:eastAsia="Arial" w:hAnsi="Arial"/>
          <w:b/>
          <w:bCs/>
          <w:color w:val="1B2A4A"/>
          <w:sz w:val="22"/>
          <w:szCs w:val="22"/>
        </w:rPr>
        <w:t xml:space="preserve">Real Output: </w:t>
      </w:r>
      <w:r>
        <w:rPr>
          <w:rFonts w:ascii="Arial" w:cs="Arial" w:eastAsia="Arial" w:hAnsi="Arial"/>
          <w:b w:val="false"/>
          <w:bCs w:val="false"/>
          <w:color w:val="374151"/>
          <w:sz w:val="22"/>
          <w:szCs w:val="22"/>
        </w:rPr>
        <w:t xml:space="preserve">The agent produces actual downloadable PDF and Word files, not just text in a chat window. That is what a product does.</w:t>
      </w:r>
    </w:p>
    <w:p>
      <w:pPr>
        <w:pStyle w:val="Heading2"/>
        <w:pBdr>
          <w:bottom w:val="single" w:color="2563EB" w:sz="2"/>
        </w:pBdr>
        <w:spacing w:after="160" w:before="300"/>
      </w:pPr>
      <w:r>
        <w:rPr>
          <w:rFonts w:ascii="Arial" w:cs="Arial" w:eastAsia="Arial" w:hAnsi="Arial"/>
          <w:b/>
          <w:bCs/>
          <w:color w:val="1B2A4A"/>
          <w:sz w:val="28"/>
          <w:szCs w:val="28"/>
        </w:rPr>
        <w:t xml:space="preserve">1.3  Core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1D5DB" w:sz="1"/>
              <w:left w:val="single" w:color="D1D5DB" w:sz="1"/>
              <w:bottom w:val="single" w:color="D1D5DB" w:sz="1"/>
              <w:right w:val="single" w:color="D1D5DB" w:sz="1"/>
            </w:tcBorders>
            <w:shd w:fill="1B2A4A" w:val="clear"/>
            <w:tcMar>
              <w:top w:type="dxa" w:w="100"/>
              <w:left w:type="dxa" w:w="150"/>
              <w:bottom w:type="dxa" w:w="100"/>
              <w:right w:type="dxa" w:w="150"/>
            </w:tcMar>
          </w:tcPr>
          <w:p>
            <w:r>
              <w:rPr>
                <w:rFonts w:ascii="Arial" w:cs="Arial" w:eastAsia="Arial" w:hAnsi="Arial"/>
                <w:b/>
                <w:bCs/>
                <w:color w:val="FFFFFF"/>
                <w:sz w:val="20"/>
                <w:szCs w:val="20"/>
              </w:rPr>
              <w:t xml:space="preserve">Feature</w:t>
            </w:r>
          </w:p>
        </w:tc>
        <w:tc>
          <w:tcPr>
            <w:tcW w:type="dxa" w:w="3580"/>
            <w:tcBorders>
              <w:top w:val="single" w:color="D1D5DB" w:sz="1"/>
              <w:left w:val="single" w:color="D1D5DB" w:sz="1"/>
              <w:bottom w:val="single" w:color="D1D5DB" w:sz="1"/>
              <w:right w:val="single" w:color="D1D5DB" w:sz="1"/>
            </w:tcBorders>
            <w:shd w:fill="1B2A4A" w:val="clear"/>
            <w:tcMar>
              <w:top w:type="dxa" w:w="100"/>
              <w:left w:type="dxa" w:w="150"/>
              <w:bottom w:type="dxa" w:w="100"/>
              <w:right w:type="dxa" w:w="150"/>
            </w:tcMar>
          </w:tcPr>
          <w:p>
            <w:r>
              <w:rPr>
                <w:rFonts w:ascii="Arial" w:cs="Arial" w:eastAsia="Arial" w:hAnsi="Arial"/>
                <w:b/>
                <w:bCs/>
                <w:color w:val="FFFFFF"/>
                <w:sz w:val="20"/>
                <w:szCs w:val="20"/>
              </w:rPr>
              <w:t xml:space="preserve">Which AI Handles It</w:t>
            </w:r>
          </w:p>
        </w:tc>
        <w:tc>
          <w:tcPr>
            <w:tcW w:type="dxa" w:w="3580"/>
            <w:tcBorders>
              <w:top w:val="single" w:color="D1D5DB" w:sz="1"/>
              <w:left w:val="single" w:color="D1D5DB" w:sz="1"/>
              <w:bottom w:val="single" w:color="D1D5DB" w:sz="1"/>
              <w:right w:val="single" w:color="D1D5DB" w:sz="1"/>
            </w:tcBorders>
            <w:shd w:fill="1B2A4A" w:val="clear"/>
            <w:tcMar>
              <w:top w:type="dxa" w:w="100"/>
              <w:left w:type="dxa" w:w="150"/>
              <w:bottom w:type="dxa" w:w="100"/>
              <w:right w:type="dxa" w:w="150"/>
            </w:tcMar>
          </w:tcPr>
          <w:p>
            <w:r>
              <w:rPr>
                <w:rFonts w:ascii="Arial" w:cs="Arial" w:eastAsia="Arial" w:hAnsi="Arial"/>
                <w:b/>
                <w:bCs/>
                <w:color w:val="FFFFFF"/>
                <w:sz w:val="20"/>
                <w:szCs w:val="20"/>
              </w:rPr>
              <w:t xml:space="preserve">Why That AI</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val="false"/>
                <w:bCs w:val="false"/>
                <w:color w:val="374151"/>
                <w:sz w:val="20"/>
                <w:szCs w:val="20"/>
              </w:rPr>
              <w:t xml:space="preserve">CV Parsing (extract facts)</w:t>
            </w:r>
          </w:p>
        </w:tc>
        <w:tc>
          <w:tcPr>
            <w:tcW w:type="dxa" w:w="35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val="false"/>
                <w:bCs w:val="false"/>
                <w:color w:val="374151"/>
                <w:sz w:val="20"/>
                <w:szCs w:val="20"/>
              </w:rPr>
              <w:t xml:space="preserve">Gemini 1.5 Flash</w:t>
            </w:r>
          </w:p>
        </w:tc>
        <w:tc>
          <w:tcPr>
            <w:tcW w:type="dxa" w:w="35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val="false"/>
                <w:bCs w:val="false"/>
                <w:color w:val="374151"/>
                <w:sz w:val="20"/>
                <w:szCs w:val="20"/>
              </w:rPr>
              <w:t xml:space="preserve">Fast, cheap, structured extraction</w:t>
            </w:r>
          </w:p>
        </w:tc>
      </w:tr>
      <w:tr>
        <w:tc>
          <w:tcPr>
            <w:tcW w:type="dxa" w:w="22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b w:val="false"/>
                <w:bCs w:val="false"/>
                <w:color w:val="374151"/>
                <w:sz w:val="20"/>
                <w:szCs w:val="20"/>
              </w:rPr>
              <w:t xml:space="preserve">JD Cleaning &amp; Analysis</w:t>
            </w:r>
          </w:p>
        </w:tc>
        <w:tc>
          <w:tcPr>
            <w:tcW w:type="dxa" w:w="358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b w:val="false"/>
                <w:bCs w:val="false"/>
                <w:color w:val="374151"/>
                <w:sz w:val="20"/>
                <w:szCs w:val="20"/>
              </w:rPr>
              <w:t xml:space="preserve">Gemini 1.5 Flash</w:t>
            </w:r>
          </w:p>
        </w:tc>
        <w:tc>
          <w:tcPr>
            <w:tcW w:type="dxa" w:w="358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b w:val="false"/>
                <w:bCs w:val="false"/>
                <w:color w:val="374151"/>
                <w:sz w:val="20"/>
                <w:szCs w:val="20"/>
              </w:rPr>
              <w:t xml:space="preserve">Fast preprocessing of messy text</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val="false"/>
                <w:bCs w:val="false"/>
                <w:color w:val="374151"/>
                <w:sz w:val="20"/>
                <w:szCs w:val="20"/>
              </w:rPr>
              <w:t xml:space="preserve">CV Tailoring &amp; Writing</w:t>
            </w:r>
          </w:p>
        </w:tc>
        <w:tc>
          <w:tcPr>
            <w:tcW w:type="dxa" w:w="35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val="false"/>
                <w:bCs w:val="false"/>
                <w:color w:val="374151"/>
                <w:sz w:val="20"/>
                <w:szCs w:val="20"/>
              </w:rPr>
              <w:t xml:space="preserve">Claude Sonnet 4.6</w:t>
            </w:r>
          </w:p>
        </w:tc>
        <w:tc>
          <w:tcPr>
            <w:tcW w:type="dxa" w:w="35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val="false"/>
                <w:bCs w:val="false"/>
                <w:color w:val="374151"/>
                <w:sz w:val="20"/>
                <w:szCs w:val="20"/>
              </w:rPr>
              <w:t xml:space="preserve">Best humanized, non-robotic writing</w:t>
            </w:r>
          </w:p>
        </w:tc>
      </w:tr>
      <w:tr>
        <w:tc>
          <w:tcPr>
            <w:tcW w:type="dxa" w:w="22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b w:val="false"/>
                <w:bCs w:val="false"/>
                <w:color w:val="374151"/>
                <w:sz w:val="20"/>
                <w:szCs w:val="20"/>
              </w:rPr>
              <w:t xml:space="preserve">Cover Letter Writing</w:t>
            </w:r>
          </w:p>
        </w:tc>
        <w:tc>
          <w:tcPr>
            <w:tcW w:type="dxa" w:w="358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b w:val="false"/>
                <w:bCs w:val="false"/>
                <w:color w:val="374151"/>
                <w:sz w:val="20"/>
                <w:szCs w:val="20"/>
              </w:rPr>
              <w:t xml:space="preserve">Claude Sonnet 4.6</w:t>
            </w:r>
          </w:p>
        </w:tc>
        <w:tc>
          <w:tcPr>
            <w:tcW w:type="dxa" w:w="358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b w:val="false"/>
                <w:bCs w:val="false"/>
                <w:color w:val="374151"/>
                <w:sz w:val="20"/>
                <w:szCs w:val="20"/>
              </w:rPr>
              <w:t xml:space="preserve">Tone-aware, personalized prose</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val="false"/>
                <w:bCs w:val="false"/>
                <w:color w:val="374151"/>
                <w:sz w:val="20"/>
                <w:szCs w:val="20"/>
              </w:rPr>
              <w:t xml:space="preserve">Similar Job Search</w:t>
            </w:r>
          </w:p>
        </w:tc>
        <w:tc>
          <w:tcPr>
            <w:tcW w:type="dxa" w:w="35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val="false"/>
                <w:bCs w:val="false"/>
                <w:color w:val="374151"/>
                <w:sz w:val="20"/>
                <w:szCs w:val="20"/>
              </w:rPr>
              <w:t xml:space="preserve">Tavily API</w:t>
            </w:r>
          </w:p>
        </w:tc>
        <w:tc>
          <w:tcPr>
            <w:tcW w:type="dxa" w:w="35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val="false"/>
                <w:bCs w:val="false"/>
                <w:color w:val="374151"/>
                <w:sz w:val="20"/>
                <w:szCs w:val="20"/>
              </w:rPr>
              <w:t xml:space="preserve">Real-time verified job listings</w:t>
            </w:r>
          </w:p>
        </w:tc>
      </w:tr>
      <w:tr>
        <w:tc>
          <w:tcPr>
            <w:tcW w:type="dxa" w:w="22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b w:val="false"/>
                <w:bCs w:val="false"/>
                <w:color w:val="374151"/>
                <w:sz w:val="20"/>
                <w:szCs w:val="20"/>
              </w:rPr>
              <w:t xml:space="preserve">PDF/Word Generation</w:t>
            </w:r>
          </w:p>
        </w:tc>
        <w:tc>
          <w:tcPr>
            <w:tcW w:type="dxa" w:w="358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b w:val="false"/>
                <w:bCs w:val="false"/>
                <w:color w:val="374151"/>
                <w:sz w:val="20"/>
                <w:szCs w:val="20"/>
              </w:rPr>
              <w:t xml:space="preserve">Gemini + Python libs</w:t>
            </w:r>
          </w:p>
        </w:tc>
        <w:tc>
          <w:tcPr>
            <w:tcW w:type="dxa" w:w="358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b w:val="false"/>
                <w:bCs w:val="false"/>
                <w:color w:val="374151"/>
                <w:sz w:val="20"/>
                <w:szCs w:val="20"/>
              </w:rPr>
              <w:t xml:space="preserve">Cheap formatting task, not writing</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val="false"/>
                <w:bCs w:val="false"/>
                <w:color w:val="374151"/>
                <w:sz w:val="20"/>
                <w:szCs w:val="20"/>
              </w:rPr>
              <w:t xml:space="preserve">ATS Scoring &amp; Gap Analysis</w:t>
            </w:r>
          </w:p>
        </w:tc>
        <w:tc>
          <w:tcPr>
            <w:tcW w:type="dxa" w:w="35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val="false"/>
                <w:bCs w:val="false"/>
                <w:color w:val="374151"/>
                <w:sz w:val="20"/>
                <w:szCs w:val="20"/>
              </w:rPr>
              <w:t xml:space="preserve">Claude Sonnet 4.6</w:t>
            </w:r>
          </w:p>
        </w:tc>
        <w:tc>
          <w:tcPr>
            <w:tcW w:type="dxa" w:w="35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val="false"/>
                <w:bCs w:val="false"/>
                <w:color w:val="374151"/>
                <w:sz w:val="20"/>
                <w:szCs w:val="20"/>
              </w:rPr>
              <w:t xml:space="preserve">Requires reasoning, not just matching</w:t>
            </w:r>
          </w:p>
        </w:tc>
      </w:tr>
      <w:tr>
        <w:tc>
          <w:tcPr>
            <w:tcW w:type="dxa" w:w="22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b w:val="false"/>
                <w:bCs w:val="false"/>
                <w:color w:val="374151"/>
                <w:sz w:val="20"/>
                <w:szCs w:val="20"/>
              </w:rPr>
              <w:t xml:space="preserve">Orchestration &amp; Control Flow</w:t>
            </w:r>
          </w:p>
        </w:tc>
        <w:tc>
          <w:tcPr>
            <w:tcW w:type="dxa" w:w="358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b w:val="false"/>
                <w:bCs w:val="false"/>
                <w:color w:val="374151"/>
                <w:sz w:val="20"/>
                <w:szCs w:val="20"/>
              </w:rPr>
              <w:t xml:space="preserve">LangGraph</w:t>
            </w:r>
          </w:p>
        </w:tc>
        <w:tc>
          <w:tcPr>
            <w:tcW w:type="dxa" w:w="358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b w:val="false"/>
                <w:bCs w:val="false"/>
                <w:color w:val="374151"/>
                <w:sz w:val="20"/>
                <w:szCs w:val="20"/>
              </w:rPr>
              <w:t xml:space="preserve">State machine, not autonomous chaos</w:t>
            </w:r>
          </w:p>
        </w:tc>
      </w:tr>
    </w:tbl>
    <w:p/>
    <w:p>
      <w:r>
        <w:br w:type="page"/>
      </w:r>
    </w:p>
    <w:p>
      <w:pPr>
        <w:pStyle w:val="Heading1"/>
        <w:pBdr>
          <w:bottom w:val="single" w:color="2563EB" w:sz="4"/>
        </w:pBdr>
        <w:shd w:fill="1B2A4A" w:val="clear"/>
        <w:spacing w:after="200" w:before="360"/>
        <w:ind w:left="200"/>
      </w:pPr>
      <w:r>
        <w:rPr>
          <w:rFonts w:ascii="Arial" w:cs="Arial" w:eastAsia="Arial" w:hAnsi="Arial"/>
          <w:b/>
          <w:bCs/>
          <w:color w:val="FFFFFF"/>
          <w:sz w:val="36"/>
          <w:szCs w:val="36"/>
        </w:rPr>
        <w:t xml:space="preserve">2.  System Architecture</w:t>
      </w:r>
    </w:p>
    <w:p>
      <w:pPr>
        <w:pStyle w:val="Heading2"/>
        <w:pBdr>
          <w:bottom w:val="single" w:color="2563EB" w:sz="2"/>
        </w:pBdr>
        <w:spacing w:after="160" w:before="300"/>
      </w:pPr>
      <w:r>
        <w:rPr>
          <w:rFonts w:ascii="Arial" w:cs="Arial" w:eastAsia="Arial" w:hAnsi="Arial"/>
          <w:b/>
          <w:bCs/>
          <w:color w:val="1B2A4A"/>
          <w:sz w:val="28"/>
          <w:szCs w:val="28"/>
        </w:rPr>
        <w:t xml:space="preserve">2.1  Why Multi-Agent Instead of One Big Prompt</w:t>
      </w:r>
    </w:p>
    <w:p>
      <w:r>
        <w:rPr>
          <w:rFonts w:ascii="Arial" w:cs="Arial" w:eastAsia="Arial" w:hAnsi="Arial"/>
          <w:b w:val="false"/>
          <w:bCs w:val="false"/>
          <w:color w:val="374151"/>
          <w:sz w:val="22"/>
          <w:szCs w:val="22"/>
        </w:rPr>
        <w:t xml:space="preserve">This question will come up in every interview. Here is the full answer.</w:t>
      </w:r>
    </w:p>
    <w:p>
      <w:r>
        <w:rPr>
          <w:rFonts w:ascii="Arial" w:cs="Arial" w:eastAsia="Arial" w:hAnsi="Arial"/>
          <w:b w:val="false"/>
          <w:bCs w:val="false"/>
          <w:color w:val="374151"/>
          <w:sz w:val="22"/>
          <w:szCs w:val="22"/>
        </w:rPr>
        <w:t xml:space="preserve">A single prompt approach means you dump everything into one call: here is my CV, here is the job description, please write me a tailored CV. The problems are:</w:t>
      </w:r>
    </w:p>
    <w:p>
      <w:pPr>
        <w:pStyle w:val="ListParagraph"/>
        <w:numPr>
          <w:ilvl w:val="0"/>
          <w:numId w:val="2"/>
        </w:numPr>
        <w:spacing w:after="60" w:before="60"/>
      </w:pPr>
      <w:r>
        <w:rPr>
          <w:rFonts w:ascii="Arial" w:cs="Arial" w:eastAsia="Arial" w:hAnsi="Arial"/>
          <w:b/>
          <w:bCs/>
          <w:color w:val="DC2626"/>
          <w:sz w:val="22"/>
          <w:szCs w:val="22"/>
        </w:rPr>
        <w:t xml:space="preserve">Hallucination: </w:t>
      </w:r>
      <w:r>
        <w:rPr>
          <w:rFonts w:ascii="Arial" w:cs="Arial" w:eastAsia="Arial" w:hAnsi="Arial"/>
          <w:b w:val="false"/>
          <w:bCs w:val="false"/>
          <w:color w:val="374151"/>
          <w:sz w:val="22"/>
          <w:szCs w:val="22"/>
        </w:rPr>
        <w:t xml:space="preserve">Without structured extraction first, the LLM will confidently invent metrics, companies, and skills you never had.</w:t>
      </w:r>
    </w:p>
    <w:p>
      <w:pPr>
        <w:pStyle w:val="ListParagraph"/>
        <w:numPr>
          <w:ilvl w:val="0"/>
          <w:numId w:val="2"/>
        </w:numPr>
        <w:spacing w:after="60" w:before="60"/>
      </w:pPr>
      <w:r>
        <w:rPr>
          <w:rFonts w:ascii="Arial" w:cs="Arial" w:eastAsia="Arial" w:hAnsi="Arial"/>
          <w:b/>
          <w:bCs/>
          <w:color w:val="DC2626"/>
          <w:sz w:val="22"/>
          <w:szCs w:val="22"/>
        </w:rPr>
        <w:t xml:space="preserve">No debuggability: </w:t>
      </w:r>
      <w:r>
        <w:rPr>
          <w:rFonts w:ascii="Arial" w:cs="Arial" w:eastAsia="Arial" w:hAnsi="Arial"/>
          <w:b w:val="false"/>
          <w:bCs w:val="false"/>
          <w:color w:val="374151"/>
          <w:sz w:val="22"/>
          <w:szCs w:val="22"/>
        </w:rPr>
        <w:t xml:space="preserve">If the output is bad, you have no idea which step failed. Was it the analysis? The writing? The formatting?</w:t>
      </w:r>
    </w:p>
    <w:p>
      <w:pPr>
        <w:pStyle w:val="ListParagraph"/>
        <w:numPr>
          <w:ilvl w:val="0"/>
          <w:numId w:val="2"/>
        </w:numPr>
        <w:spacing w:after="60" w:before="60"/>
      </w:pPr>
      <w:r>
        <w:rPr>
          <w:rFonts w:ascii="Arial" w:cs="Arial" w:eastAsia="Arial" w:hAnsi="Arial"/>
          <w:b/>
          <w:bCs/>
          <w:color w:val="DC2626"/>
          <w:sz w:val="22"/>
          <w:szCs w:val="22"/>
        </w:rPr>
        <w:t xml:space="preserve">Context overload: </w:t>
      </w:r>
      <w:r>
        <w:rPr>
          <w:rFonts w:ascii="Arial" w:cs="Arial" w:eastAsia="Arial" w:hAnsi="Arial"/>
          <w:b w:val="false"/>
          <w:bCs w:val="false"/>
          <w:color w:val="374151"/>
          <w:sz w:val="22"/>
          <w:szCs w:val="22"/>
        </w:rPr>
        <w:t xml:space="preserve">One massive prompt degrades output quality. Models perform better with focused, short contexts.</w:t>
      </w:r>
    </w:p>
    <w:p>
      <w:pPr>
        <w:pStyle w:val="ListParagraph"/>
        <w:numPr>
          <w:ilvl w:val="0"/>
          <w:numId w:val="2"/>
        </w:numPr>
        <w:spacing w:after="60" w:before="60"/>
      </w:pPr>
      <w:r>
        <w:rPr>
          <w:rFonts w:ascii="Arial" w:cs="Arial" w:eastAsia="Arial" w:hAnsi="Arial"/>
          <w:b/>
          <w:bCs/>
          <w:color w:val="DC2626"/>
          <w:sz w:val="22"/>
          <w:szCs w:val="22"/>
        </w:rPr>
        <w:t xml:space="preserve">No separation of concerns: </w:t>
      </w:r>
      <w:r>
        <w:rPr>
          <w:rFonts w:ascii="Arial" w:cs="Arial" w:eastAsia="Arial" w:hAnsi="Arial"/>
          <w:b w:val="false"/>
          <w:bCs w:val="false"/>
          <w:color w:val="374151"/>
          <w:sz w:val="22"/>
          <w:szCs w:val="22"/>
        </w:rPr>
        <w:t xml:space="preserve">You cannot improve the CV writing without risking breaking the JD analysis.</w:t>
      </w:r>
    </w:p>
    <w:p>
      <w:pPr>
        <w:pStyle w:val="ListParagraph"/>
        <w:numPr>
          <w:ilvl w:val="0"/>
          <w:numId w:val="2"/>
        </w:numPr>
        <w:spacing w:after="60" w:before="60"/>
      </w:pPr>
      <w:r>
        <w:rPr>
          <w:rFonts w:ascii="Arial" w:cs="Arial" w:eastAsia="Arial" w:hAnsi="Arial"/>
          <w:b/>
          <w:bCs/>
          <w:color w:val="DC2626"/>
          <w:sz w:val="22"/>
          <w:szCs w:val="22"/>
        </w:rPr>
        <w:t xml:space="preserve">Cost: </w:t>
      </w:r>
      <w:r>
        <w:rPr>
          <w:rFonts w:ascii="Arial" w:cs="Arial" w:eastAsia="Arial" w:hAnsi="Arial"/>
          <w:b w:val="false"/>
          <w:bCs w:val="false"/>
          <w:color w:val="374151"/>
          <w:sz w:val="22"/>
          <w:szCs w:val="22"/>
        </w:rPr>
        <w:t xml:space="preserve">Running everything through Claude is expensive. Extraction does not need Claude level intelligence.</w:t>
      </w:r>
    </w:p>
    <w:p>
      <w:r>
        <w:rPr>
          <w:rFonts w:ascii="Arial" w:cs="Arial" w:eastAsia="Arial" w:hAnsi="Arial"/>
          <w:b w:val="false"/>
          <w:bCs w:val="false"/>
          <w:color w:val="374151"/>
          <w:sz w:val="22"/>
          <w:szCs w:val="22"/>
        </w:rPr>
        <w:t xml:space="preserve">The multi-agent approach solves all of these. Each agent has one job, a defined input, and a defined output. The pipeline is predictable, debuggable, and cost-efficient.</w:t>
      </w:r>
    </w:p>
    <w:p>
      <w:pPr>
        <w:pStyle w:val="Heading2"/>
        <w:pBdr>
          <w:bottom w:val="single" w:color="2563EB" w:sz="2"/>
        </w:pBdr>
        <w:spacing w:after="160" w:before="300"/>
      </w:pPr>
      <w:r>
        <w:rPr>
          <w:rFonts w:ascii="Arial" w:cs="Arial" w:eastAsia="Arial" w:hAnsi="Arial"/>
          <w:b/>
          <w:bCs/>
          <w:color w:val="1B2A4A"/>
          <w:sz w:val="28"/>
          <w:szCs w:val="28"/>
        </w:rPr>
        <w:t xml:space="preserve">2.2  The Agent Pipeline</w:t>
      </w:r>
    </w:p>
    <w:p>
      <w:pPr>
        <w:pBdr>
          <w:top w:val="single" w:color="2563EB" w:sz="1"/>
          <w:bottom w:val="single" w:color="2563EB" w:sz="1"/>
          <w:left w:val="single" w:color="2563EB" w:sz="8"/>
          <w:right w:val="single" w:color="2563EB" w:sz="1"/>
        </w:pBdr>
        <w:shd w:fill="DBEAFE" w:val="clear"/>
        <w:spacing w:after="120" w:before="120"/>
        <w:ind w:left="300" w:right="300"/>
      </w:pPr>
      <w:r>
        <w:rPr>
          <w:rFonts w:ascii="Arial" w:cs="Arial" w:eastAsia="Arial" w:hAnsi="Arial"/>
          <w:b w:val="false"/>
          <w:bCs w:val="false"/>
          <w:color w:val="1B2A4A"/>
          <w:sz w:val="20"/>
          <w:szCs w:val="20"/>
        </w:rPr>
        <w:t xml:space="preserve">Read this flow carefully. This is the architecture you will explain in interviews.</w:t>
      </w:r>
    </w:p>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USER INPUT                                   │</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Master CV (PDF)  +  Job Description (text paste)            │</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LANGGRAPH ORCHESTRATOR (State Machine)                │</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Manages state, routes between agents                │</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                          │</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                          ▼</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        ┌──────────────────┐</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   AGENT 1     │        │    AGENT 2        │   [Run in parallel]</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  CV Parser    │        │   JD Cleaner      │</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  GEMINI FLASH │        │   GEMINI FLASH    │</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        └────────┬─────────┘</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                          │</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                          ▼</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[facts_json]              [weight_factors]</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                          │</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       AGENT 3          │</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   Tailoring Engine     │</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   CLAUDE SONNET 4.6    │  ← The main brain</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    FACT CHECK LOOP     │  ← No-hallucination guard</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  Auto-verify bullets   │</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  Regenerate if flagged │</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                     ▼</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   ┌────────────────────┐</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    AGENT 4        │   │     AGENT 5         │  [Run in parallel]</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 Doc Generator     │   │   Match Scorer      │</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 CLAUDE (writing)  │   │   CLAUDE (reasoning)│</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 GEMINI (PDF fmt)  │   └─────────┬──────────┘</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             │</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                       ▼</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              [ATS Score + Gap Analysis]</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[PDF CV + Cover Letter]</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                        │</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         AGENT 6            │</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   Similar Jobs Finder      │</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     TAVILY API             │</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[5 Similar Jobs with Links]</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       FINAL OUTPUT         │</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  Tailored CV (PDF + DOCX)  │</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  Cover Letter (PDF)        │</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  ATS Score + Gap Analysis  │</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  5 Similar Job Listings    │</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w:t>
      </w:r>
    </w:p>
    <w:p/>
    <w:p>
      <w:pPr>
        <w:pStyle w:val="Heading2"/>
        <w:pBdr>
          <w:bottom w:val="single" w:color="2563EB" w:sz="2"/>
        </w:pBdr>
        <w:spacing w:after="160" w:before="300"/>
      </w:pPr>
      <w:r>
        <w:rPr>
          <w:rFonts w:ascii="Arial" w:cs="Arial" w:eastAsia="Arial" w:hAnsi="Arial"/>
          <w:b/>
          <w:bCs/>
          <w:color w:val="1B2A4A"/>
          <w:sz w:val="28"/>
          <w:szCs w:val="28"/>
        </w:rPr>
        <w:t xml:space="preserve">2.3  LangGraph State Object</w:t>
      </w:r>
    </w:p>
    <w:p>
      <w:r>
        <w:rPr>
          <w:rFonts w:ascii="Arial" w:cs="Arial" w:eastAsia="Arial" w:hAnsi="Arial"/>
          <w:b w:val="false"/>
          <w:bCs w:val="false"/>
          <w:color w:val="374151"/>
          <w:sz w:val="22"/>
          <w:szCs w:val="22"/>
        </w:rPr>
        <w:t xml:space="preserve">Every agent reads from and writes to one shared state object. This is how data flows through the pipeline without agents calling each other directly.</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core/state.py</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from typing import TypedDict, List, Optional</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class AgentState(TypedDict):</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 ── INPUTS ──────────────────────────────────────────────</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raw_cv_text:        str          # Extracted from PDF</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job_description:    str          # Raw user paste</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 ── AGENT 1 OUTPUT (Gemini) ─────────────────────────────</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facts_json:         dict         # Ground truth from CV</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 ── AGENT 2 OUTPUT (Gemini) ─────────────────────────────</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weight_factors:     dict         # Keywords, skills, culture</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 ── AGENT 3 OUTPUT (Claude) ─────────────────────────────</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tailored_bullets:   List[dict]   # Re-ranked bullets</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tailored_summary:   str          # New professional summary</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 ── FACT CHECK LOOP OUTPUT ──────────────────────────────</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hallucination_flags: List[dict]  # Any flagged bullets</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fact_check_passed:  bool</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 ── AGENT 4 OUTPUT (Claude write, Gemini format) ────────</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cover_letter_text:  str</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cv_pdf_path:        str</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cover_letter_pdf_path: str</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 ── AGENT 5 OUTPUT (Claude) ─────────────────────────────</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ats_score:          int          # 0-100</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score_breakdown:    dict</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gap_analysis:       List[dict]</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 ── AGENT 6 OUTPUT (Tavily) ─────────────────────────────</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similar_jobs:       List[dict]   # 5 listings with links</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 ── CONTROL ─────────────────────────────────────────────</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error:              Optional[str]</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current_step:       str</w:t>
      </w:r>
    </w:p>
    <w:p/>
    <w:p>
      <w:r>
        <w:br w:type="page"/>
      </w:r>
    </w:p>
    <w:p>
      <w:pPr>
        <w:pStyle w:val="Heading1"/>
        <w:pBdr>
          <w:bottom w:val="single" w:color="2563EB" w:sz="4"/>
        </w:pBdr>
        <w:shd w:fill="1B2A4A" w:val="clear"/>
        <w:spacing w:after="200" w:before="360"/>
        <w:ind w:left="200"/>
      </w:pPr>
      <w:r>
        <w:rPr>
          <w:rFonts w:ascii="Arial" w:cs="Arial" w:eastAsia="Arial" w:hAnsi="Arial"/>
          <w:b/>
          <w:bCs/>
          <w:color w:val="FFFFFF"/>
          <w:sz w:val="36"/>
          <w:szCs w:val="36"/>
        </w:rPr>
        <w:t xml:space="preserve">3.  Detailed Agent Breakdown</w:t>
      </w:r>
    </w:p>
    <w:p>
      <w:pPr>
        <w:pStyle w:val="Heading2"/>
        <w:pBdr>
          <w:bottom w:val="single" w:color="2563EB" w:sz="2"/>
        </w:pBdr>
        <w:spacing w:after="160" w:before="300"/>
      </w:pPr>
      <w:r>
        <w:rPr>
          <w:rFonts w:ascii="Arial" w:cs="Arial" w:eastAsia="Arial" w:hAnsi="Arial"/>
          <w:b/>
          <w:bCs/>
          <w:color w:val="1B2A4A"/>
          <w:sz w:val="28"/>
          <w:szCs w:val="28"/>
        </w:rPr>
        <w:t xml:space="preserve">3.1  Agent 1  —  CV Parser  (Gemini Flash)</w:t>
      </w:r>
    </w:p>
    <w:p>
      <w:r>
        <w:rPr>
          <w:rFonts w:ascii="Arial" w:cs="Arial" w:eastAsia="Arial" w:hAnsi="Arial"/>
          <w:b w:val="false"/>
          <w:bCs w:val="false"/>
          <w:color w:val="374151"/>
          <w:sz w:val="22"/>
          <w:szCs w:val="22"/>
        </w:rPr>
        <w:t xml:space="preserve">This agent runs first and does only one thing: extract every verifiable fact from the CV into a structured JSON. It never writes anything new. This JSON becomes the absolute ground truth for the entire pipeline.</w:t>
      </w:r>
    </w:p>
    <w:p>
      <w:r>
        <w:rPr>
          <w:rFonts w:ascii="Arial" w:cs="Arial" w:eastAsia="Arial" w:hAnsi="Arial"/>
          <w:b/>
          <w:bCs/>
          <w:color w:val="0F766E"/>
          <w:sz w:val="22"/>
          <w:szCs w:val="22"/>
        </w:rPr>
        <w:t xml:space="preserve">Why Gemini Flash here: </w:t>
      </w:r>
      <w:r>
        <w:rPr>
          <w:rFonts w:ascii="Arial" w:cs="Arial" w:eastAsia="Arial" w:hAnsi="Arial"/>
          <w:b w:val="false"/>
          <w:bCs w:val="false"/>
          <w:color w:val="374151"/>
          <w:sz w:val="22"/>
          <w:szCs w:val="22"/>
        </w:rPr>
        <w:t xml:space="preserve">Extraction is a pattern-matching task, not a creative one. It needs speed and structured output, not eloquent prose. Gemini Flash is 10x cheaper and nearly as capable for this task.</w:t>
      </w:r>
    </w:p>
    <w:p>
      <w:pPr>
        <w:pStyle w:val="Heading3"/>
        <w:spacing w:after="120" w:before="240"/>
      </w:pPr>
      <w:r>
        <w:rPr>
          <w:rFonts w:ascii="Arial" w:cs="Arial" w:eastAsia="Arial" w:hAnsi="Arial"/>
          <w:b/>
          <w:bCs/>
          <w:color w:val="0F766E"/>
          <w:sz w:val="24"/>
          <w:szCs w:val="24"/>
        </w:rPr>
        <w:t xml:space="preserve">Input</w:t>
      </w:r>
    </w:p>
    <w:p>
      <w:r>
        <w:rPr>
          <w:rFonts w:ascii="Arial" w:cs="Arial" w:eastAsia="Arial" w:hAnsi="Arial"/>
          <w:b w:val="false"/>
          <w:bCs w:val="false"/>
          <w:color w:val="374151"/>
          <w:sz w:val="22"/>
          <w:szCs w:val="22"/>
        </w:rPr>
        <w:t xml:space="preserve">Raw text extracted from the uploaded CV PDF using PyMuPDF.</w:t>
      </w:r>
    </w:p>
    <w:p>
      <w:pPr>
        <w:pStyle w:val="Heading3"/>
        <w:spacing w:after="120" w:before="240"/>
      </w:pPr>
      <w:r>
        <w:rPr>
          <w:rFonts w:ascii="Arial" w:cs="Arial" w:eastAsia="Arial" w:hAnsi="Arial"/>
          <w:b/>
          <w:bCs/>
          <w:color w:val="0F766E"/>
          <w:sz w:val="24"/>
          <w:szCs w:val="24"/>
        </w:rPr>
        <w:t xml:space="preserve">Output — The Facts JSON</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'personal': {</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'name': 'Abdulmalik Hawsawi',</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'email': '...',</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'linkedin': 'in/abdulmalik-hawsawi',</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'github': 'Ryzx-56',</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'location': 'Jeddah, Saudi Arabia'</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'education': [{</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'institution': 'University of Jeddah',</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'degree': 'B.Sc. Artificial Intelligence',</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'gpa': '4.23',</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'graduation_year': '2026',</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'distinctions': ['Distinction Certificate']</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'experience': [{</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'company': 'Company Name',</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'title': 'Role Title',</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'dates': 'Jan 2024 - Jun 2024',</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'bullets': ['exact bullet 1', 'exact bullet 2'],</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'metrics': ['increased X by 40%']</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'skills': {</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'languages': ['Python', 'Java'],</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'frameworks': ['TensorFlow', 'LangGraph', 'Flask'],</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'tools': ['Git', 'Docker', 'Jupyter']</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'projects': [{</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'name': 'AI Data Cleaning Tool',</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'tech_stack': ['Python', 'Flask', 'Plotly'],</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'description': 'exact description from CV',</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'metrics': ['reduced cleaning time by X%']</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'certifications': []</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w:t>
      </w:r>
    </w:p>
    <w:p/>
    <w:p>
      <w:pPr>
        <w:pStyle w:val="Heading3"/>
        <w:spacing w:after="120" w:before="240"/>
      </w:pPr>
      <w:r>
        <w:rPr>
          <w:rFonts w:ascii="Arial" w:cs="Arial" w:eastAsia="Arial" w:hAnsi="Arial"/>
          <w:b/>
          <w:bCs/>
          <w:color w:val="0F766E"/>
          <w:sz w:val="24"/>
          <w:szCs w:val="24"/>
        </w:rPr>
        <w:t xml:space="preserve">Implementation Note</w:t>
      </w:r>
    </w:p>
    <w:p>
      <w:r>
        <w:rPr>
          <w:rFonts w:ascii="Arial" w:cs="Arial" w:eastAsia="Arial" w:hAnsi="Arial"/>
          <w:b w:val="false"/>
          <w:bCs w:val="false"/>
          <w:color w:val="374151"/>
          <w:sz w:val="22"/>
          <w:szCs w:val="22"/>
        </w:rPr>
        <w:t xml:space="preserve">Use Pydantic v2 to enforce the schema. If the Gemini response does not match the schema exactly, reject it and retry up to 3 times. Malformed data must never flow downstream.</w:t>
      </w:r>
    </w:p>
    <w:p>
      <w:pPr>
        <w:pBdr>
          <w:top w:val="single" w:color="0F766E" w:sz="1"/>
          <w:bottom w:val="single" w:color="0F766E" w:sz="1"/>
          <w:left w:val="single" w:color="0F766E" w:sz="8"/>
          <w:right w:val="single" w:color="0F766E" w:sz="1"/>
        </w:pBdr>
        <w:shd w:fill="CCFBF1" w:val="clear"/>
        <w:spacing w:after="120" w:before="120"/>
        <w:ind w:left="300" w:right="300"/>
      </w:pPr>
      <w:r>
        <w:rPr>
          <w:rFonts w:ascii="Arial" w:cs="Arial" w:eastAsia="Arial" w:hAnsi="Arial"/>
          <w:b w:val="false"/>
          <w:bCs w:val="false"/>
          <w:color w:val="1B2A4A"/>
          <w:sz w:val="20"/>
          <w:szCs w:val="20"/>
        </w:rPr>
        <w:t xml:space="preserve">Key Interview Point: You will be asked why you validate with Pydantic. Answer: production AI systems treat LLM output as untrusted data. You never assume the model returned valid JSON. You verify it structurally before using it.</w:t>
      </w:r>
    </w:p>
    <w:p/>
    <w:p>
      <w:pPr>
        <w:pStyle w:val="Heading2"/>
        <w:pBdr>
          <w:bottom w:val="single" w:color="2563EB" w:sz="2"/>
        </w:pBdr>
        <w:spacing w:after="160" w:before="300"/>
      </w:pPr>
      <w:r>
        <w:rPr>
          <w:rFonts w:ascii="Arial" w:cs="Arial" w:eastAsia="Arial" w:hAnsi="Arial"/>
          <w:b/>
          <w:bCs/>
          <w:color w:val="1B2A4A"/>
          <w:sz w:val="28"/>
          <w:szCs w:val="28"/>
        </w:rPr>
        <w:t xml:space="preserve">3.2  Agent 2  —  JD Cleaner &amp; Analyzer  (Gemini Flash)</w:t>
      </w:r>
    </w:p>
    <w:p>
      <w:r>
        <w:rPr>
          <w:rFonts w:ascii="Arial" w:cs="Arial" w:eastAsia="Arial" w:hAnsi="Arial"/>
          <w:b w:val="false"/>
          <w:bCs w:val="false"/>
          <w:color w:val="374151"/>
          <w:sz w:val="22"/>
          <w:szCs w:val="22"/>
        </w:rPr>
        <w:t xml:space="preserve">Job descriptions are a mess. They mix requirements with nice-to-haves, bury the important stuff in corporate language, and often repeat the same point five times. This agent turns that noise into a structured, machine-readable weight map.</w:t>
      </w:r>
    </w:p>
    <w:p>
      <w:r>
        <w:rPr>
          <w:rFonts w:ascii="Arial" w:cs="Arial" w:eastAsia="Arial" w:hAnsi="Arial"/>
          <w:b/>
          <w:bCs/>
          <w:color w:val="0F766E"/>
          <w:sz w:val="22"/>
          <w:szCs w:val="22"/>
        </w:rPr>
        <w:t xml:space="preserve">Why Gemini Flash here: </w:t>
      </w:r>
      <w:r>
        <w:rPr>
          <w:rFonts w:ascii="Arial" w:cs="Arial" w:eastAsia="Arial" w:hAnsi="Arial"/>
          <w:b w:val="false"/>
          <w:bCs w:val="false"/>
          <w:color w:val="374151"/>
          <w:sz w:val="22"/>
          <w:szCs w:val="22"/>
        </w:rPr>
        <w:t xml:space="preserve">Text normalization and keyword extraction are pure NLP tasks. No creative output needed. Gemini Flash is fast and handles this perfectly at minimal cost.</w:t>
      </w:r>
    </w:p>
    <w:p>
      <w:pPr>
        <w:pStyle w:val="Heading3"/>
        <w:spacing w:after="120" w:before="240"/>
      </w:pPr>
      <w:r>
        <w:rPr>
          <w:rFonts w:ascii="Arial" w:cs="Arial" w:eastAsia="Arial" w:hAnsi="Arial"/>
          <w:b/>
          <w:bCs/>
          <w:color w:val="0F766E"/>
          <w:sz w:val="24"/>
          <w:szCs w:val="24"/>
        </w:rPr>
        <w:t xml:space="preserve">What It Does</w:t>
      </w:r>
    </w:p>
    <w:p>
      <w:pPr>
        <w:pStyle w:val="ListParagraph"/>
        <w:numPr>
          <w:ilvl w:val="0"/>
          <w:numId w:val="2"/>
        </w:numPr>
        <w:spacing w:after="60" w:before="60"/>
      </w:pPr>
      <w:r>
        <w:rPr>
          <w:rFonts w:ascii="Arial" w:cs="Arial" w:eastAsia="Arial" w:hAnsi="Arial"/>
          <w:b w:val="false"/>
          <w:bCs w:val="false"/>
          <w:color w:val="374151"/>
          <w:sz w:val="22"/>
          <w:szCs w:val="22"/>
        </w:rPr>
        <w:t xml:space="preserve">Strips corporate filler language from the JD</w:t>
      </w:r>
    </w:p>
    <w:p>
      <w:pPr>
        <w:pStyle w:val="ListParagraph"/>
        <w:numPr>
          <w:ilvl w:val="0"/>
          <w:numId w:val="2"/>
        </w:numPr>
        <w:spacing w:after="60" w:before="60"/>
      </w:pPr>
      <w:r>
        <w:rPr>
          <w:rFonts w:ascii="Arial" w:cs="Arial" w:eastAsia="Arial" w:hAnsi="Arial"/>
          <w:b w:val="false"/>
          <w:bCs w:val="false"/>
          <w:color w:val="374151"/>
          <w:sz w:val="22"/>
          <w:szCs w:val="22"/>
        </w:rPr>
        <w:t xml:space="preserve">Separates required skills from preferred skills</w:t>
      </w:r>
    </w:p>
    <w:p>
      <w:pPr>
        <w:pStyle w:val="ListParagraph"/>
        <w:numPr>
          <w:ilvl w:val="0"/>
          <w:numId w:val="2"/>
        </w:numPr>
        <w:spacing w:after="60" w:before="60"/>
      </w:pPr>
      <w:r>
        <w:rPr>
          <w:rFonts w:ascii="Arial" w:cs="Arial" w:eastAsia="Arial" w:hAnsi="Arial"/>
          <w:b w:val="false"/>
          <w:bCs w:val="false"/>
          <w:color w:val="374151"/>
          <w:sz w:val="22"/>
          <w:szCs w:val="22"/>
        </w:rPr>
        <w:t xml:space="preserve">Extracts ATS keywords (exact phrases that ATS systems scan for)</w:t>
      </w:r>
    </w:p>
    <w:p>
      <w:pPr>
        <w:pStyle w:val="ListParagraph"/>
        <w:numPr>
          <w:ilvl w:val="0"/>
          <w:numId w:val="2"/>
        </w:numPr>
        <w:spacing w:after="60" w:before="60"/>
      </w:pPr>
      <w:r>
        <w:rPr>
          <w:rFonts w:ascii="Arial" w:cs="Arial" w:eastAsia="Arial" w:hAnsi="Arial"/>
          <w:b w:val="false"/>
          <w:bCs w:val="false"/>
          <w:color w:val="374151"/>
          <w:sz w:val="22"/>
          <w:szCs w:val="22"/>
        </w:rPr>
        <w:t xml:space="preserve">Detects seniority level and years of experience required</w:t>
      </w:r>
    </w:p>
    <w:p>
      <w:pPr>
        <w:pStyle w:val="ListParagraph"/>
        <w:numPr>
          <w:ilvl w:val="0"/>
          <w:numId w:val="2"/>
        </w:numPr>
        <w:spacing w:after="60" w:before="60"/>
      </w:pPr>
      <w:r>
        <w:rPr>
          <w:rFonts w:ascii="Arial" w:cs="Arial" w:eastAsia="Arial" w:hAnsi="Arial"/>
          <w:b w:val="false"/>
          <w:bCs w:val="false"/>
          <w:color w:val="374151"/>
          <w:sz w:val="22"/>
          <w:szCs w:val="22"/>
        </w:rPr>
        <w:t xml:space="preserve">Reads culture signals from tone words like fast-paced, ownership, collaborative</w:t>
      </w:r>
    </w:p>
    <w:p>
      <w:pPr>
        <w:pStyle w:val="ListParagraph"/>
        <w:numPr>
          <w:ilvl w:val="0"/>
          <w:numId w:val="2"/>
        </w:numPr>
        <w:spacing w:after="60" w:before="60"/>
      </w:pPr>
      <w:r>
        <w:rPr>
          <w:rFonts w:ascii="Arial" w:cs="Arial" w:eastAsia="Arial" w:hAnsi="Arial"/>
          <w:b w:val="false"/>
          <w:bCs w:val="false"/>
          <w:color w:val="374151"/>
          <w:sz w:val="22"/>
          <w:szCs w:val="22"/>
        </w:rPr>
        <w:t xml:space="preserve">Identifies red flags like 10+ years required that might signal a bad fit</w:t>
      </w:r>
    </w:p>
    <w:p>
      <w:pPr>
        <w:pStyle w:val="Heading3"/>
        <w:spacing w:after="120" w:before="240"/>
      </w:pPr>
      <w:r>
        <w:rPr>
          <w:rFonts w:ascii="Arial" w:cs="Arial" w:eastAsia="Arial" w:hAnsi="Arial"/>
          <w:b/>
          <w:bCs/>
          <w:color w:val="0F766E"/>
          <w:sz w:val="24"/>
          <w:szCs w:val="24"/>
        </w:rPr>
        <w:t xml:space="preserve">Output — Weight Factors JSON</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'job_title': 'ML Engineer',</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'company': 'TechCorp',</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'seniority_level': 'mid',</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'required_skills': ['Python', 'PyTorch', 'MLOps'],</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'preferred_skills': ['Docker', 'Kubernetes'],</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'years_experience_required': 2,</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'ats_keywords_high': ['production ML', 'model deployment', 'pipeline'],</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'ats_keywords_medium': ['NLP', 'computer vision', 'A/B testing'],</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'culture_signals': ['fast-paced', 'ownership', 'collaborative'],</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'education_requirement': 'B.Sc. Computer Science or related',</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'red_flags': [],</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'cover_letter_tone': 'confident and direct, avoid formality'</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w:t>
      </w:r>
    </w:p>
    <w:p/>
    <w:p>
      <w:pPr>
        <w:pStyle w:val="Heading2"/>
        <w:pBdr>
          <w:bottom w:val="single" w:color="2563EB" w:sz="2"/>
        </w:pBdr>
        <w:spacing w:after="160" w:before="300"/>
      </w:pPr>
      <w:r>
        <w:rPr>
          <w:rFonts w:ascii="Arial" w:cs="Arial" w:eastAsia="Arial" w:hAnsi="Arial"/>
          <w:b/>
          <w:bCs/>
          <w:color w:val="1B2A4A"/>
          <w:sz w:val="28"/>
          <w:szCs w:val="28"/>
        </w:rPr>
        <w:t xml:space="preserve">3.3  Agent 3  —  Tailoring Engine  (Claude Sonnet 4.6)  ★ The Main Brain</w:t>
      </w:r>
    </w:p>
    <w:p>
      <w:pPr>
        <w:pBdr>
          <w:top w:val="single" w:color="7C3AED" w:sz="1"/>
          <w:bottom w:val="single" w:color="7C3AED" w:sz="1"/>
          <w:left w:val="single" w:color="7C3AED" w:sz="8"/>
          <w:right w:val="single" w:color="7C3AED" w:sz="1"/>
        </w:pBdr>
        <w:shd w:fill="EDE9FE" w:val="clear"/>
        <w:spacing w:after="120" w:before="120"/>
        <w:ind w:left="300" w:right="300"/>
      </w:pPr>
      <w:r>
        <w:rPr>
          <w:rFonts w:ascii="Arial" w:cs="Arial" w:eastAsia="Arial" w:hAnsi="Arial"/>
          <w:b w:val="false"/>
          <w:bCs w:val="false"/>
          <w:color w:val="1B2A4A"/>
          <w:sz w:val="20"/>
          <w:szCs w:val="20"/>
        </w:rPr>
        <w:t xml:space="preserve">This is the most important agent. This is where Claude earns its cost.</w:t>
      </w:r>
    </w:p>
    <w:p>
      <w:r>
        <w:rPr>
          <w:rFonts w:ascii="Arial" w:cs="Arial" w:eastAsia="Arial" w:hAnsi="Arial"/>
          <w:b w:val="false"/>
          <w:bCs w:val="false"/>
          <w:color w:val="374151"/>
          <w:sz w:val="22"/>
          <w:szCs w:val="22"/>
        </w:rPr>
        <w:t xml:space="preserve">This agent takes the facts JSON and the weight factors and produces a tailored version of the CV. It cannot invent new facts. It can only re-rank, re-phrase, and re-structure what already exists in the facts JSON.</w:t>
      </w:r>
    </w:p>
    <w:p>
      <w:r>
        <w:rPr>
          <w:rFonts w:ascii="Arial" w:cs="Arial" w:eastAsia="Arial" w:hAnsi="Arial"/>
          <w:b/>
          <w:bCs/>
          <w:color w:val="7C3AED"/>
          <w:sz w:val="22"/>
          <w:szCs w:val="22"/>
        </w:rPr>
        <w:t xml:space="preserve">Why Claude here: </w:t>
      </w:r>
      <w:r>
        <w:rPr>
          <w:rFonts w:ascii="Arial" w:cs="Arial" w:eastAsia="Arial" w:hAnsi="Arial"/>
          <w:b w:val="false"/>
          <w:bCs w:val="false"/>
          <w:color w:val="374151"/>
          <w:sz w:val="22"/>
          <w:szCs w:val="22"/>
        </w:rPr>
        <w:t xml:space="preserve">Tailoring a CV requires understanding nuance, tone, and emphasis — not just keyword matching. Claude produces output that reads like it was written by a senior professional who understood both the candidate and the job. Gemini Flash would produce technically correct but obviously machine-written bullets.</w:t>
      </w:r>
    </w:p>
    <w:p>
      <w:pPr>
        <w:pStyle w:val="Heading3"/>
        <w:spacing w:after="120" w:before="240"/>
      </w:pPr>
      <w:r>
        <w:rPr>
          <w:rFonts w:ascii="Arial" w:cs="Arial" w:eastAsia="Arial" w:hAnsi="Arial"/>
          <w:b/>
          <w:bCs/>
          <w:color w:val="0F766E"/>
          <w:sz w:val="24"/>
          <w:szCs w:val="24"/>
        </w:rPr>
        <w:t xml:space="preserve">The Constrained Generation System</w:t>
      </w:r>
    </w:p>
    <w:p>
      <w:r>
        <w:rPr>
          <w:rFonts w:ascii="Arial" w:cs="Arial" w:eastAsia="Arial" w:hAnsi="Arial"/>
          <w:b w:val="false"/>
          <w:bCs w:val="false"/>
          <w:color w:val="374151"/>
          <w:sz w:val="22"/>
          <w:szCs w:val="22"/>
        </w:rPr>
        <w:t xml:space="preserve">This is the no-hallucination core. The system prompt explicitly tells Claude it may only use facts from the provided JSON:</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SYSTEM_PROMPT = '''</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You are a senior CV writer with 15 years of experience.</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YOUR ONLY SOURCES OF TRUTH ARE:</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1. The FACTS_JSON provided below</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2. The WEIGHT_FACTORS provided below</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STRICT RULES:</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 You MAY rephrase existing bullets using the JD keywords</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 You MAY re-order bullets to lead with the most relevant ones</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 You MAY restructure sentences for better impact</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 You MUST NOT add any skill, metric, company, or achievement</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not found in FACTS_JSON</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 You MUST NOT invent percentages, numbers, or timeframes</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 If the candidate lacks a required skill, DO NOT mention it.</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It will be flagged in the gap analysis.</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FACTS_JSON: {facts_json}</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WEIGHT_FACTORS: {weight_factors}</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w:t>
      </w:r>
    </w:p>
    <w:p/>
    <w:p>
      <w:pPr>
        <w:pStyle w:val="Heading3"/>
        <w:spacing w:after="120" w:before="240"/>
      </w:pPr>
      <w:r>
        <w:rPr>
          <w:rFonts w:ascii="Arial" w:cs="Arial" w:eastAsia="Arial" w:hAnsi="Arial"/>
          <w:b/>
          <w:bCs/>
          <w:color w:val="0F766E"/>
          <w:sz w:val="24"/>
          <w:szCs w:val="24"/>
        </w:rPr>
        <w:t xml:space="preserve">What Claude Actually Does In This Agent</w:t>
      </w:r>
    </w:p>
    <w:p>
      <w:pPr>
        <w:pStyle w:val="ListParagraph"/>
        <w:numPr>
          <w:ilvl w:val="0"/>
          <w:numId w:val="2"/>
        </w:numPr>
        <w:spacing w:after="60" w:before="60"/>
      </w:pPr>
      <w:r>
        <w:rPr>
          <w:rFonts w:ascii="Arial" w:cs="Arial" w:eastAsia="Arial" w:hAnsi="Arial"/>
          <w:b/>
          <w:bCs/>
          <w:color w:val="1B2A4A"/>
          <w:sz w:val="22"/>
          <w:szCs w:val="22"/>
        </w:rPr>
        <w:t xml:space="preserve">Re-ranks bullets: </w:t>
      </w:r>
      <w:r>
        <w:rPr>
          <w:rFonts w:ascii="Arial" w:cs="Arial" w:eastAsia="Arial" w:hAnsi="Arial"/>
          <w:b w:val="false"/>
          <w:bCs w:val="false"/>
          <w:color w:val="374151"/>
          <w:sz w:val="22"/>
          <w:szCs w:val="22"/>
        </w:rPr>
        <w:t xml:space="preserve">Moves the most JD-relevant experience to the top of each section</w:t>
      </w:r>
    </w:p>
    <w:p>
      <w:pPr>
        <w:pStyle w:val="ListParagraph"/>
        <w:numPr>
          <w:ilvl w:val="0"/>
          <w:numId w:val="2"/>
        </w:numPr>
        <w:spacing w:after="60" w:before="60"/>
      </w:pPr>
      <w:r>
        <w:rPr>
          <w:rFonts w:ascii="Arial" w:cs="Arial" w:eastAsia="Arial" w:hAnsi="Arial"/>
          <w:b/>
          <w:bCs/>
          <w:color w:val="1B2A4A"/>
          <w:sz w:val="22"/>
          <w:szCs w:val="22"/>
        </w:rPr>
        <w:t xml:space="preserve">Re-phrases for ATS: </w:t>
      </w:r>
      <w:r>
        <w:rPr>
          <w:rFonts w:ascii="Arial" w:cs="Arial" w:eastAsia="Arial" w:hAnsi="Arial"/>
          <w:b w:val="false"/>
          <w:bCs w:val="false"/>
          <w:color w:val="374151"/>
          <w:sz w:val="22"/>
          <w:szCs w:val="22"/>
        </w:rPr>
        <w:t xml:space="preserve">Replaces generic language with the exact keywords from the JD. 'Built ML models' becomes 'Designed and deployed production ML pipelines' if the JD uses that language</w:t>
      </w:r>
    </w:p>
    <w:p>
      <w:pPr>
        <w:pStyle w:val="ListParagraph"/>
        <w:numPr>
          <w:ilvl w:val="0"/>
          <w:numId w:val="2"/>
        </w:numPr>
        <w:spacing w:after="60" w:before="60"/>
      </w:pPr>
      <w:r>
        <w:rPr>
          <w:rFonts w:ascii="Arial" w:cs="Arial" w:eastAsia="Arial" w:hAnsi="Arial"/>
          <w:b/>
          <w:bCs/>
          <w:color w:val="1B2A4A"/>
          <w:sz w:val="22"/>
          <w:szCs w:val="22"/>
        </w:rPr>
        <w:t xml:space="preserve">Adjusts tone: </w:t>
      </w:r>
      <w:r>
        <w:rPr>
          <w:rFonts w:ascii="Arial" w:cs="Arial" w:eastAsia="Arial" w:hAnsi="Arial"/>
          <w:b w:val="false"/>
          <w:bCs w:val="false"/>
          <w:color w:val="374151"/>
          <w:sz w:val="22"/>
          <w:szCs w:val="22"/>
        </w:rPr>
        <w:t xml:space="preserve">Reads the culture signals from Agent 2 and adjusts the writing style accordingly</w:t>
      </w:r>
    </w:p>
    <w:p>
      <w:pPr>
        <w:pStyle w:val="ListParagraph"/>
        <w:numPr>
          <w:ilvl w:val="0"/>
          <w:numId w:val="2"/>
        </w:numPr>
        <w:spacing w:after="60" w:before="60"/>
      </w:pPr>
      <w:r>
        <w:rPr>
          <w:rFonts w:ascii="Arial" w:cs="Arial" w:eastAsia="Arial" w:hAnsi="Arial"/>
          <w:b/>
          <w:bCs/>
          <w:color w:val="1B2A4A"/>
          <w:sz w:val="22"/>
          <w:szCs w:val="22"/>
        </w:rPr>
        <w:t xml:space="preserve">Writes a new summary: </w:t>
      </w:r>
      <w:r>
        <w:rPr>
          <w:rFonts w:ascii="Arial" w:cs="Arial" w:eastAsia="Arial" w:hAnsi="Arial"/>
          <w:b w:val="false"/>
          <w:bCs w:val="false"/>
          <w:color w:val="374151"/>
          <w:sz w:val="22"/>
          <w:szCs w:val="22"/>
        </w:rPr>
        <w:t xml:space="preserve">Generates a 3-line professional summary that directly mirrors the JD's language while being grounded in real facts</w:t>
      </w:r>
    </w:p>
    <w:p>
      <w:pPr>
        <w:pStyle w:val="ListParagraph"/>
        <w:numPr>
          <w:ilvl w:val="0"/>
          <w:numId w:val="2"/>
        </w:numPr>
        <w:spacing w:after="60" w:before="60"/>
      </w:pPr>
      <w:r>
        <w:rPr>
          <w:rFonts w:ascii="Arial" w:cs="Arial" w:eastAsia="Arial" w:hAnsi="Arial"/>
          <w:b/>
          <w:bCs/>
          <w:color w:val="1B2A4A"/>
          <w:sz w:val="22"/>
          <w:szCs w:val="22"/>
        </w:rPr>
        <w:t xml:space="preserve">Trims irrelevant content: </w:t>
      </w:r>
      <w:r>
        <w:rPr>
          <w:rFonts w:ascii="Arial" w:cs="Arial" w:eastAsia="Arial" w:hAnsi="Arial"/>
          <w:b w:val="false"/>
          <w:bCs w:val="false"/>
          <w:color w:val="374151"/>
          <w:sz w:val="22"/>
          <w:szCs w:val="22"/>
        </w:rPr>
        <w:t xml:space="preserve">De-emphasizes experience that has no relevance to this specific job</w:t>
      </w:r>
    </w:p>
    <w:p/>
    <w:p>
      <w:pPr>
        <w:pStyle w:val="Heading2"/>
        <w:pBdr>
          <w:bottom w:val="single" w:color="2563EB" w:sz="2"/>
        </w:pBdr>
        <w:spacing w:after="160" w:before="300"/>
      </w:pPr>
      <w:r>
        <w:rPr>
          <w:rFonts w:ascii="Arial" w:cs="Arial" w:eastAsia="Arial" w:hAnsi="Arial"/>
          <w:b/>
          <w:bCs/>
          <w:color w:val="1B2A4A"/>
          <w:sz w:val="28"/>
          <w:szCs w:val="28"/>
        </w:rPr>
        <w:t xml:space="preserve">3.4  The Fact-Check Loop  (No Hallucination Guard)</w:t>
      </w:r>
    </w:p>
    <w:p>
      <w:r>
        <w:rPr>
          <w:rFonts w:ascii="Arial" w:cs="Arial" w:eastAsia="Arial" w:hAnsi="Arial"/>
          <w:b w:val="false"/>
          <w:bCs w:val="false"/>
          <w:color w:val="374151"/>
          <w:sz w:val="22"/>
          <w:szCs w:val="22"/>
        </w:rPr>
        <w:t xml:space="preserve">After Agent 3 generates bullets, every single bullet goes through an automated verification pass before it is accepted.</w:t>
      </w:r>
    </w:p>
    <w:p>
      <w:pPr>
        <w:pStyle w:val="Heading3"/>
        <w:spacing w:after="120" w:before="240"/>
      </w:pPr>
      <w:r>
        <w:rPr>
          <w:rFonts w:ascii="Arial" w:cs="Arial" w:eastAsia="Arial" w:hAnsi="Arial"/>
          <w:b/>
          <w:bCs/>
          <w:color w:val="0F766E"/>
          <w:sz w:val="24"/>
          <w:szCs w:val="24"/>
        </w:rPr>
        <w:t xml:space="preserve">How It Works</w:t>
      </w:r>
    </w:p>
    <w:p>
      <w:pPr>
        <w:pStyle w:val="ListParagraph"/>
        <w:numPr>
          <w:ilvl w:val="0"/>
          <w:numId w:val="3"/>
        </w:numPr>
        <w:spacing w:after="80" w:before="80"/>
      </w:pPr>
      <w:r>
        <w:rPr>
          <w:rFonts w:ascii="Arial" w:cs="Arial" w:eastAsia="Arial" w:hAnsi="Arial"/>
          <w:b w:val="false"/>
          <w:bCs w:val="false"/>
          <w:color w:val="374151"/>
          <w:sz w:val="22"/>
          <w:szCs w:val="22"/>
        </w:rPr>
        <w:t xml:space="preserve">Agent 3 produces a list of tailored bullets</w:t>
      </w:r>
    </w:p>
    <w:p>
      <w:pPr>
        <w:pStyle w:val="ListParagraph"/>
        <w:numPr>
          <w:ilvl w:val="0"/>
          <w:numId w:val="3"/>
        </w:numPr>
        <w:spacing w:after="80" w:before="80"/>
      </w:pPr>
      <w:r>
        <w:rPr>
          <w:rFonts w:ascii="Arial" w:cs="Arial" w:eastAsia="Arial" w:hAnsi="Arial"/>
          <w:b w:val="false"/>
          <w:bCs w:val="false"/>
          <w:color w:val="374151"/>
          <w:sz w:val="22"/>
          <w:szCs w:val="22"/>
        </w:rPr>
        <w:t xml:space="preserve">The Fact Checker sends each bullet to a separate LLM call with the facts JSON</w:t>
      </w:r>
    </w:p>
    <w:p>
      <w:pPr>
        <w:pStyle w:val="ListParagraph"/>
        <w:numPr>
          <w:ilvl w:val="0"/>
          <w:numId w:val="3"/>
        </w:numPr>
        <w:spacing w:after="80" w:before="80"/>
      </w:pPr>
      <w:r>
        <w:rPr>
          <w:rFonts w:ascii="Arial" w:cs="Arial" w:eastAsia="Arial" w:hAnsi="Arial"/>
          <w:b w:val="false"/>
          <w:bCs w:val="false"/>
          <w:color w:val="374151"/>
          <w:sz w:val="22"/>
          <w:szCs w:val="22"/>
        </w:rPr>
        <w:t xml:space="preserve">The LLM is asked: does this bullet contain any claim not present in the facts JSON?</w:t>
      </w:r>
    </w:p>
    <w:p>
      <w:pPr>
        <w:pStyle w:val="ListParagraph"/>
        <w:numPr>
          <w:ilvl w:val="0"/>
          <w:numId w:val="3"/>
        </w:numPr>
        <w:spacing w:after="80" w:before="80"/>
      </w:pPr>
      <w:r>
        <w:rPr>
          <w:rFonts w:ascii="Arial" w:cs="Arial" w:eastAsia="Arial" w:hAnsi="Arial"/>
          <w:b w:val="false"/>
          <w:bCs w:val="false"/>
          <w:color w:val="374151"/>
          <w:sz w:val="22"/>
          <w:szCs w:val="22"/>
        </w:rPr>
        <w:t xml:space="preserve">Bullets that pass go directly to document generation</w:t>
      </w:r>
    </w:p>
    <w:p>
      <w:pPr>
        <w:pStyle w:val="ListParagraph"/>
        <w:numPr>
          <w:ilvl w:val="0"/>
          <w:numId w:val="3"/>
        </w:numPr>
        <w:spacing w:after="80" w:before="80"/>
      </w:pPr>
      <w:r>
        <w:rPr>
          <w:rFonts w:ascii="Arial" w:cs="Arial" w:eastAsia="Arial" w:hAnsi="Arial"/>
          <w:b w:val="false"/>
          <w:bCs w:val="false"/>
          <w:color w:val="374151"/>
          <w:sz w:val="22"/>
          <w:szCs w:val="22"/>
        </w:rPr>
        <w:t xml:space="preserve">Bullets that fail are flagged with the specific issue and sent back for regeneration</w:t>
      </w:r>
    </w:p>
    <w:p>
      <w:pPr>
        <w:pStyle w:val="ListParagraph"/>
        <w:numPr>
          <w:ilvl w:val="0"/>
          <w:numId w:val="3"/>
        </w:numPr>
        <w:spacing w:after="80" w:before="80"/>
      </w:pPr>
      <w:r>
        <w:rPr>
          <w:rFonts w:ascii="Arial" w:cs="Arial" w:eastAsia="Arial" w:hAnsi="Arial"/>
          <w:b w:val="false"/>
          <w:bCs w:val="false"/>
          <w:color w:val="374151"/>
          <w:sz w:val="22"/>
          <w:szCs w:val="22"/>
        </w:rPr>
        <w:t xml:space="preserve">Regeneration runs up to 3 times with an explicit instruction about what was fabricated</w:t>
      </w:r>
    </w:p>
    <w:p>
      <w:pPr>
        <w:pStyle w:val="ListParagraph"/>
        <w:numPr>
          <w:ilvl w:val="0"/>
          <w:numId w:val="3"/>
        </w:numPr>
        <w:spacing w:after="80" w:before="80"/>
      </w:pPr>
      <w:r>
        <w:rPr>
          <w:rFonts w:ascii="Arial" w:cs="Arial" w:eastAsia="Arial" w:hAnsi="Arial"/>
          <w:b w:val="false"/>
          <w:bCs w:val="false"/>
          <w:color w:val="374151"/>
          <w:sz w:val="22"/>
          <w:szCs w:val="22"/>
        </w:rPr>
        <w:t xml:space="preserve">If a bullet still fails after 3 retries, it is excluded and logged in hallucination_flags</w:t>
      </w:r>
    </w:p>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core/fact_checker.py</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FACT_CHECK_PROMPT = '''</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You are a strict fact checker.</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VERIFIED FACTS: {facts_json}</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GENERATED BULLET: {bullet}</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Does this bullet contain ANY information not present in VERIFIED FACTS?</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This includes invented metrics, skills, companies, or timeframes.</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Respond ONLY in this exact JSON format:</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'passes': true/false, 'issue': 'description or null' }</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def verify_bullet(bullet: str, facts_json: dict) -&gt; dict:</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response = gemini_flash.generate(  # Use Gemini Flash here — cheap task</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FACT_CHECK_PROMPT.format(</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facts_json=json.dumps(facts_json),</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bullet=bullet</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return parse_json(response)</w:t>
      </w:r>
    </w:p>
    <w:p/>
    <w:p>
      <w:pPr>
        <w:pBdr>
          <w:top w:val="single" w:color="15803D" w:sz="1"/>
          <w:bottom w:val="single" w:color="15803D" w:sz="1"/>
          <w:left w:val="single" w:color="15803D" w:sz="8"/>
          <w:right w:val="single" w:color="15803D" w:sz="1"/>
        </w:pBdr>
        <w:shd w:fill="DCFCE7" w:val="clear"/>
        <w:spacing w:after="120" w:before="120"/>
        <w:ind w:left="300" w:right="300"/>
      </w:pPr>
      <w:r>
        <w:rPr>
          <w:rFonts w:ascii="Arial" w:cs="Arial" w:eastAsia="Arial" w:hAnsi="Arial"/>
          <w:b w:val="false"/>
          <w:bCs w:val="false"/>
          <w:color w:val="1B2A4A"/>
          <w:sz w:val="20"/>
          <w:szCs w:val="20"/>
        </w:rPr>
        <w:t xml:space="preserve">Cost note: The fact check loop uses Gemini Flash, not Claude. Verification is pattern matching, not writing. This keeps costs low while maintaining safety.</w:t>
      </w:r>
    </w:p>
    <w:p/>
    <w:p>
      <w:pPr>
        <w:pStyle w:val="Heading2"/>
        <w:pBdr>
          <w:bottom w:val="single" w:color="2563EB" w:sz="2"/>
        </w:pBdr>
        <w:spacing w:after="160" w:before="300"/>
      </w:pPr>
      <w:r>
        <w:rPr>
          <w:rFonts w:ascii="Arial" w:cs="Arial" w:eastAsia="Arial" w:hAnsi="Arial"/>
          <w:b/>
          <w:bCs/>
          <w:color w:val="1B2A4A"/>
          <w:sz w:val="28"/>
          <w:szCs w:val="28"/>
        </w:rPr>
        <w:t xml:space="preserve">3.5  Agent 4  —  Document Generator  (Claude writes, Gemini formats)</w:t>
      </w:r>
    </w:p>
    <w:p>
      <w:r>
        <w:rPr>
          <w:rFonts w:ascii="Arial" w:cs="Arial" w:eastAsia="Arial" w:hAnsi="Arial"/>
          <w:b w:val="false"/>
          <w:bCs w:val="false"/>
          <w:color w:val="374151"/>
          <w:sz w:val="22"/>
          <w:szCs w:val="22"/>
        </w:rPr>
        <w:t xml:space="preserve">This agent has two sub-tasks: writing the cover letter (Claude) and rendering the final PDF and DOCX files (Gemini + Python libraries).</w:t>
      </w:r>
    </w:p>
    <w:p>
      <w:pPr>
        <w:pStyle w:val="Heading3"/>
        <w:spacing w:after="120" w:before="240"/>
      </w:pPr>
      <w:r>
        <w:rPr>
          <w:rFonts w:ascii="Arial" w:cs="Arial" w:eastAsia="Arial" w:hAnsi="Arial"/>
          <w:b/>
          <w:bCs/>
          <w:color w:val="0F766E"/>
          <w:sz w:val="24"/>
          <w:szCs w:val="24"/>
        </w:rPr>
        <w:t xml:space="preserve">4a  —  Cover Letter Writer  (Claude Sonnet 4.6)</w:t>
      </w:r>
    </w:p>
    <w:p>
      <w:r>
        <w:rPr>
          <w:rFonts w:ascii="Arial" w:cs="Arial" w:eastAsia="Arial" w:hAnsi="Arial"/>
          <w:b/>
          <w:bCs/>
          <w:color w:val="7C3AED"/>
          <w:sz w:val="22"/>
          <w:szCs w:val="22"/>
        </w:rPr>
        <w:t xml:space="preserve">Why Claude: </w:t>
      </w:r>
      <w:r>
        <w:rPr>
          <w:rFonts w:ascii="Arial" w:cs="Arial" w:eastAsia="Arial" w:hAnsi="Arial"/>
          <w:b w:val="false"/>
          <w:bCs w:val="false"/>
          <w:color w:val="374151"/>
          <w:sz w:val="22"/>
          <w:szCs w:val="22"/>
        </w:rPr>
        <w:t xml:space="preserve">A cover letter is the most human-sounding document in a job application. It should not read like a template. Claude is the only model that reliably produces cover letters that sound like a real person wrote them.</w:t>
      </w:r>
    </w:p>
    <w:p>
      <w:r>
        <w:rPr>
          <w:rFonts w:ascii="Arial" w:cs="Arial" w:eastAsia="Arial" w:hAnsi="Arial"/>
          <w:b w:val="false"/>
          <w:bCs w:val="false"/>
          <w:color w:val="374151"/>
          <w:sz w:val="22"/>
          <w:szCs w:val="22"/>
        </w:rPr>
        <w:t xml:space="preserve">The cover letter prompt uses the culture signals extracted by Agent 2 to adapt tone dynamically:</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COVER_LETTER_PROMPT = '''</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Write a cover letter for {job_title} at {company}.</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Tone guidance from JD: {culture_signals}</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 If culture is 'fast-paced startup': write direct, confident, minimal fluff</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 If culture is 'corporate / enterprise': write slightly more formal</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 If culture is 'research / academic': lead with curiosity and depth</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Structure (3 paragraphs only):</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Paragraph 1: Why THIS company specifically. Use the company name.</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Reference something real about them if possible.</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Paragraph 2: 2 specific achievements from the FACTS_JSON that</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directly answer the JD requirements.</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Paragraph 3: Short, confident close. No 'I look forward to hearing'.</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HARD RULES:</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 Never start with 'I am writing to express my interest'</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 Never use the phrase 'passion for'</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 Never write more than 3 paragraphs</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 Every achievement mentioned must come from FACTS_JSON</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FACTS_JSON: {facts_json}</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WEIGHT_FACTORS: {weight_factors}</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w:t>
      </w:r>
    </w:p>
    <w:p/>
    <w:p>
      <w:pPr>
        <w:pStyle w:val="Heading3"/>
        <w:spacing w:after="120" w:before="240"/>
      </w:pPr>
      <w:r>
        <w:rPr>
          <w:rFonts w:ascii="Arial" w:cs="Arial" w:eastAsia="Arial" w:hAnsi="Arial"/>
          <w:b/>
          <w:bCs/>
          <w:color w:val="0F766E"/>
          <w:sz w:val="24"/>
          <w:szCs w:val="24"/>
        </w:rPr>
        <w:t xml:space="preserve">4b  —  PDF &amp; DOCX Generator  (Python Libraries)</w:t>
      </w:r>
    </w:p>
    <w:p>
      <w:r>
        <w:rPr>
          <w:rFonts w:ascii="Arial" w:cs="Arial" w:eastAsia="Arial" w:hAnsi="Arial"/>
          <w:b/>
          <w:bCs/>
          <w:color w:val="0F766E"/>
          <w:sz w:val="22"/>
          <w:szCs w:val="22"/>
        </w:rPr>
        <w:t xml:space="preserve">Why not Claude for this: </w:t>
      </w:r>
      <w:r>
        <w:rPr>
          <w:rFonts w:ascii="Arial" w:cs="Arial" w:eastAsia="Arial" w:hAnsi="Arial"/>
          <w:b w:val="false"/>
          <w:bCs w:val="false"/>
          <w:color w:val="374151"/>
          <w:sz w:val="22"/>
          <w:szCs w:val="22"/>
        </w:rPr>
        <w:t xml:space="preserve">Formatting a PDF is not an intelligence task. It is pure code. WeasyPrint renders an HTML template to PDF. Python-docx builds the Word file. No AI needed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B2A4A" w:val="clear"/>
            <w:tcMar>
              <w:top w:type="dxa" w:w="100"/>
              <w:left w:type="dxa" w:w="150"/>
              <w:bottom w:type="dxa" w:w="100"/>
              <w:right w:type="dxa" w:w="150"/>
            </w:tcMar>
          </w:tcPr>
          <w:p>
            <w:r>
              <w:rPr>
                <w:rFonts w:ascii="Arial" w:cs="Arial" w:eastAsia="Arial" w:hAnsi="Arial"/>
                <w:b/>
                <w:bCs/>
                <w:color w:val="FFFFFF"/>
                <w:sz w:val="20"/>
                <w:szCs w:val="20"/>
              </w:rPr>
              <w:t xml:space="preserve">Library</w:t>
            </w:r>
          </w:p>
        </w:tc>
        <w:tc>
          <w:tcPr>
            <w:tcW w:type="dxa" w:w="6360"/>
            <w:tcBorders>
              <w:top w:val="single" w:color="D1D5DB" w:sz="1"/>
              <w:left w:val="single" w:color="D1D5DB" w:sz="1"/>
              <w:bottom w:val="single" w:color="D1D5DB" w:sz="1"/>
              <w:right w:val="single" w:color="D1D5DB" w:sz="1"/>
            </w:tcBorders>
            <w:shd w:fill="1B2A4A" w:val="clear"/>
            <w:tcMar>
              <w:top w:type="dxa" w:w="100"/>
              <w:left w:type="dxa" w:w="150"/>
              <w:bottom w:type="dxa" w:w="100"/>
              <w:right w:type="dxa" w:w="150"/>
            </w:tcMar>
          </w:tcPr>
          <w:p>
            <w:r>
              <w:rPr>
                <w:rFonts w:ascii="Arial" w:cs="Arial" w:eastAsia="Arial" w:hAnsi="Arial"/>
                <w:b/>
                <w:bCs/>
                <w:color w:val="FFFFFF"/>
                <w:sz w:val="20"/>
                <w:szCs w:val="20"/>
              </w:rPr>
              <w:t xml:space="preserve">What It Does</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val="false"/>
                <w:bCs w:val="false"/>
                <w:color w:val="374151"/>
                <w:sz w:val="20"/>
                <w:szCs w:val="20"/>
              </w:rPr>
              <w:t xml:space="preserve">WeasyPrint</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val="false"/>
                <w:bCs w:val="false"/>
                <w:color w:val="374151"/>
                <w:sz w:val="20"/>
                <w:szCs w:val="20"/>
              </w:rPr>
              <w:t xml:space="preserve">Renders HTML/CSS template to PDF — easiest way to control CV layout</w:t>
            </w:r>
          </w:p>
        </w:tc>
      </w:tr>
      <w:tr>
        <w:tc>
          <w:tcPr>
            <w:tcW w:type="dxa" w:w="3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b w:val="false"/>
                <w:bCs w:val="false"/>
                <w:color w:val="374151"/>
                <w:sz w:val="20"/>
                <w:szCs w:val="20"/>
              </w:rPr>
              <w:t xml:space="preserve">python-docx</w:t>
            </w:r>
          </w:p>
        </w:tc>
        <w:tc>
          <w:tcPr>
            <w:tcW w:type="dxa" w:w="63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b w:val="false"/>
                <w:bCs w:val="false"/>
                <w:color w:val="374151"/>
                <w:sz w:val="20"/>
                <w:szCs w:val="20"/>
              </w:rPr>
              <w:t xml:space="preserve">Generates .docx file from structured data</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val="false"/>
                <w:bCs w:val="false"/>
                <w:color w:val="374151"/>
                <w:sz w:val="20"/>
                <w:szCs w:val="20"/>
              </w:rPr>
              <w:t xml:space="preserve">PyMuPDF (fitz)</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val="false"/>
                <w:bCs w:val="false"/>
                <w:color w:val="374151"/>
                <w:sz w:val="20"/>
                <w:szCs w:val="20"/>
              </w:rPr>
              <w:t xml:space="preserve">Reads the input CV PDF to extract raw text in Agent 1</w:t>
            </w:r>
          </w:p>
        </w:tc>
      </w:tr>
      <w:tr>
        <w:tc>
          <w:tcPr>
            <w:tcW w:type="dxa" w:w="3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b w:val="false"/>
                <w:bCs w:val="false"/>
                <w:color w:val="374151"/>
                <w:sz w:val="20"/>
                <w:szCs w:val="20"/>
              </w:rPr>
              <w:t xml:space="preserve">Jinja2</w:t>
            </w:r>
          </w:p>
        </w:tc>
        <w:tc>
          <w:tcPr>
            <w:tcW w:type="dxa" w:w="63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b w:val="false"/>
                <w:bCs w:val="false"/>
                <w:color w:val="374151"/>
                <w:sz w:val="20"/>
                <w:szCs w:val="20"/>
              </w:rPr>
              <w:t xml:space="preserve">Fills the HTML CV template with tailored data</w:t>
            </w:r>
          </w:p>
        </w:tc>
      </w:tr>
    </w:tbl>
    <w:p/>
    <w:p>
      <w:pPr>
        <w:pStyle w:val="Heading2"/>
        <w:pBdr>
          <w:bottom w:val="single" w:color="2563EB" w:sz="2"/>
        </w:pBdr>
        <w:spacing w:after="160" w:before="300"/>
      </w:pPr>
      <w:r>
        <w:rPr>
          <w:rFonts w:ascii="Arial" w:cs="Arial" w:eastAsia="Arial" w:hAnsi="Arial"/>
          <w:b/>
          <w:bCs/>
          <w:color w:val="1B2A4A"/>
          <w:sz w:val="28"/>
          <w:szCs w:val="28"/>
        </w:rPr>
        <w:t xml:space="preserve">3.6  Agent 5  —  Match Scorer  (Claude Sonnet 4.6)</w:t>
      </w:r>
    </w:p>
    <w:p>
      <w:r>
        <w:rPr>
          <w:rFonts w:ascii="Arial" w:cs="Arial" w:eastAsia="Arial" w:hAnsi="Arial"/>
          <w:b w:val="false"/>
          <w:bCs w:val="false"/>
          <w:color w:val="374151"/>
          <w:sz w:val="22"/>
          <w:szCs w:val="22"/>
        </w:rPr>
        <w:t xml:space="preserve">Objectively scores how well the tailored CV matches the JD, and provides a gap analysis with actionable suggestions.</w:t>
      </w:r>
    </w:p>
    <w:p>
      <w:r>
        <w:rPr>
          <w:rFonts w:ascii="Arial" w:cs="Arial" w:eastAsia="Arial" w:hAnsi="Arial"/>
          <w:b/>
          <w:bCs/>
          <w:color w:val="7C3AED"/>
          <w:sz w:val="22"/>
          <w:szCs w:val="22"/>
        </w:rPr>
        <w:t xml:space="preserve">Why Claude here: </w:t>
      </w:r>
      <w:r>
        <w:rPr>
          <w:rFonts w:ascii="Arial" w:cs="Arial" w:eastAsia="Arial" w:hAnsi="Arial"/>
          <w:b w:val="false"/>
          <w:bCs w:val="false"/>
          <w:color w:val="374151"/>
          <w:sz w:val="22"/>
          <w:szCs w:val="22"/>
        </w:rPr>
        <w:t xml:space="preserve">ATS scoring requires reasoning about relevance, not just keyword counting. Claude understands that 'built neural networks' satisfies 'deep learning experience' even though the words are different. A keyword counter would miss that.</w:t>
      </w:r>
    </w:p>
    <w:p>
      <w:pPr>
        <w:pStyle w:val="Heading3"/>
        <w:spacing w:after="120" w:before="240"/>
      </w:pPr>
      <w:r>
        <w:rPr>
          <w:rFonts w:ascii="Arial" w:cs="Arial" w:eastAsia="Arial" w:hAnsi="Arial"/>
          <w:b/>
          <w:bCs/>
          <w:color w:val="0F766E"/>
          <w:sz w:val="24"/>
          <w:szCs w:val="24"/>
        </w:rPr>
        <w:t xml:space="preserve">ATS Score Formula</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ats_score = (</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keyword_match_rate      * 0.40 +   # Exact + semantic matches</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required_skills_rate    * 0.35 +   # Hard requirements met</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education_match         * 0.15 +   # Degree / field match</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experience_years_match  * 0.10     # Years match</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 100</w:t>
      </w:r>
    </w:p>
    <w:p/>
    <w:p>
      <w:pPr>
        <w:pStyle w:val="Heading3"/>
        <w:spacing w:after="120" w:before="240"/>
      </w:pPr>
      <w:r>
        <w:rPr>
          <w:rFonts w:ascii="Arial" w:cs="Arial" w:eastAsia="Arial" w:hAnsi="Arial"/>
          <w:b/>
          <w:bCs/>
          <w:color w:val="0F766E"/>
          <w:sz w:val="24"/>
          <w:szCs w:val="24"/>
        </w:rPr>
        <w:t xml:space="preserve">Gap Analysis Output</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'ats_score': 78,</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'score_breakdown': {</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'keyword_match': 85,</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'skills_match': 65,</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'education_match': 100,</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'experience_match': 70</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'matched_keywords': ['Python', 'ML pipelines', 'model deployment'],</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'gap_analysis': [</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'skill': 'MLflow',</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'importance': 'required',</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'how_to_close': 'Integrate MLflow into your AI Data Cleaning project.</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Takes 2 hours and then you can honestly add it.'</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'skill': 'Kubernetes',</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'importance': 'preferred',</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'how_to_close': 'Take the free Kubernetes basics course on KodeKloud.'</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'overall_recommendation': 'Strong match. Close the MLflow gap before applying.'</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w:t>
      </w:r>
    </w:p>
    <w:p/>
    <w:p>
      <w:pPr>
        <w:pStyle w:val="Heading2"/>
        <w:pBdr>
          <w:bottom w:val="single" w:color="2563EB" w:sz="2"/>
        </w:pBdr>
        <w:spacing w:after="160" w:before="300"/>
      </w:pPr>
      <w:r>
        <w:rPr>
          <w:rFonts w:ascii="Arial" w:cs="Arial" w:eastAsia="Arial" w:hAnsi="Arial"/>
          <w:b/>
          <w:bCs/>
          <w:color w:val="1B2A4A"/>
          <w:sz w:val="28"/>
          <w:szCs w:val="28"/>
        </w:rPr>
        <w:t xml:space="preserve">3.7  Agent 6  —  Similar Jobs Finder  (Tavily API)</w:t>
      </w:r>
    </w:p>
    <w:p>
      <w:r>
        <w:rPr>
          <w:rFonts w:ascii="Arial" w:cs="Arial" w:eastAsia="Arial" w:hAnsi="Arial"/>
          <w:b w:val="false"/>
          <w:bCs w:val="false"/>
          <w:color w:val="374151"/>
          <w:sz w:val="22"/>
          <w:szCs w:val="22"/>
        </w:rPr>
        <w:t xml:space="preserve">After tailoring the CV, the agent searches for similar active job listings so the user can apply to more than one role immediately.</w:t>
      </w:r>
    </w:p>
    <w:p>
      <w:r>
        <w:rPr>
          <w:rFonts w:ascii="Arial" w:cs="Arial" w:eastAsia="Arial" w:hAnsi="Arial"/>
          <w:b/>
          <w:bCs/>
          <w:color w:val="0F766E"/>
          <w:sz w:val="22"/>
          <w:szCs w:val="22"/>
        </w:rPr>
        <w:t xml:space="preserve">Why Tavily and not Gemini or Claude: </w:t>
      </w:r>
      <w:r>
        <w:rPr>
          <w:rFonts w:ascii="Arial" w:cs="Arial" w:eastAsia="Arial" w:hAnsi="Arial"/>
          <w:b w:val="false"/>
          <w:bCs w:val="false"/>
          <w:color w:val="374151"/>
          <w:sz w:val="22"/>
          <w:szCs w:val="22"/>
        </w:rPr>
        <w:t xml:space="preserve">Tavily is a search API built specifically for AI agents. It returns clean, structured search results with sources verified in real time. Neither Claude nor Gemini has access to live job boards — they only know what was in their training data. Tavily actually hits the web right now.</w:t>
      </w:r>
    </w:p>
    <w:p>
      <w:pPr>
        <w:pStyle w:val="Heading3"/>
        <w:spacing w:after="120" w:before="240"/>
      </w:pPr>
      <w:r>
        <w:rPr>
          <w:rFonts w:ascii="Arial" w:cs="Arial" w:eastAsia="Arial" w:hAnsi="Arial"/>
          <w:b/>
          <w:bCs/>
          <w:color w:val="0F766E"/>
          <w:sz w:val="24"/>
          <w:szCs w:val="24"/>
        </w:rPr>
        <w:t xml:space="preserve">What It Does</w:t>
      </w:r>
    </w:p>
    <w:p>
      <w:pPr>
        <w:pStyle w:val="ListParagraph"/>
        <w:numPr>
          <w:ilvl w:val="0"/>
          <w:numId w:val="2"/>
        </w:numPr>
        <w:spacing w:after="60" w:before="60"/>
      </w:pPr>
      <w:r>
        <w:rPr>
          <w:rFonts w:ascii="Arial" w:cs="Arial" w:eastAsia="Arial" w:hAnsi="Arial"/>
          <w:b w:val="false"/>
          <w:bCs w:val="false"/>
          <w:color w:val="374151"/>
          <w:sz w:val="22"/>
          <w:szCs w:val="22"/>
        </w:rPr>
        <w:t xml:space="preserve">Takes the job title and key skills from Agent 2's weight factors</w:t>
      </w:r>
    </w:p>
    <w:p>
      <w:pPr>
        <w:pStyle w:val="ListParagraph"/>
        <w:numPr>
          <w:ilvl w:val="0"/>
          <w:numId w:val="2"/>
        </w:numPr>
        <w:spacing w:after="60" w:before="60"/>
      </w:pPr>
      <w:r>
        <w:rPr>
          <w:rFonts w:ascii="Arial" w:cs="Arial" w:eastAsia="Arial" w:hAnsi="Arial"/>
          <w:b w:val="false"/>
          <w:bCs w:val="false"/>
          <w:color w:val="374151"/>
          <w:sz w:val="22"/>
          <w:szCs w:val="22"/>
        </w:rPr>
        <w:t xml:space="preserve">Queries Tavily for active listings matching that profile</w:t>
      </w:r>
    </w:p>
    <w:p>
      <w:pPr>
        <w:pStyle w:val="ListParagraph"/>
        <w:numPr>
          <w:ilvl w:val="0"/>
          <w:numId w:val="2"/>
        </w:numPr>
        <w:spacing w:after="60" w:before="60"/>
      </w:pPr>
      <w:r>
        <w:rPr>
          <w:rFonts w:ascii="Arial" w:cs="Arial" w:eastAsia="Arial" w:hAnsi="Arial"/>
          <w:b w:val="false"/>
          <w:bCs w:val="false"/>
          <w:color w:val="374151"/>
          <w:sz w:val="22"/>
          <w:szCs w:val="22"/>
        </w:rPr>
        <w:t xml:space="preserve">Filters for listings posted within the last 7 days</w:t>
      </w:r>
    </w:p>
    <w:p>
      <w:pPr>
        <w:pStyle w:val="ListParagraph"/>
        <w:numPr>
          <w:ilvl w:val="0"/>
          <w:numId w:val="2"/>
        </w:numPr>
        <w:spacing w:after="60" w:before="60"/>
      </w:pPr>
      <w:r>
        <w:rPr>
          <w:rFonts w:ascii="Arial" w:cs="Arial" w:eastAsia="Arial" w:hAnsi="Arial"/>
          <w:b w:val="false"/>
          <w:bCs w:val="false"/>
          <w:color w:val="374151"/>
          <w:sz w:val="22"/>
          <w:szCs w:val="22"/>
        </w:rPr>
        <w:t xml:space="preserve">Returns 5 results with job title, company, location, and direct URL</w:t>
      </w:r>
    </w:p>
    <w:p>
      <w:pPr>
        <w:pStyle w:val="ListParagraph"/>
        <w:numPr>
          <w:ilvl w:val="0"/>
          <w:numId w:val="2"/>
        </w:numPr>
        <w:spacing w:after="60" w:before="60"/>
      </w:pPr>
      <w:r>
        <w:rPr>
          <w:rFonts w:ascii="Arial" w:cs="Arial" w:eastAsia="Arial" w:hAnsi="Arial"/>
          <w:b w:val="false"/>
          <w:bCs w:val="false"/>
          <w:color w:val="374151"/>
          <w:sz w:val="22"/>
          <w:szCs w:val="22"/>
        </w:rPr>
        <w:t xml:space="preserve">Labels each result as Strong Match, Partial Match, or Stretch Role</w:t>
      </w:r>
    </w:p>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agents/jobs_finder.py</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from tavily import TavilyClient</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def find_similar_jobs(weight_factors: dict) -&gt; list:</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client = TavilyClient(api_key=os.getenv('TAVILY_API_KEY'))</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query = f"{weight_factors['job_title']} jobs {' '.join(weight_factors['required_skills'][:3])}"</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results = client.search(</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query=query,</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search_depth='advanced',</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include_domains=['linkedin.com', 'indeed.com', 'glassdoor.com'],</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max_results=5</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return [</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'title': r['title'],</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'url': r['url'],</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'snippet': r['content'][:200],</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'source': r['url'].split('/')[2]</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for r in results['results']</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w:t>
      </w:r>
    </w:p>
    <w:p/>
    <w:p>
      <w:r>
        <w:br w:type="page"/>
      </w:r>
    </w:p>
    <w:p>
      <w:pPr>
        <w:pStyle w:val="Heading1"/>
        <w:pBdr>
          <w:bottom w:val="single" w:color="2563EB" w:sz="4"/>
        </w:pBdr>
        <w:shd w:fill="1B2A4A" w:val="clear"/>
        <w:spacing w:after="200" w:before="360"/>
        <w:ind w:left="200"/>
      </w:pPr>
      <w:r>
        <w:rPr>
          <w:rFonts w:ascii="Arial" w:cs="Arial" w:eastAsia="Arial" w:hAnsi="Arial"/>
          <w:b/>
          <w:bCs/>
          <w:color w:val="FFFFFF"/>
          <w:sz w:val="36"/>
          <w:szCs w:val="36"/>
        </w:rPr>
        <w:t xml:space="preserve">4.  Full Tech Stack</w:t>
      </w:r>
    </w:p>
    <w:p>
      <w:pPr>
        <w:pStyle w:val="Heading2"/>
        <w:pBdr>
          <w:bottom w:val="single" w:color="2563EB" w:sz="2"/>
        </w:pBdr>
        <w:spacing w:after="160" w:before="300"/>
      </w:pPr>
      <w:r>
        <w:rPr>
          <w:rFonts w:ascii="Arial" w:cs="Arial" w:eastAsia="Arial" w:hAnsi="Arial"/>
          <w:b/>
          <w:bCs/>
          <w:color w:val="1B2A4A"/>
          <w:sz w:val="28"/>
          <w:szCs w:val="28"/>
        </w:rPr>
        <w:t xml:space="preserve">4.1  AI Models &amp;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D1D5DB" w:sz="1"/>
              <w:left w:val="single" w:color="D1D5DB" w:sz="1"/>
              <w:bottom w:val="single" w:color="D1D5DB" w:sz="1"/>
              <w:right w:val="single" w:color="D1D5DB" w:sz="1"/>
            </w:tcBorders>
            <w:shd w:fill="1B2A4A" w:val="clear"/>
            <w:tcMar>
              <w:top w:type="dxa" w:w="100"/>
              <w:left w:type="dxa" w:w="150"/>
              <w:bottom w:type="dxa" w:w="100"/>
              <w:right w:type="dxa" w:w="150"/>
            </w:tcMar>
          </w:tcPr>
          <w:p>
            <w:r>
              <w:rPr>
                <w:rFonts w:ascii="Arial" w:cs="Arial" w:eastAsia="Arial" w:hAnsi="Arial"/>
                <w:b/>
                <w:bCs/>
                <w:color w:val="FFFFFF"/>
                <w:sz w:val="20"/>
                <w:szCs w:val="20"/>
              </w:rPr>
              <w:t xml:space="preserve">Model / API</w:t>
            </w:r>
          </w:p>
        </w:tc>
        <w:tc>
          <w:tcPr>
            <w:tcW w:type="dxa" w:w="4000"/>
            <w:tcBorders>
              <w:top w:val="single" w:color="D1D5DB" w:sz="1"/>
              <w:left w:val="single" w:color="D1D5DB" w:sz="1"/>
              <w:bottom w:val="single" w:color="D1D5DB" w:sz="1"/>
              <w:right w:val="single" w:color="D1D5DB" w:sz="1"/>
            </w:tcBorders>
            <w:shd w:fill="1B2A4A" w:val="clear"/>
            <w:tcMar>
              <w:top w:type="dxa" w:w="100"/>
              <w:left w:type="dxa" w:w="150"/>
              <w:bottom w:type="dxa" w:w="100"/>
              <w:right w:type="dxa" w:w="150"/>
            </w:tcMar>
          </w:tcPr>
          <w:p>
            <w:r>
              <w:rPr>
                <w:rFonts w:ascii="Arial" w:cs="Arial" w:eastAsia="Arial" w:hAnsi="Arial"/>
                <w:b/>
                <w:bCs/>
                <w:color w:val="FFFFFF"/>
                <w:sz w:val="20"/>
                <w:szCs w:val="20"/>
              </w:rPr>
              <w:t xml:space="preserve">Task</w:t>
            </w:r>
          </w:p>
        </w:tc>
        <w:tc>
          <w:tcPr>
            <w:tcW w:type="dxa" w:w="2960"/>
            <w:tcBorders>
              <w:top w:val="single" w:color="D1D5DB" w:sz="1"/>
              <w:left w:val="single" w:color="D1D5DB" w:sz="1"/>
              <w:bottom w:val="single" w:color="D1D5DB" w:sz="1"/>
              <w:right w:val="single" w:color="D1D5DB" w:sz="1"/>
            </w:tcBorders>
            <w:shd w:fill="1B2A4A" w:val="clear"/>
            <w:tcMar>
              <w:top w:type="dxa" w:w="100"/>
              <w:left w:type="dxa" w:w="150"/>
              <w:bottom w:type="dxa" w:w="100"/>
              <w:right w:type="dxa" w:w="150"/>
            </w:tcMar>
          </w:tcPr>
          <w:p>
            <w:r>
              <w:rPr>
                <w:rFonts w:ascii="Arial" w:cs="Arial" w:eastAsia="Arial" w:hAnsi="Arial"/>
                <w:b/>
                <w:bCs/>
                <w:color w:val="FFFFFF"/>
                <w:sz w:val="20"/>
                <w:szCs w:val="20"/>
              </w:rPr>
              <w:t xml:space="preserve">Cost Profile</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val="false"/>
                <w:bCs w:val="false"/>
                <w:color w:val="374151"/>
                <w:sz w:val="20"/>
                <w:szCs w:val="20"/>
              </w:rPr>
              <w:t xml:space="preserve">Claude Sonnet 4.6</w:t>
            </w:r>
          </w:p>
        </w:tc>
        <w:tc>
          <w:tcPr>
            <w:tcW w:type="dxa" w:w="4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val="false"/>
                <w:bCs w:val="false"/>
                <w:color w:val="374151"/>
                <w:sz w:val="20"/>
                <w:szCs w:val="20"/>
              </w:rPr>
              <w:t xml:space="preserve">CV tailoring, cover letter writing, ATS scoring</w:t>
            </w:r>
          </w:p>
        </w:tc>
        <w:tc>
          <w:tcPr>
            <w:tcW w:type="dxa" w:w="29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val="false"/>
                <w:bCs w:val="false"/>
                <w:color w:val="374151"/>
                <w:sz w:val="20"/>
                <w:szCs w:val="20"/>
              </w:rPr>
              <w:t xml:space="preserve">Expensive — use only for writing tasks</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b w:val="false"/>
                <w:bCs w:val="false"/>
                <w:color w:val="374151"/>
                <w:sz w:val="20"/>
                <w:szCs w:val="20"/>
              </w:rPr>
              <w:t xml:space="preserve">Gemini 1.5 Flash</w:t>
            </w:r>
          </w:p>
        </w:tc>
        <w:tc>
          <w:tcPr>
            <w:tcW w:type="dxa" w:w="4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b w:val="false"/>
                <w:bCs w:val="false"/>
                <w:color w:val="374151"/>
                <w:sz w:val="20"/>
                <w:szCs w:val="20"/>
              </w:rPr>
              <w:t xml:space="preserve">CV parsing, JD cleaning, fact checking, PDF formatting</w:t>
            </w:r>
          </w:p>
        </w:tc>
        <w:tc>
          <w:tcPr>
            <w:tcW w:type="dxa" w:w="29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b w:val="false"/>
                <w:bCs w:val="false"/>
                <w:color w:val="374151"/>
                <w:sz w:val="20"/>
                <w:szCs w:val="20"/>
              </w:rPr>
              <w:t xml:space="preserve">Very cheap — use for all processing tasks</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val="false"/>
                <w:bCs w:val="false"/>
                <w:color w:val="374151"/>
                <w:sz w:val="20"/>
                <w:szCs w:val="20"/>
              </w:rPr>
              <w:t xml:space="preserve">Tavily API</w:t>
            </w:r>
          </w:p>
        </w:tc>
        <w:tc>
          <w:tcPr>
            <w:tcW w:type="dxa" w:w="4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val="false"/>
                <w:bCs w:val="false"/>
                <w:color w:val="374151"/>
                <w:sz w:val="20"/>
                <w:szCs w:val="20"/>
              </w:rPr>
              <w:t xml:space="preserve">Live job search</w:t>
            </w:r>
          </w:p>
        </w:tc>
        <w:tc>
          <w:tcPr>
            <w:tcW w:type="dxa" w:w="29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val="false"/>
                <w:bCs w:val="false"/>
                <w:color w:val="374151"/>
                <w:sz w:val="20"/>
                <w:szCs w:val="20"/>
              </w:rPr>
              <w:t xml:space="preserve">Free tier: 1000 searches/month</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b w:val="false"/>
                <w:bCs w:val="false"/>
                <w:color w:val="374151"/>
                <w:sz w:val="20"/>
                <w:szCs w:val="20"/>
              </w:rPr>
              <w:t xml:space="preserve">LangGraph</w:t>
            </w:r>
          </w:p>
        </w:tc>
        <w:tc>
          <w:tcPr>
            <w:tcW w:type="dxa" w:w="4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b w:val="false"/>
                <w:bCs w:val="false"/>
                <w:color w:val="374151"/>
                <w:sz w:val="20"/>
                <w:szCs w:val="20"/>
              </w:rPr>
              <w:t xml:space="preserve">Agent orchestration and state management</w:t>
            </w:r>
          </w:p>
        </w:tc>
        <w:tc>
          <w:tcPr>
            <w:tcW w:type="dxa" w:w="29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b w:val="false"/>
                <w:bCs w:val="false"/>
                <w:color w:val="374151"/>
                <w:sz w:val="20"/>
                <w:szCs w:val="20"/>
              </w:rPr>
              <w:t xml:space="preserve">Free — open source library</w:t>
            </w:r>
          </w:p>
        </w:tc>
      </w:tr>
    </w:tbl>
    <w:p/>
    <w:p>
      <w:pPr>
        <w:pStyle w:val="Heading2"/>
        <w:pBdr>
          <w:bottom w:val="single" w:color="2563EB" w:sz="2"/>
        </w:pBdr>
        <w:spacing w:after="160" w:before="300"/>
      </w:pPr>
      <w:r>
        <w:rPr>
          <w:rFonts w:ascii="Arial" w:cs="Arial" w:eastAsia="Arial" w:hAnsi="Arial"/>
          <w:b/>
          <w:bCs/>
          <w:color w:val="1B2A4A"/>
          <w:sz w:val="28"/>
          <w:szCs w:val="28"/>
        </w:rPr>
        <w:t xml:space="preserve">4.2  Core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B2A4A" w:val="clear"/>
            <w:tcMar>
              <w:top w:type="dxa" w:w="100"/>
              <w:left w:type="dxa" w:w="150"/>
              <w:bottom w:type="dxa" w:w="100"/>
              <w:right w:type="dxa" w:w="150"/>
            </w:tcMar>
          </w:tcPr>
          <w:p>
            <w:r>
              <w:rPr>
                <w:rFonts w:ascii="Arial" w:cs="Arial" w:eastAsia="Arial" w:hAnsi="Arial"/>
                <w:b/>
                <w:bCs/>
                <w:color w:val="FFFFFF"/>
                <w:sz w:val="20"/>
                <w:szCs w:val="20"/>
              </w:rPr>
              <w:t xml:space="preserve">Library</w:t>
            </w:r>
          </w:p>
        </w:tc>
        <w:tc>
          <w:tcPr>
            <w:tcW w:type="dxa" w:w="6360"/>
            <w:tcBorders>
              <w:top w:val="single" w:color="D1D5DB" w:sz="1"/>
              <w:left w:val="single" w:color="D1D5DB" w:sz="1"/>
              <w:bottom w:val="single" w:color="D1D5DB" w:sz="1"/>
              <w:right w:val="single" w:color="D1D5DB" w:sz="1"/>
            </w:tcBorders>
            <w:shd w:fill="1B2A4A" w:val="clear"/>
            <w:tcMar>
              <w:top w:type="dxa" w:w="100"/>
              <w:left w:type="dxa" w:w="150"/>
              <w:bottom w:type="dxa" w:w="100"/>
              <w:right w:type="dxa" w:w="150"/>
            </w:tcMar>
          </w:tcPr>
          <w:p>
            <w:r>
              <w:rPr>
                <w:rFonts w:ascii="Arial" w:cs="Arial" w:eastAsia="Arial" w:hAnsi="Arial"/>
                <w:b/>
                <w:bCs/>
                <w:color w:val="FFFFFF"/>
                <w:sz w:val="20"/>
                <w:szCs w:val="20"/>
              </w:rPr>
              <w:t xml:space="preserve">Purpose</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val="false"/>
                <w:bCs w:val="false"/>
                <w:color w:val="374151"/>
                <w:sz w:val="20"/>
                <w:szCs w:val="20"/>
              </w:rPr>
              <w:t xml:space="preserve">langchain-core + langgraph</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val="false"/>
                <w:bCs w:val="false"/>
                <w:color w:val="374151"/>
                <w:sz w:val="20"/>
                <w:szCs w:val="20"/>
              </w:rPr>
              <w:t xml:space="preserve">State machine orchestration for multi-agent pipeline</w:t>
            </w:r>
          </w:p>
        </w:tc>
      </w:tr>
      <w:tr>
        <w:tc>
          <w:tcPr>
            <w:tcW w:type="dxa" w:w="3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b w:val="false"/>
                <w:bCs w:val="false"/>
                <w:color w:val="374151"/>
                <w:sz w:val="20"/>
                <w:szCs w:val="20"/>
              </w:rPr>
              <w:t xml:space="preserve">anthropic</w:t>
            </w:r>
          </w:p>
        </w:tc>
        <w:tc>
          <w:tcPr>
            <w:tcW w:type="dxa" w:w="63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b w:val="false"/>
                <w:bCs w:val="false"/>
                <w:color w:val="374151"/>
                <w:sz w:val="20"/>
                <w:szCs w:val="20"/>
              </w:rPr>
              <w:t xml:space="preserve">Claude API client (official Python SDK)</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val="false"/>
                <w:bCs w:val="false"/>
                <w:color w:val="374151"/>
                <w:sz w:val="20"/>
                <w:szCs w:val="20"/>
              </w:rPr>
              <w:t xml:space="preserve">google-generativeai</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val="false"/>
                <w:bCs w:val="false"/>
                <w:color w:val="374151"/>
                <w:sz w:val="20"/>
                <w:szCs w:val="20"/>
              </w:rPr>
              <w:t xml:space="preserve">Gemini API client</w:t>
            </w:r>
          </w:p>
        </w:tc>
      </w:tr>
      <w:tr>
        <w:tc>
          <w:tcPr>
            <w:tcW w:type="dxa" w:w="3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b w:val="false"/>
                <w:bCs w:val="false"/>
                <w:color w:val="374151"/>
                <w:sz w:val="20"/>
                <w:szCs w:val="20"/>
              </w:rPr>
              <w:t xml:space="preserve">tavily-python</w:t>
            </w:r>
          </w:p>
        </w:tc>
        <w:tc>
          <w:tcPr>
            <w:tcW w:type="dxa" w:w="63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b w:val="false"/>
                <w:bCs w:val="false"/>
                <w:color w:val="374151"/>
                <w:sz w:val="20"/>
                <w:szCs w:val="20"/>
              </w:rPr>
              <w:t xml:space="preserve">Job search API client</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val="false"/>
                <w:bCs w:val="false"/>
                <w:color w:val="374151"/>
                <w:sz w:val="20"/>
                <w:szCs w:val="20"/>
              </w:rPr>
              <w:t xml:space="preserve">PyMuPDF (fitz)</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val="false"/>
                <w:bCs w:val="false"/>
                <w:color w:val="374151"/>
                <w:sz w:val="20"/>
                <w:szCs w:val="20"/>
              </w:rPr>
              <w:t xml:space="preserve">Extract text from uploaded CV PDFs</w:t>
            </w:r>
          </w:p>
        </w:tc>
      </w:tr>
      <w:tr>
        <w:tc>
          <w:tcPr>
            <w:tcW w:type="dxa" w:w="3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b w:val="false"/>
                <w:bCs w:val="false"/>
                <w:color w:val="374151"/>
                <w:sz w:val="20"/>
                <w:szCs w:val="20"/>
              </w:rPr>
              <w:t xml:space="preserve">WeasyPrint</w:t>
            </w:r>
          </w:p>
        </w:tc>
        <w:tc>
          <w:tcPr>
            <w:tcW w:type="dxa" w:w="63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b w:val="false"/>
                <w:bCs w:val="false"/>
                <w:color w:val="374151"/>
                <w:sz w:val="20"/>
                <w:szCs w:val="20"/>
              </w:rPr>
              <w:t xml:space="preserve">HTML/CSS template to PDF rendering</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val="false"/>
                <w:bCs w:val="false"/>
                <w:color w:val="374151"/>
                <w:sz w:val="20"/>
                <w:szCs w:val="20"/>
              </w:rPr>
              <w:t xml:space="preserve">python-docx</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val="false"/>
                <w:bCs w:val="false"/>
                <w:color w:val="374151"/>
                <w:sz w:val="20"/>
                <w:szCs w:val="20"/>
              </w:rPr>
              <w:t xml:space="preserve">Generate formatted .docx Word files</w:t>
            </w:r>
          </w:p>
        </w:tc>
      </w:tr>
      <w:tr>
        <w:tc>
          <w:tcPr>
            <w:tcW w:type="dxa" w:w="3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b w:val="false"/>
                <w:bCs w:val="false"/>
                <w:color w:val="374151"/>
                <w:sz w:val="20"/>
                <w:szCs w:val="20"/>
              </w:rPr>
              <w:t xml:space="preserve">Jinja2</w:t>
            </w:r>
          </w:p>
        </w:tc>
        <w:tc>
          <w:tcPr>
            <w:tcW w:type="dxa" w:w="63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b w:val="false"/>
                <w:bCs w:val="false"/>
                <w:color w:val="374151"/>
                <w:sz w:val="20"/>
                <w:szCs w:val="20"/>
              </w:rPr>
              <w:t xml:space="preserve">HTML template engine for CV layout</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val="false"/>
                <w:bCs w:val="false"/>
                <w:color w:val="374151"/>
                <w:sz w:val="20"/>
                <w:szCs w:val="20"/>
              </w:rPr>
              <w:t xml:space="preserve">Pydantic v2</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val="false"/>
                <w:bCs w:val="false"/>
                <w:color w:val="374151"/>
                <w:sz w:val="20"/>
                <w:szCs w:val="20"/>
              </w:rPr>
              <w:t xml:space="preserve">Schema validation for all LLM outputs</w:t>
            </w:r>
          </w:p>
        </w:tc>
      </w:tr>
      <w:tr>
        <w:tc>
          <w:tcPr>
            <w:tcW w:type="dxa" w:w="3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b w:val="false"/>
                <w:bCs w:val="false"/>
                <w:color w:val="374151"/>
                <w:sz w:val="20"/>
                <w:szCs w:val="20"/>
              </w:rPr>
              <w:t xml:space="preserve">FastAPI</w:t>
            </w:r>
          </w:p>
        </w:tc>
        <w:tc>
          <w:tcPr>
            <w:tcW w:type="dxa" w:w="63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b w:val="false"/>
                <w:bCs w:val="false"/>
                <w:color w:val="374151"/>
                <w:sz w:val="20"/>
                <w:szCs w:val="20"/>
              </w:rPr>
              <w:t xml:space="preserve">Backend REST API</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val="false"/>
                <w:bCs w:val="false"/>
                <w:color w:val="374151"/>
                <w:sz w:val="20"/>
                <w:szCs w:val="20"/>
              </w:rPr>
              <w:t xml:space="preserve">Streamlit</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val="false"/>
                <w:bCs w:val="false"/>
                <w:color w:val="374151"/>
                <w:sz w:val="20"/>
                <w:szCs w:val="20"/>
              </w:rPr>
              <w:t xml:space="preserve">Frontend UI (quick, clean, deployable for free)</w:t>
            </w:r>
          </w:p>
        </w:tc>
      </w:tr>
      <w:tr>
        <w:tc>
          <w:tcPr>
            <w:tcW w:type="dxa" w:w="3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b w:val="false"/>
                <w:bCs w:val="false"/>
                <w:color w:val="374151"/>
                <w:sz w:val="20"/>
                <w:szCs w:val="20"/>
              </w:rPr>
              <w:t xml:space="preserve">python-dotenv</w:t>
            </w:r>
          </w:p>
        </w:tc>
        <w:tc>
          <w:tcPr>
            <w:tcW w:type="dxa" w:w="63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b w:val="false"/>
                <w:bCs w:val="false"/>
                <w:color w:val="374151"/>
                <w:sz w:val="20"/>
                <w:szCs w:val="20"/>
              </w:rPr>
              <w:t xml:space="preserve">API key management from .env file</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val="false"/>
                <w:bCs w:val="false"/>
                <w:color w:val="374151"/>
                <w:sz w:val="20"/>
                <w:szCs w:val="20"/>
              </w:rPr>
              <w:t xml:space="preserve">loguru</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val="false"/>
                <w:bCs w:val="false"/>
                <w:color w:val="374151"/>
                <w:sz w:val="20"/>
                <w:szCs w:val="20"/>
              </w:rPr>
              <w:t xml:space="preserve">Clean pipeline logging for debugging</w:t>
            </w:r>
          </w:p>
        </w:tc>
      </w:tr>
      <w:tr>
        <w:tc>
          <w:tcPr>
            <w:tcW w:type="dxa" w:w="3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b w:val="false"/>
                <w:bCs w:val="false"/>
                <w:color w:val="374151"/>
                <w:sz w:val="20"/>
                <w:szCs w:val="20"/>
              </w:rPr>
              <w:t xml:space="preserve">pytest</w:t>
            </w:r>
          </w:p>
        </w:tc>
        <w:tc>
          <w:tcPr>
            <w:tcW w:type="dxa" w:w="63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b w:val="false"/>
                <w:bCs w:val="false"/>
                <w:color w:val="374151"/>
                <w:sz w:val="20"/>
                <w:szCs w:val="20"/>
              </w:rPr>
              <w:t xml:space="preserve">Unit testing each agent independently</w:t>
            </w:r>
          </w:p>
        </w:tc>
      </w:tr>
    </w:tbl>
    <w:p/>
    <w:p>
      <w:pPr>
        <w:pStyle w:val="Heading2"/>
        <w:pBdr>
          <w:bottom w:val="single" w:color="2563EB" w:sz="2"/>
        </w:pBdr>
        <w:spacing w:after="160" w:before="300"/>
      </w:pPr>
      <w:r>
        <w:rPr>
          <w:rFonts w:ascii="Arial" w:cs="Arial" w:eastAsia="Arial" w:hAnsi="Arial"/>
          <w:b/>
          <w:bCs/>
          <w:color w:val="1B2A4A"/>
          <w:sz w:val="28"/>
          <w:szCs w:val="28"/>
        </w:rPr>
        <w:t xml:space="preserve">4.3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B2A4A" w:val="clear"/>
            <w:tcMar>
              <w:top w:type="dxa" w:w="100"/>
              <w:left w:type="dxa" w:w="150"/>
              <w:bottom w:type="dxa" w:w="100"/>
              <w:right w:type="dxa" w:w="150"/>
            </w:tcMar>
          </w:tcPr>
          <w:p>
            <w:r>
              <w:rPr>
                <w:rFonts w:ascii="Arial" w:cs="Arial" w:eastAsia="Arial" w:hAnsi="Arial"/>
                <w:b/>
                <w:bCs/>
                <w:color w:val="FFFFFF"/>
                <w:sz w:val="20"/>
                <w:szCs w:val="20"/>
              </w:rPr>
              <w:t xml:space="preserve">Component</w:t>
            </w:r>
          </w:p>
        </w:tc>
        <w:tc>
          <w:tcPr>
            <w:tcW w:type="dxa" w:w="6360"/>
            <w:tcBorders>
              <w:top w:val="single" w:color="D1D5DB" w:sz="1"/>
              <w:left w:val="single" w:color="D1D5DB" w:sz="1"/>
              <w:bottom w:val="single" w:color="D1D5DB" w:sz="1"/>
              <w:right w:val="single" w:color="D1D5DB" w:sz="1"/>
            </w:tcBorders>
            <w:shd w:fill="1B2A4A" w:val="clear"/>
            <w:tcMar>
              <w:top w:type="dxa" w:w="100"/>
              <w:left w:type="dxa" w:w="150"/>
              <w:bottom w:type="dxa" w:w="100"/>
              <w:right w:type="dxa" w:w="150"/>
            </w:tcMar>
          </w:tcPr>
          <w:p>
            <w:r>
              <w:rPr>
                <w:rFonts w:ascii="Arial" w:cs="Arial" w:eastAsia="Arial" w:hAnsi="Arial"/>
                <w:b/>
                <w:bCs/>
                <w:color w:val="FFFFFF"/>
                <w:sz w:val="20"/>
                <w:szCs w:val="20"/>
              </w:rPr>
              <w:t xml:space="preserve">Choice &amp; Reason</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val="false"/>
                <w:bCs w:val="false"/>
                <w:color w:val="374151"/>
                <w:sz w:val="20"/>
                <w:szCs w:val="20"/>
              </w:rPr>
              <w:t xml:space="preserve">Backend Deployment</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val="false"/>
                <w:bCs w:val="false"/>
                <w:color w:val="374151"/>
                <w:sz w:val="20"/>
                <w:szCs w:val="20"/>
              </w:rPr>
              <w:t xml:space="preserve">Railway.app — free tier, connects to GitHub, auto-deploys on push</w:t>
            </w:r>
          </w:p>
        </w:tc>
      </w:tr>
      <w:tr>
        <w:tc>
          <w:tcPr>
            <w:tcW w:type="dxa" w:w="3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b w:val="false"/>
                <w:bCs w:val="false"/>
                <w:color w:val="374151"/>
                <w:sz w:val="20"/>
                <w:szCs w:val="20"/>
              </w:rPr>
              <w:t xml:space="preserve">Frontend Deployment</w:t>
            </w:r>
          </w:p>
        </w:tc>
        <w:tc>
          <w:tcPr>
            <w:tcW w:type="dxa" w:w="63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b w:val="false"/>
                <w:bCs w:val="false"/>
                <w:color w:val="374151"/>
                <w:sz w:val="20"/>
                <w:szCs w:val="20"/>
              </w:rPr>
              <w:t xml:space="preserve">Streamlit Cloud — completely free, one-click deploy from GitHub</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val="false"/>
                <w:bCs w:val="false"/>
                <w:color w:val="374151"/>
                <w:sz w:val="20"/>
                <w:szCs w:val="20"/>
              </w:rPr>
              <w:t xml:space="preserve">File Storage</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val="false"/>
                <w:bCs w:val="false"/>
                <w:color w:val="374151"/>
                <w:sz w:val="20"/>
                <w:szCs w:val="20"/>
              </w:rPr>
              <w:t xml:space="preserve">Local temp files for MVP, Cloudflare R2 for production (free tier)</w:t>
            </w:r>
          </w:p>
        </w:tc>
      </w:tr>
      <w:tr>
        <w:tc>
          <w:tcPr>
            <w:tcW w:type="dxa" w:w="3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b w:val="false"/>
                <w:bCs w:val="false"/>
                <w:color w:val="374151"/>
                <w:sz w:val="20"/>
                <w:szCs w:val="20"/>
              </w:rPr>
              <w:t xml:space="preserve">Environment Variables</w:t>
            </w:r>
          </w:p>
        </w:tc>
        <w:tc>
          <w:tcPr>
            <w:tcW w:type="dxa" w:w="63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b w:val="false"/>
                <w:bCs w:val="false"/>
                <w:color w:val="374151"/>
                <w:sz w:val="20"/>
                <w:szCs w:val="20"/>
              </w:rPr>
              <w:t xml:space="preserve">.env locally, Railway env vars in production</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val="false"/>
                <w:bCs w:val="false"/>
                <w:color w:val="374151"/>
                <w:sz w:val="20"/>
                <w:szCs w:val="20"/>
              </w:rPr>
              <w:t xml:space="preserve">Version Control</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val="false"/>
                <w:bCs w:val="false"/>
                <w:color w:val="374151"/>
                <w:sz w:val="20"/>
                <w:szCs w:val="20"/>
              </w:rPr>
              <w:t xml:space="preserve">GitHub — public repo for portfolio visibility</w:t>
            </w:r>
          </w:p>
        </w:tc>
      </w:tr>
    </w:tbl>
    <w:p/>
    <w:p>
      <w:r>
        <w:br w:type="page"/>
      </w:r>
    </w:p>
    <w:p>
      <w:pPr>
        <w:pStyle w:val="Heading1"/>
        <w:pBdr>
          <w:bottom w:val="single" w:color="2563EB" w:sz="4"/>
        </w:pBdr>
        <w:shd w:fill="1B2A4A" w:val="clear"/>
        <w:spacing w:after="200" w:before="360"/>
        <w:ind w:left="200"/>
      </w:pPr>
      <w:r>
        <w:rPr>
          <w:rFonts w:ascii="Arial" w:cs="Arial" w:eastAsia="Arial" w:hAnsi="Arial"/>
          <w:b/>
          <w:bCs/>
          <w:color w:val="FFFFFF"/>
          <w:sz w:val="36"/>
          <w:szCs w:val="36"/>
        </w:rPr>
        <w:t xml:space="preserve">5.  Project Folder Structure</w:t>
      </w:r>
    </w:p>
    <w:p>
      <w:r>
        <w:rPr>
          <w:rFonts w:ascii="Arial" w:cs="Arial" w:eastAsia="Arial" w:hAnsi="Arial"/>
          <w:b w:val="false"/>
          <w:bCs w:val="false"/>
          <w:color w:val="374151"/>
          <w:sz w:val="22"/>
          <w:szCs w:val="22"/>
        </w:rPr>
        <w:t xml:space="preserve">Keep this structure from day one. A clean repo impresses anyone who opens your GitHub.</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job-application-agent/</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README.md                    ← First thing a recruiter sees</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requirements.txt</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.env                         ← NEVER commit this to GitHub</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.gitignore                   ← Add .env and __pycache__</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main.py                      ← Entry point, runs the pipeline</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agents/</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 __init__.py</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 cv_parser.py             ← Agent 1: Gemini extraction</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 jd_analyzer.py           ← Agent 2: Gemini JD cleaning</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 tailoring_engine.py      ← Agent 3: Claude tailoring</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 document_generator.py    &lt;- Agent 4: Claude write + render</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 match_scorer.py          ← Agent 5: Claude ATS scoring</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 jobs_finder.py           ← Agent 6: Tavily job search</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core/</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 orchestrator.py          ← LangGraph graph definition</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 state.py                 ← AgentState TypedDict</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 fact_checker.py          ← No-hallucination loop</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 llm_config.py            ← Initialize Claude + Gemini clients</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schemas/</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 facts_schema.py          ← Pydantic model for FactsJSON</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 jd_schema.py             ← Pydantic model for WeightFactors</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 output_schema.py         ← Pydantic model for final output</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utils/</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 pdf_parser.py            ← PyMuPDF text extraction</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 pdf_generator.py         ← WeasyPrint PDF generation</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 docx_generator.py        ← python-docx Word generation</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 ats_scorer.py            ← ATS score calculation logic</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templates/</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 cv_template.html         ← HTML template for PDF CV</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 cover_letter_template.html</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tests/</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 test_cv_parser.py</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 test_jd_analyzer.py</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 test_tailoring_engine.py</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 test_fact_checker.py</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 sample_data/</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 sample_cv.pdf</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 sample_jd.txt</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frontend/</w:t>
      </w:r>
    </w:p>
    <w:p>
      <w:pPr>
        <w:pBdr>
          <w:left w:val="single" w:color="0F766E" w:sz="6"/>
        </w:pBdr>
        <w:shd w:fill="F1F5F9" w:val="clear"/>
        <w:spacing w:after="0" w:before="0"/>
        <w:ind w:left="400"/>
      </w:pPr>
      <w:r>
        <w:rPr>
          <w:rFonts w:ascii="Courier New" w:cs="Courier New" w:eastAsia="Courier New" w:hAnsi="Courier New"/>
          <w:color w:val="0F766E"/>
          <w:sz w:val="18"/>
          <w:szCs w:val="18"/>
        </w:rPr>
        <w:t xml:space="preserve">    └── app.py                   ← Streamlit UI</w:t>
      </w:r>
    </w:p>
    <w:p/>
    <w:p>
      <w:r>
        <w:br w:type="page"/>
      </w:r>
    </w:p>
    <w:p>
      <w:pPr>
        <w:pStyle w:val="Heading1"/>
        <w:pBdr>
          <w:bottom w:val="single" w:color="2563EB" w:sz="4"/>
        </w:pBdr>
        <w:shd w:fill="1B2A4A" w:val="clear"/>
        <w:spacing w:after="200" w:before="360"/>
        <w:ind w:left="200"/>
      </w:pPr>
      <w:r>
        <w:rPr>
          <w:rFonts w:ascii="Arial" w:cs="Arial" w:eastAsia="Arial" w:hAnsi="Arial"/>
          <w:b/>
          <w:bCs/>
          <w:color w:val="FFFFFF"/>
          <w:sz w:val="36"/>
          <w:szCs w:val="36"/>
        </w:rPr>
        <w:t xml:space="preserve">6.  4-Week Development Plan</w:t>
      </w:r>
    </w:p>
    <w:p>
      <w:pPr>
        <w:pBdr>
          <w:top w:val="single" w:color="EA580C" w:sz="1"/>
          <w:bottom w:val="single" w:color="EA580C" w:sz="1"/>
          <w:left w:val="single" w:color="EA580C" w:sz="8"/>
          <w:right w:val="single" w:color="EA580C" w:sz="1"/>
        </w:pBdr>
        <w:shd w:fill="FFEDD5" w:val="clear"/>
        <w:spacing w:after="120" w:before="120"/>
        <w:ind w:left="300" w:right="300"/>
      </w:pPr>
      <w:r>
        <w:rPr>
          <w:rFonts w:ascii="Arial" w:cs="Arial" w:eastAsia="Arial" w:hAnsi="Arial"/>
          <w:b w:val="false"/>
          <w:bCs w:val="false"/>
          <w:color w:val="1B2A4A"/>
          <w:sz w:val="20"/>
          <w:szCs w:val="20"/>
        </w:rPr>
        <w:t xml:space="preserve">Follow this week by week. Do not jump ahead. The foundation weeks (1-2) determine the quality of everything that comes after.</w:t>
      </w:r>
    </w:p>
    <w:p>
      <w:pPr>
        <w:pStyle w:val="Heading2"/>
        <w:pBdr>
          <w:bottom w:val="single" w:color="2563EB" w:sz="2"/>
        </w:pBdr>
        <w:spacing w:after="160" w:before="300"/>
      </w:pPr>
      <w:r>
        <w:rPr>
          <w:rFonts w:ascii="Arial" w:cs="Arial" w:eastAsia="Arial" w:hAnsi="Arial"/>
          <w:b/>
          <w:bCs/>
          <w:color w:val="1B2A4A"/>
          <w:sz w:val="28"/>
          <w:szCs w:val="28"/>
        </w:rPr>
        <w:t xml:space="preserve">Week 1  —  Foundation &amp; Data Pipeline</w:t>
      </w:r>
    </w:p>
    <w:p>
      <w:r>
        <w:rPr>
          <w:rFonts w:ascii="Arial" w:cs="Arial" w:eastAsia="Arial" w:hAnsi="Arial"/>
          <w:b w:val="false"/>
          <w:bCs w:val="false"/>
          <w:color w:val="374151"/>
          <w:sz w:val="22"/>
          <w:szCs w:val="22"/>
        </w:rPr>
        <w:t xml:space="preserve">Goal: Get clean, structured data flowing through the first two agents. No generation yet. Only extraction. By the end of this week, you can feed a PDF and a JD and get back two clean JSON objects.</w:t>
      </w:r>
    </w:p>
    <w:p>
      <w:pPr>
        <w:pStyle w:val="Heading3"/>
        <w:spacing w:after="120" w:before="240"/>
      </w:pPr>
      <w:r>
        <w:rPr>
          <w:rFonts w:ascii="Arial" w:cs="Arial" w:eastAsia="Arial" w:hAnsi="Arial"/>
          <w:b/>
          <w:bCs/>
          <w:color w:val="0F766E"/>
          <w:sz w:val="24"/>
          <w:szCs w:val="24"/>
        </w:rPr>
        <w:t xml:space="preserve">Day 1–2: Project Setup</w:t>
      </w:r>
    </w:p>
    <w:p>
      <w:pPr>
        <w:pStyle w:val="ListParagraph"/>
        <w:numPr>
          <w:ilvl w:val="0"/>
          <w:numId w:val="2"/>
        </w:numPr>
        <w:spacing w:after="60" w:before="60"/>
      </w:pPr>
      <w:r>
        <w:rPr>
          <w:rFonts w:ascii="Arial" w:cs="Arial" w:eastAsia="Arial" w:hAnsi="Arial"/>
          <w:b/>
          <w:bCs/>
          <w:color w:val="1B2A4A"/>
          <w:sz w:val="22"/>
          <w:szCs w:val="22"/>
        </w:rPr>
        <w:t xml:space="preserve">Create the GitHub repo</w:t>
      </w:r>
      <w:r>
        <w:rPr>
          <w:rFonts w:ascii="Arial" w:cs="Arial" w:eastAsia="Arial" w:hAnsi="Arial"/>
          <w:b w:val="false"/>
          <w:bCs w:val="false"/>
          <w:color w:val="374151"/>
          <w:sz w:val="22"/>
          <w:szCs w:val="22"/>
        </w:rPr>
        <w:t xml:space="preserve"> — public, add a placeholder README immediately</w:t>
      </w:r>
    </w:p>
    <w:p>
      <w:pPr>
        <w:pStyle w:val="ListParagraph"/>
        <w:numPr>
          <w:ilvl w:val="0"/>
          <w:numId w:val="2"/>
        </w:numPr>
        <w:spacing w:after="60" w:before="60"/>
      </w:pPr>
      <w:r>
        <w:rPr>
          <w:rFonts w:ascii="Arial" w:cs="Arial" w:eastAsia="Arial" w:hAnsi="Arial"/>
          <w:b/>
          <w:bCs/>
          <w:color w:val="1B2A4A"/>
          <w:sz w:val="22"/>
          <w:szCs w:val="22"/>
        </w:rPr>
        <w:t xml:space="preserve">Set up a virtual environment</w:t>
      </w:r>
      <w:r>
        <w:rPr>
          <w:rFonts w:ascii="Arial" w:cs="Arial" w:eastAsia="Arial" w:hAnsi="Arial"/>
          <w:b w:val="false"/>
          <w:bCs w:val="false"/>
          <w:color w:val="374151"/>
          <w:sz w:val="22"/>
          <w:szCs w:val="22"/>
        </w:rPr>
        <w:t xml:space="preserve">: python -m venv venv then pip install requirements</w:t>
      </w:r>
    </w:p>
    <w:p>
      <w:pPr>
        <w:pStyle w:val="ListParagraph"/>
        <w:numPr>
          <w:ilvl w:val="0"/>
          <w:numId w:val="2"/>
        </w:numPr>
        <w:spacing w:after="60" w:before="60"/>
      </w:pPr>
      <w:r>
        <w:rPr>
          <w:rFonts w:ascii="Arial" w:cs="Arial" w:eastAsia="Arial" w:hAnsi="Arial"/>
          <w:b/>
          <w:bCs/>
          <w:color w:val="1B2A4A"/>
          <w:sz w:val="22"/>
          <w:szCs w:val="22"/>
        </w:rPr>
        <w:t xml:space="preserve">Create .env</w:t>
      </w:r>
      <w:r>
        <w:rPr>
          <w:rFonts w:ascii="Arial" w:cs="Arial" w:eastAsia="Arial" w:hAnsi="Arial"/>
          <w:b w:val="false"/>
          <w:bCs w:val="false"/>
          <w:color w:val="374151"/>
          <w:sz w:val="22"/>
          <w:szCs w:val="22"/>
        </w:rPr>
        <w:t xml:space="preserve"> with four keys: ANTHROPIC_API_KEY, GEMINI_API_KEY, TAVILY_API_KEY, and a placeholder APP_SECRET</w:t>
      </w:r>
    </w:p>
    <w:p>
      <w:pPr>
        <w:pStyle w:val="ListParagraph"/>
        <w:numPr>
          <w:ilvl w:val="0"/>
          <w:numId w:val="2"/>
        </w:numPr>
        <w:spacing w:after="60" w:before="60"/>
      </w:pPr>
      <w:r>
        <w:rPr>
          <w:rFonts w:ascii="Arial" w:cs="Arial" w:eastAsia="Arial" w:hAnsi="Arial"/>
          <w:b/>
          <w:bCs/>
          <w:color w:val="1B2A4A"/>
          <w:sz w:val="22"/>
          <w:szCs w:val="22"/>
        </w:rPr>
        <w:t xml:space="preserve">Write llm_config.py</w:t>
      </w:r>
      <w:r>
        <w:rPr>
          <w:rFonts w:ascii="Arial" w:cs="Arial" w:eastAsia="Arial" w:hAnsi="Arial"/>
          <w:b w:val="false"/>
          <w:bCs w:val="false"/>
          <w:color w:val="374151"/>
          <w:sz w:val="22"/>
          <w:szCs w:val="22"/>
        </w:rPr>
        <w:t xml:space="preserve"> — initialize both Claude and Gemini clients in one file. This is where you switch models without touching agent code</w:t>
      </w:r>
    </w:p>
    <w:p>
      <w:pPr>
        <w:pStyle w:val="ListParagraph"/>
        <w:numPr>
          <w:ilvl w:val="0"/>
          <w:numId w:val="2"/>
        </w:numPr>
        <w:spacing w:after="60" w:before="60"/>
      </w:pPr>
      <w:r>
        <w:rPr>
          <w:rFonts w:ascii="Arial" w:cs="Arial" w:eastAsia="Arial" w:hAnsi="Arial"/>
          <w:b/>
          <w:bCs/>
          <w:color w:val="1B2A4A"/>
          <w:sz w:val="22"/>
          <w:szCs w:val="22"/>
        </w:rPr>
        <w:t xml:space="preserve">Write state.py</w:t>
      </w:r>
      <w:r>
        <w:rPr>
          <w:rFonts w:ascii="Arial" w:cs="Arial" w:eastAsia="Arial" w:hAnsi="Arial"/>
          <w:b w:val="false"/>
          <w:bCs w:val="false"/>
          <w:color w:val="374151"/>
          <w:sz w:val="22"/>
          <w:szCs w:val="22"/>
        </w:rPr>
        <w:t xml:space="preserve"> — the AgentState TypedDict with all fields but all empty strings for now</w:t>
      </w:r>
    </w:p>
    <w:p>
      <w:pPr>
        <w:pStyle w:val="ListParagraph"/>
        <w:numPr>
          <w:ilvl w:val="0"/>
          <w:numId w:val="2"/>
        </w:numPr>
        <w:spacing w:after="60" w:before="60"/>
      </w:pPr>
      <w:r>
        <w:rPr>
          <w:rFonts w:ascii="Arial" w:cs="Arial" w:eastAsia="Arial" w:hAnsi="Arial"/>
          <w:b/>
          <w:bCs/>
          <w:color w:val="1B2A4A"/>
          <w:sz w:val="22"/>
          <w:szCs w:val="22"/>
        </w:rPr>
        <w:t xml:space="preserve">Test a minimal LangGraph graph</w:t>
      </w:r>
      <w:r>
        <w:rPr>
          <w:rFonts w:ascii="Arial" w:cs="Arial" w:eastAsia="Arial" w:hAnsi="Arial"/>
          <w:b w:val="false"/>
          <w:bCs w:val="false"/>
          <w:color w:val="374151"/>
          <w:sz w:val="22"/>
          <w:szCs w:val="22"/>
        </w:rPr>
        <w:t xml:space="preserve"> with two dummy nodes that just pass a string through state. Confirm LangGraph is working before writing a single agent</w:t>
      </w:r>
    </w:p>
    <w:p>
      <w:pPr>
        <w:pStyle w:val="ListParagraph"/>
        <w:numPr>
          <w:ilvl w:val="0"/>
          <w:numId w:val="2"/>
        </w:numPr>
        <w:spacing w:after="60" w:before="60"/>
      </w:pPr>
      <w:r>
        <w:rPr>
          <w:rFonts w:ascii="Arial" w:cs="Arial" w:eastAsia="Arial" w:hAnsi="Arial"/>
          <w:b/>
          <w:bCs/>
          <w:color w:val="1B2A4A"/>
          <w:sz w:val="22"/>
          <w:szCs w:val="22"/>
        </w:rPr>
        <w:t xml:space="preserve">Add .env and __pycache__ to .gitignore</w:t>
      </w:r>
      <w:r>
        <w:rPr>
          <w:rFonts w:ascii="Arial" w:cs="Arial" w:eastAsia="Arial" w:hAnsi="Arial"/>
          <w:b w:val="false"/>
          <w:bCs w:val="false"/>
          <w:color w:val="374151"/>
          <w:sz w:val="22"/>
          <w:szCs w:val="22"/>
        </w:rPr>
        <w:t xml:space="preserve"> — do this on Day 1, not later</w:t>
      </w:r>
    </w:p>
    <w:p>
      <w:pPr>
        <w:pStyle w:val="Heading3"/>
        <w:spacing w:after="120" w:before="240"/>
      </w:pPr>
      <w:r>
        <w:rPr>
          <w:rFonts w:ascii="Arial" w:cs="Arial" w:eastAsia="Arial" w:hAnsi="Arial"/>
          <w:b/>
          <w:bCs/>
          <w:color w:val="0F766E"/>
          <w:sz w:val="24"/>
          <w:szCs w:val="24"/>
        </w:rPr>
        <w:t xml:space="preserve">Day 3–4: Agent 1 — CV Parser</w:t>
      </w:r>
    </w:p>
    <w:p>
      <w:pPr>
        <w:pStyle w:val="ListParagraph"/>
        <w:numPr>
          <w:ilvl w:val="0"/>
          <w:numId w:val="2"/>
        </w:numPr>
        <w:spacing w:after="60" w:before="60"/>
      </w:pPr>
      <w:r>
        <w:rPr>
          <w:rFonts w:ascii="Arial" w:cs="Arial" w:eastAsia="Arial" w:hAnsi="Arial"/>
          <w:b/>
          <w:bCs/>
          <w:color w:val="1B2A4A"/>
          <w:sz w:val="22"/>
          <w:szCs w:val="22"/>
        </w:rPr>
        <w:t xml:space="preserve">Install PyMuPDF</w:t>
      </w:r>
      <w:r>
        <w:rPr>
          <w:rFonts w:ascii="Arial" w:cs="Arial" w:eastAsia="Arial" w:hAnsi="Arial"/>
          <w:b w:val="false"/>
          <w:bCs w:val="false"/>
          <w:color w:val="374151"/>
          <w:sz w:val="22"/>
          <w:szCs w:val="22"/>
        </w:rPr>
        <w:t xml:space="preserve">: pip install pymupdf</w:t>
      </w:r>
    </w:p>
    <w:p>
      <w:pPr>
        <w:pStyle w:val="ListParagraph"/>
        <w:numPr>
          <w:ilvl w:val="0"/>
          <w:numId w:val="2"/>
        </w:numPr>
        <w:spacing w:after="60" w:before="60"/>
      </w:pPr>
      <w:r>
        <w:rPr>
          <w:rFonts w:ascii="Arial" w:cs="Arial" w:eastAsia="Arial" w:hAnsi="Arial"/>
          <w:b/>
          <w:bCs/>
          <w:color w:val="1B2A4A"/>
          <w:sz w:val="22"/>
          <w:szCs w:val="22"/>
        </w:rPr>
        <w:t xml:space="preserve">Write pdf_parser.py</w:t>
      </w:r>
      <w:r>
        <w:rPr>
          <w:rFonts w:ascii="Arial" w:cs="Arial" w:eastAsia="Arial" w:hAnsi="Arial"/>
          <w:b w:val="false"/>
          <w:bCs w:val="false"/>
          <w:color w:val="374151"/>
          <w:sz w:val="22"/>
          <w:szCs w:val="22"/>
        </w:rPr>
        <w:t xml:space="preserve"> — use fitz.open() to extract raw text from PDF. Test on your own CV first</w:t>
      </w:r>
    </w:p>
    <w:p>
      <w:pPr>
        <w:pStyle w:val="ListParagraph"/>
        <w:numPr>
          <w:ilvl w:val="0"/>
          <w:numId w:val="2"/>
        </w:numPr>
        <w:spacing w:after="60" w:before="60"/>
      </w:pPr>
      <w:r>
        <w:rPr>
          <w:rFonts w:ascii="Arial" w:cs="Arial" w:eastAsia="Arial" w:hAnsi="Arial"/>
          <w:b/>
          <w:bCs/>
          <w:color w:val="1B2A4A"/>
          <w:sz w:val="22"/>
          <w:szCs w:val="22"/>
        </w:rPr>
        <w:t xml:space="preserve">Write the Pydantic FactsJSON schema</w:t>
      </w:r>
      <w:r>
        <w:rPr>
          <w:rFonts w:ascii="Arial" w:cs="Arial" w:eastAsia="Arial" w:hAnsi="Arial"/>
          <w:b w:val="false"/>
          <w:bCs w:val="false"/>
          <w:color w:val="374151"/>
          <w:sz w:val="22"/>
          <w:szCs w:val="22"/>
        </w:rPr>
        <w:t xml:space="preserve"> in schemas/facts_schema.py — every field must be typed</w:t>
      </w:r>
    </w:p>
    <w:p>
      <w:pPr>
        <w:pStyle w:val="ListParagraph"/>
        <w:numPr>
          <w:ilvl w:val="0"/>
          <w:numId w:val="2"/>
        </w:numPr>
        <w:spacing w:after="60" w:before="60"/>
      </w:pPr>
      <w:r>
        <w:rPr>
          <w:rFonts w:ascii="Arial" w:cs="Arial" w:eastAsia="Arial" w:hAnsi="Arial"/>
          <w:b/>
          <w:bCs/>
          <w:color w:val="1B2A4A"/>
          <w:sz w:val="22"/>
          <w:szCs w:val="22"/>
        </w:rPr>
        <w:t xml:space="preserve">Write Agent 1 prompt</w:t>
      </w:r>
      <w:r>
        <w:rPr>
          <w:rFonts w:ascii="Arial" w:cs="Arial" w:eastAsia="Arial" w:hAnsi="Arial"/>
          <w:b w:val="false"/>
          <w:bCs w:val="false"/>
          <w:color w:val="374151"/>
          <w:sz w:val="22"/>
          <w:szCs w:val="22"/>
        </w:rPr>
        <w:t xml:space="preserve"> — extraction only, Gemini Flash, response_mime_type='application/json'</w:t>
      </w:r>
    </w:p>
    <w:p>
      <w:pPr>
        <w:pStyle w:val="ListParagraph"/>
        <w:numPr>
          <w:ilvl w:val="0"/>
          <w:numId w:val="2"/>
        </w:numPr>
        <w:spacing w:after="60" w:before="60"/>
      </w:pPr>
      <w:r>
        <w:rPr>
          <w:rFonts w:ascii="Arial" w:cs="Arial" w:eastAsia="Arial" w:hAnsi="Arial"/>
          <w:b/>
          <w:bCs/>
          <w:color w:val="1B2A4A"/>
          <w:sz w:val="22"/>
          <w:szCs w:val="22"/>
        </w:rPr>
        <w:t xml:space="preserve">Test on your own CV</w:t>
      </w:r>
      <w:r>
        <w:rPr>
          <w:rFonts w:ascii="Arial" w:cs="Arial" w:eastAsia="Arial" w:hAnsi="Arial"/>
          <w:b w:val="false"/>
          <w:bCs w:val="false"/>
          <w:color w:val="374151"/>
          <w:sz w:val="22"/>
          <w:szCs w:val="22"/>
        </w:rPr>
        <w:t xml:space="preserve"> — verify all sections extract correctly: education, skills, projects, experience</w:t>
      </w:r>
    </w:p>
    <w:p>
      <w:pPr>
        <w:pStyle w:val="ListParagraph"/>
        <w:numPr>
          <w:ilvl w:val="0"/>
          <w:numId w:val="2"/>
        </w:numPr>
        <w:spacing w:after="60" w:before="60"/>
      </w:pPr>
      <w:r>
        <w:rPr>
          <w:rFonts w:ascii="Arial" w:cs="Arial" w:eastAsia="Arial" w:hAnsi="Arial"/>
          <w:b/>
          <w:bCs/>
          <w:color w:val="1B2A4A"/>
          <w:sz w:val="22"/>
          <w:szCs w:val="22"/>
        </w:rPr>
        <w:t xml:space="preserve">Add retry logic</w:t>
      </w:r>
      <w:r>
        <w:rPr>
          <w:rFonts w:ascii="Arial" w:cs="Arial" w:eastAsia="Arial" w:hAnsi="Arial"/>
          <w:b w:val="false"/>
          <w:bCs w:val="false"/>
          <w:color w:val="374151"/>
          <w:sz w:val="22"/>
          <w:szCs w:val="22"/>
        </w:rPr>
        <w:t xml:space="preserve">: if Pydantic validation fails, retry the Gemini call up to 3 times before raising an error</w:t>
      </w:r>
    </w:p>
    <w:p>
      <w:pPr>
        <w:pStyle w:val="ListParagraph"/>
        <w:numPr>
          <w:ilvl w:val="0"/>
          <w:numId w:val="2"/>
        </w:numPr>
        <w:spacing w:after="60" w:before="60"/>
      </w:pPr>
      <w:r>
        <w:rPr>
          <w:rFonts w:ascii="Arial" w:cs="Arial" w:eastAsia="Arial" w:hAnsi="Arial"/>
          <w:b/>
          <w:bCs/>
          <w:color w:val="1B2A4A"/>
          <w:sz w:val="22"/>
          <w:szCs w:val="22"/>
        </w:rPr>
        <w:t xml:space="preserve">Write test_cv_parser.py</w:t>
      </w:r>
      <w:r>
        <w:rPr>
          <w:rFonts w:ascii="Arial" w:cs="Arial" w:eastAsia="Arial" w:hAnsi="Arial"/>
          <w:b w:val="false"/>
          <w:bCs w:val="false"/>
          <w:color w:val="374151"/>
          <w:sz w:val="22"/>
          <w:szCs w:val="22"/>
        </w:rPr>
        <w:t xml:space="preserve"> — test with a valid CV and an edge case CV (missing sections)</w:t>
      </w:r>
    </w:p>
    <w:p>
      <w:pPr>
        <w:pStyle w:val="Heading3"/>
        <w:spacing w:after="120" w:before="240"/>
      </w:pPr>
      <w:r>
        <w:rPr>
          <w:rFonts w:ascii="Arial" w:cs="Arial" w:eastAsia="Arial" w:hAnsi="Arial"/>
          <w:b/>
          <w:bCs/>
          <w:color w:val="0F766E"/>
          <w:sz w:val="24"/>
          <w:szCs w:val="24"/>
        </w:rPr>
        <w:t xml:space="preserve">Day 5–7: Agent 2 — JD Analyzer</w:t>
      </w:r>
    </w:p>
    <w:p>
      <w:pPr>
        <w:pStyle w:val="ListParagraph"/>
        <w:numPr>
          <w:ilvl w:val="0"/>
          <w:numId w:val="2"/>
        </w:numPr>
        <w:spacing w:after="60" w:before="60"/>
      </w:pPr>
      <w:r>
        <w:rPr>
          <w:rFonts w:ascii="Arial" w:cs="Arial" w:eastAsia="Arial" w:hAnsi="Arial"/>
          <w:b/>
          <w:bCs/>
          <w:color w:val="1B2A4A"/>
          <w:sz w:val="22"/>
          <w:szCs w:val="22"/>
        </w:rPr>
        <w:t xml:space="preserve">Write the Pydantic WeightFactors schema</w:t>
      </w:r>
      <w:r>
        <w:rPr>
          <w:rFonts w:ascii="Arial" w:cs="Arial" w:eastAsia="Arial" w:hAnsi="Arial"/>
          <w:b w:val="false"/>
          <w:bCs w:val="false"/>
          <w:color w:val="374151"/>
          <w:sz w:val="22"/>
          <w:szCs w:val="22"/>
        </w:rPr>
        <w:t xml:space="preserve"> in schemas/jd_schema.py</w:t>
      </w:r>
    </w:p>
    <w:p>
      <w:pPr>
        <w:pStyle w:val="ListParagraph"/>
        <w:numPr>
          <w:ilvl w:val="0"/>
          <w:numId w:val="2"/>
        </w:numPr>
        <w:spacing w:after="60" w:before="60"/>
      </w:pPr>
      <w:r>
        <w:rPr>
          <w:rFonts w:ascii="Arial" w:cs="Arial" w:eastAsia="Arial" w:hAnsi="Arial"/>
          <w:b/>
          <w:bCs/>
          <w:color w:val="1B2A4A"/>
          <w:sz w:val="22"/>
          <w:szCs w:val="22"/>
        </w:rPr>
        <w:t xml:space="preserve">Write Agent 2 prompt</w:t>
      </w:r>
      <w:r>
        <w:rPr>
          <w:rFonts w:ascii="Arial" w:cs="Arial" w:eastAsia="Arial" w:hAnsi="Arial"/>
          <w:b w:val="false"/>
          <w:bCs w:val="false"/>
          <w:color w:val="374151"/>
          <w:sz w:val="22"/>
          <w:szCs w:val="22"/>
        </w:rPr>
        <w:t xml:space="preserve"> — JD analysis, keyword extraction, culture signals, Gemini Flash</w:t>
      </w:r>
    </w:p>
    <w:p>
      <w:pPr>
        <w:pStyle w:val="ListParagraph"/>
        <w:numPr>
          <w:ilvl w:val="0"/>
          <w:numId w:val="2"/>
        </w:numPr>
        <w:spacing w:after="60" w:before="60"/>
      </w:pPr>
      <w:r>
        <w:rPr>
          <w:rFonts w:ascii="Arial" w:cs="Arial" w:eastAsia="Arial" w:hAnsi="Arial"/>
          <w:b/>
          <w:bCs/>
          <w:color w:val="1B2A4A"/>
          <w:sz w:val="22"/>
          <w:szCs w:val="22"/>
        </w:rPr>
        <w:t xml:space="preserve">Test on 3 real job descriptions</w:t>
      </w:r>
      <w:r>
        <w:rPr>
          <w:rFonts w:ascii="Arial" w:cs="Arial" w:eastAsia="Arial" w:hAnsi="Arial"/>
          <w:b w:val="false"/>
          <w:bCs w:val="false"/>
          <w:color w:val="374151"/>
          <w:sz w:val="22"/>
          <w:szCs w:val="22"/>
        </w:rPr>
        <w:t xml:space="preserve"> — copy from LinkedIn or Bayt. Check that culture signals are being detected</w:t>
      </w:r>
    </w:p>
    <w:p>
      <w:pPr>
        <w:pStyle w:val="ListParagraph"/>
        <w:numPr>
          <w:ilvl w:val="0"/>
          <w:numId w:val="2"/>
        </w:numPr>
        <w:spacing w:after="60" w:before="60"/>
      </w:pPr>
      <w:r>
        <w:rPr>
          <w:rFonts w:ascii="Arial" w:cs="Arial" w:eastAsia="Arial" w:hAnsi="Arial"/>
          <w:b/>
          <w:bCs/>
          <w:color w:val="1B2A4A"/>
          <w:sz w:val="22"/>
          <w:szCs w:val="22"/>
        </w:rPr>
        <w:t xml:space="preserve">Connect both agents in LangGraph</w:t>
      </w:r>
      <w:r>
        <w:rPr>
          <w:rFonts w:ascii="Arial" w:cs="Arial" w:eastAsia="Arial" w:hAnsi="Arial"/>
          <w:b w:val="false"/>
          <w:bCs w:val="false"/>
          <w:color w:val="374151"/>
          <w:sz w:val="22"/>
          <w:szCs w:val="22"/>
        </w:rPr>
        <w:t xml:space="preserve"> — run them in parallel using LangGraph's parallel node feature since they have independent inputs</w:t>
      </w:r>
    </w:p>
    <w:p>
      <w:pPr>
        <w:pStyle w:val="ListParagraph"/>
        <w:numPr>
          <w:ilvl w:val="0"/>
          <w:numId w:val="2"/>
        </w:numPr>
        <w:spacing w:after="60" w:before="60"/>
      </w:pPr>
      <w:r>
        <w:rPr>
          <w:rFonts w:ascii="Arial" w:cs="Arial" w:eastAsia="Arial" w:hAnsi="Arial"/>
          <w:b/>
          <w:bCs/>
          <w:color w:val="1B2A4A"/>
          <w:sz w:val="22"/>
          <w:szCs w:val="22"/>
        </w:rPr>
        <w:t xml:space="preserve">Confirm state passes correctly</w:t>
      </w:r>
      <w:r>
        <w:rPr>
          <w:rFonts w:ascii="Arial" w:cs="Arial" w:eastAsia="Arial" w:hAnsi="Arial"/>
          <w:b w:val="false"/>
          <w:bCs w:val="false"/>
          <w:color w:val="374151"/>
          <w:sz w:val="22"/>
          <w:szCs w:val="22"/>
        </w:rPr>
        <w:t xml:space="preserve"> — print the full state after both agents complete</w:t>
      </w:r>
    </w:p>
    <w:p>
      <w:pPr>
        <w:pStyle w:val="ListParagraph"/>
        <w:numPr>
          <w:ilvl w:val="0"/>
          <w:numId w:val="2"/>
        </w:numPr>
        <w:spacing w:after="60" w:before="60"/>
      </w:pPr>
      <w:r>
        <w:rPr>
          <w:rFonts w:ascii="Arial" w:cs="Arial" w:eastAsia="Arial" w:hAnsi="Arial"/>
          <w:b/>
          <w:bCs/>
          <w:color w:val="1B2A4A"/>
          <w:sz w:val="22"/>
          <w:szCs w:val="22"/>
        </w:rPr>
        <w:t xml:space="preserve">Write test_jd_analyzer.py</w:t>
      </w:r>
    </w:p>
    <w:p>
      <w:r>
        <w:rPr>
          <w:rFonts w:ascii="Arial" w:cs="Arial" w:eastAsia="Arial" w:hAnsi="Arial"/>
          <w:b w:val="false"/>
          <w:bCs w:val="false"/>
          <w:color w:val="374151"/>
          <w:sz w:val="22"/>
          <w:szCs w:val="22"/>
        </w:rPr>
        <w:t xml:space="preserve">Week 1 End State: Feed a CV PDF and a JD → get facts_json and weight_factors JSON objects. Pipeline confirmed working.</w:t>
      </w:r>
    </w:p>
    <w:p>
      <w:pPr>
        <w:pStyle w:val="Heading2"/>
        <w:pBdr>
          <w:bottom w:val="single" w:color="2563EB" w:sz="2"/>
        </w:pBdr>
        <w:spacing w:after="160" w:before="300"/>
      </w:pPr>
      <w:r>
        <w:rPr>
          <w:rFonts w:ascii="Arial" w:cs="Arial" w:eastAsia="Arial" w:hAnsi="Arial"/>
          <w:b/>
          <w:bCs/>
          <w:color w:val="1B2A4A"/>
          <w:sz w:val="28"/>
          <w:szCs w:val="28"/>
        </w:rPr>
        <w:t xml:space="preserve">Week 2  —  The Core Intelligence</w:t>
      </w:r>
    </w:p>
    <w:p>
      <w:r>
        <w:rPr>
          <w:rFonts w:ascii="Arial" w:cs="Arial" w:eastAsia="Arial" w:hAnsi="Arial"/>
          <w:b w:val="false"/>
          <w:bCs w:val="false"/>
          <w:color w:val="374151"/>
          <w:sz w:val="22"/>
          <w:szCs w:val="22"/>
        </w:rPr>
        <w:t xml:space="preserve">Goal: Build the tailoring engine and the no-hallucination loop. This is the hardest and most important week. Take your time here.</w:t>
      </w:r>
    </w:p>
    <w:p>
      <w:pPr>
        <w:pStyle w:val="Heading3"/>
        <w:spacing w:after="120" w:before="240"/>
      </w:pPr>
      <w:r>
        <w:rPr>
          <w:rFonts w:ascii="Arial" w:cs="Arial" w:eastAsia="Arial" w:hAnsi="Arial"/>
          <w:b/>
          <w:bCs/>
          <w:color w:val="0F766E"/>
          <w:sz w:val="24"/>
          <w:szCs w:val="24"/>
        </w:rPr>
        <w:t xml:space="preserve">Day 8–9: Agent 3 — Tailoring Engine First Version</w:t>
      </w:r>
    </w:p>
    <w:p>
      <w:pPr>
        <w:pStyle w:val="ListParagraph"/>
        <w:numPr>
          <w:ilvl w:val="0"/>
          <w:numId w:val="2"/>
        </w:numPr>
        <w:spacing w:after="60" w:before="60"/>
      </w:pPr>
      <w:r>
        <w:rPr>
          <w:rFonts w:ascii="Arial" w:cs="Arial" w:eastAsia="Arial" w:hAnsi="Arial"/>
          <w:b/>
          <w:bCs/>
          <w:color w:val="1B2A4A"/>
          <w:sz w:val="22"/>
          <w:szCs w:val="22"/>
        </w:rPr>
        <w:t xml:space="preserve">Write the constrained tailoring system prompt</w:t>
      </w:r>
      <w:r>
        <w:rPr>
          <w:rFonts w:ascii="Arial" w:cs="Arial" w:eastAsia="Arial" w:hAnsi="Arial"/>
          <w:b w:val="false"/>
          <w:bCs w:val="false"/>
          <w:color w:val="374151"/>
          <w:sz w:val="22"/>
          <w:szCs w:val="22"/>
        </w:rPr>
        <w:t xml:space="preserve"> — include facts_json in system prompt, explicit rules about not inventing</w:t>
      </w:r>
    </w:p>
    <w:p>
      <w:pPr>
        <w:pStyle w:val="ListParagraph"/>
        <w:numPr>
          <w:ilvl w:val="0"/>
          <w:numId w:val="2"/>
        </w:numPr>
        <w:spacing w:after="60" w:before="60"/>
      </w:pPr>
      <w:r>
        <w:rPr>
          <w:rFonts w:ascii="Arial" w:cs="Arial" w:eastAsia="Arial" w:hAnsi="Arial"/>
          <w:b/>
          <w:bCs/>
          <w:color w:val="1B2A4A"/>
          <w:sz w:val="22"/>
          <w:szCs w:val="22"/>
        </w:rPr>
        <w:t xml:space="preserve">Implement bullet scoring</w:t>
      </w:r>
      <w:r>
        <w:rPr>
          <w:rFonts w:ascii="Arial" w:cs="Arial" w:eastAsia="Arial" w:hAnsi="Arial"/>
          <w:b w:val="false"/>
          <w:bCs w:val="false"/>
          <w:color w:val="374151"/>
          <w:sz w:val="22"/>
          <w:szCs w:val="22"/>
        </w:rPr>
        <w:t xml:space="preserve"> — before re-phrasing, score each existing bullet against JD keywords (0-1 score)</w:t>
      </w:r>
    </w:p>
    <w:p>
      <w:pPr>
        <w:pStyle w:val="ListParagraph"/>
        <w:numPr>
          <w:ilvl w:val="0"/>
          <w:numId w:val="2"/>
        </w:numPr>
        <w:spacing w:after="60" w:before="60"/>
      </w:pPr>
      <w:r>
        <w:rPr>
          <w:rFonts w:ascii="Arial" w:cs="Arial" w:eastAsia="Arial" w:hAnsi="Arial"/>
          <w:b/>
          <w:bCs/>
          <w:color w:val="1B2A4A"/>
          <w:sz w:val="22"/>
          <w:szCs w:val="22"/>
        </w:rPr>
        <w:t xml:space="preserve">Implement bullet re-ranking</w:t>
      </w:r>
      <w:r>
        <w:rPr>
          <w:rFonts w:ascii="Arial" w:cs="Arial" w:eastAsia="Arial" w:hAnsi="Arial"/>
          <w:b w:val="false"/>
          <w:bCs w:val="false"/>
          <w:color w:val="374151"/>
          <w:sz w:val="22"/>
          <w:szCs w:val="22"/>
        </w:rPr>
        <w:t xml:space="preserve"> — sort bullets by relevance score before passing to Claude for re-phrasing</w:t>
      </w:r>
    </w:p>
    <w:p>
      <w:pPr>
        <w:pStyle w:val="ListParagraph"/>
        <w:numPr>
          <w:ilvl w:val="0"/>
          <w:numId w:val="2"/>
        </w:numPr>
        <w:spacing w:after="60" w:before="60"/>
      </w:pPr>
      <w:r>
        <w:rPr>
          <w:rFonts w:ascii="Arial" w:cs="Arial" w:eastAsia="Arial" w:hAnsi="Arial"/>
          <w:b/>
          <w:bCs/>
          <w:color w:val="1B2A4A"/>
          <w:sz w:val="22"/>
          <w:szCs w:val="22"/>
        </w:rPr>
        <w:t xml:space="preserve">Ask Claude to re-phrase</w:t>
      </w:r>
      <w:r>
        <w:rPr>
          <w:rFonts w:ascii="Arial" w:cs="Arial" w:eastAsia="Arial" w:hAnsi="Arial"/>
          <w:b w:val="false"/>
          <w:bCs w:val="false"/>
          <w:color w:val="374151"/>
          <w:sz w:val="22"/>
          <w:szCs w:val="22"/>
        </w:rPr>
        <w:t xml:space="preserve"> — use JD keywords where they apply to existing facts, never add new facts</w:t>
      </w:r>
    </w:p>
    <w:p>
      <w:pPr>
        <w:pStyle w:val="ListParagraph"/>
        <w:numPr>
          <w:ilvl w:val="0"/>
          <w:numId w:val="2"/>
        </w:numPr>
        <w:spacing w:after="60" w:before="60"/>
      </w:pPr>
      <w:r>
        <w:rPr>
          <w:rFonts w:ascii="Arial" w:cs="Arial" w:eastAsia="Arial" w:hAnsi="Arial"/>
          <w:b/>
          <w:bCs/>
          <w:color w:val="1B2A4A"/>
          <w:sz w:val="22"/>
          <w:szCs w:val="22"/>
        </w:rPr>
        <w:t xml:space="preserve">Generate new professional summary</w:t>
      </w:r>
      <w:r>
        <w:rPr>
          <w:rFonts w:ascii="Arial" w:cs="Arial" w:eastAsia="Arial" w:hAnsi="Arial"/>
          <w:b w:val="false"/>
          <w:bCs w:val="false"/>
          <w:color w:val="374151"/>
          <w:sz w:val="22"/>
          <w:szCs w:val="22"/>
        </w:rPr>
        <w:t xml:space="preserve"> — 3 sentences max, mirrors JD language, grounded in facts_json</w:t>
      </w:r>
    </w:p>
    <w:p>
      <w:pPr>
        <w:pStyle w:val="ListParagraph"/>
        <w:numPr>
          <w:ilvl w:val="0"/>
          <w:numId w:val="2"/>
        </w:numPr>
        <w:spacing w:after="60" w:before="60"/>
      </w:pPr>
      <w:r>
        <w:rPr>
          <w:rFonts w:ascii="Arial" w:cs="Arial" w:eastAsia="Arial" w:hAnsi="Arial"/>
          <w:b/>
          <w:bCs/>
          <w:color w:val="1B2A4A"/>
          <w:sz w:val="22"/>
          <w:szCs w:val="22"/>
        </w:rPr>
        <w:t xml:space="preserve">Test manually</w:t>
      </w:r>
      <w:r>
        <w:rPr>
          <w:rFonts w:ascii="Arial" w:cs="Arial" w:eastAsia="Arial" w:hAnsi="Arial"/>
          <w:b w:val="false"/>
          <w:bCs w:val="false"/>
          <w:color w:val="374151"/>
          <w:sz w:val="22"/>
          <w:szCs w:val="22"/>
        </w:rPr>
        <w:t xml:space="preserve"> — read every generated bullet and check that nothing was invented</w:t>
      </w:r>
    </w:p>
    <w:p>
      <w:pPr>
        <w:pStyle w:val="Heading3"/>
        <w:spacing w:after="120" w:before="240"/>
      </w:pPr>
      <w:r>
        <w:rPr>
          <w:rFonts w:ascii="Arial" w:cs="Arial" w:eastAsia="Arial" w:hAnsi="Arial"/>
          <w:b/>
          <w:bCs/>
          <w:color w:val="0F766E"/>
          <w:sz w:val="24"/>
          <w:szCs w:val="24"/>
        </w:rPr>
        <w:t xml:space="preserve">Day 10–11: The Fact-Check Loop</w:t>
      </w:r>
    </w:p>
    <w:p>
      <w:pPr>
        <w:pStyle w:val="ListParagraph"/>
        <w:numPr>
          <w:ilvl w:val="0"/>
          <w:numId w:val="2"/>
        </w:numPr>
        <w:spacing w:after="60" w:before="60"/>
      </w:pPr>
      <w:r>
        <w:rPr>
          <w:rFonts w:ascii="Arial" w:cs="Arial" w:eastAsia="Arial" w:hAnsi="Arial"/>
          <w:b/>
          <w:bCs/>
          <w:color w:val="1B2A4A"/>
          <w:sz w:val="22"/>
          <w:szCs w:val="22"/>
        </w:rPr>
        <w:t xml:space="preserve">Write fact_checker.py</w:t>
      </w:r>
      <w:r>
        <w:rPr>
          <w:rFonts w:ascii="Arial" w:cs="Arial" w:eastAsia="Arial" w:hAnsi="Arial"/>
          <w:b w:val="false"/>
          <w:bCs w:val="false"/>
          <w:color w:val="374151"/>
          <w:sz w:val="22"/>
          <w:szCs w:val="22"/>
        </w:rPr>
        <w:t xml:space="preserve"> — per-bullet verification using Gemini Flash (cheap, it is a pattern-match task)</w:t>
      </w:r>
    </w:p>
    <w:p>
      <w:pPr>
        <w:pStyle w:val="ListParagraph"/>
        <w:numPr>
          <w:ilvl w:val="0"/>
          <w:numId w:val="2"/>
        </w:numPr>
        <w:spacing w:after="60" w:before="60"/>
      </w:pPr>
      <w:r>
        <w:rPr>
          <w:rFonts w:ascii="Arial" w:cs="Arial" w:eastAsia="Arial" w:hAnsi="Arial"/>
          <w:b/>
          <w:bCs/>
          <w:color w:val="1B2A4A"/>
          <w:sz w:val="22"/>
          <w:szCs w:val="22"/>
        </w:rPr>
        <w:t xml:space="preserve">Implement the retry loop</w:t>
      </w:r>
      <w:r>
        <w:rPr>
          <w:rFonts w:ascii="Arial" w:cs="Arial" w:eastAsia="Arial" w:hAnsi="Arial"/>
          <w:b w:val="false"/>
          <w:bCs w:val="false"/>
          <w:color w:val="374151"/>
          <w:sz w:val="22"/>
          <w:szCs w:val="22"/>
        </w:rPr>
        <w:t xml:space="preserve"> — max 3 retries per flagged bullet, each retry includes the specific issue</w:t>
      </w:r>
    </w:p>
    <w:p>
      <w:pPr>
        <w:pStyle w:val="ListParagraph"/>
        <w:numPr>
          <w:ilvl w:val="0"/>
          <w:numId w:val="2"/>
        </w:numPr>
        <w:spacing w:after="60" w:before="60"/>
      </w:pPr>
      <w:r>
        <w:rPr>
          <w:rFonts w:ascii="Arial" w:cs="Arial" w:eastAsia="Arial" w:hAnsi="Arial"/>
          <w:b/>
          <w:bCs/>
          <w:color w:val="1B2A4A"/>
          <w:sz w:val="22"/>
          <w:szCs w:val="22"/>
        </w:rPr>
        <w:t xml:space="preserve">Track hallucination_flags in state</w:t>
      </w:r>
      <w:r>
        <w:rPr>
          <w:rFonts w:ascii="Arial" w:cs="Arial" w:eastAsia="Arial" w:hAnsi="Arial"/>
          <w:b w:val="false"/>
          <w:bCs w:val="false"/>
          <w:color w:val="374151"/>
          <w:sz w:val="22"/>
          <w:szCs w:val="22"/>
        </w:rPr>
        <w:t xml:space="preserve"> — log every bullet that was regenerated and the reason</w:t>
      </w:r>
    </w:p>
    <w:p>
      <w:pPr>
        <w:pStyle w:val="ListParagraph"/>
        <w:numPr>
          <w:ilvl w:val="0"/>
          <w:numId w:val="2"/>
        </w:numPr>
        <w:spacing w:after="60" w:before="60"/>
      </w:pPr>
      <w:r>
        <w:rPr>
          <w:rFonts w:ascii="Arial" w:cs="Arial" w:eastAsia="Arial" w:hAnsi="Arial"/>
          <w:b/>
          <w:bCs/>
          <w:color w:val="1B2A4A"/>
          <w:sz w:val="22"/>
          <w:szCs w:val="22"/>
        </w:rPr>
        <w:t xml:space="preserve">Test adversarially</w:t>
      </w:r>
      <w:r>
        <w:rPr>
          <w:rFonts w:ascii="Arial" w:cs="Arial" w:eastAsia="Arial" w:hAnsi="Arial"/>
          <w:b w:val="false"/>
          <w:bCs w:val="false"/>
          <w:color w:val="374151"/>
          <w:sz w:val="22"/>
          <w:szCs w:val="22"/>
        </w:rPr>
        <w:t xml:space="preserve"> — manually craft a prompt that would trick the model into hallucinating and verify the checker catches it</w:t>
      </w:r>
    </w:p>
    <w:p>
      <w:pPr>
        <w:pStyle w:val="ListParagraph"/>
        <w:numPr>
          <w:ilvl w:val="0"/>
          <w:numId w:val="2"/>
        </w:numPr>
        <w:spacing w:after="60" w:before="60"/>
      </w:pPr>
      <w:r>
        <w:rPr>
          <w:rFonts w:ascii="Arial" w:cs="Arial" w:eastAsia="Arial" w:hAnsi="Arial"/>
          <w:b/>
          <w:bCs/>
          <w:color w:val="1B2A4A"/>
          <w:sz w:val="22"/>
          <w:szCs w:val="22"/>
        </w:rPr>
        <w:t xml:space="preserve">Write test_fact_checker.py</w:t>
      </w:r>
    </w:p>
    <w:p>
      <w:pPr>
        <w:pStyle w:val="Heading3"/>
        <w:spacing w:after="120" w:before="240"/>
      </w:pPr>
      <w:r>
        <w:rPr>
          <w:rFonts w:ascii="Arial" w:cs="Arial" w:eastAsia="Arial" w:hAnsi="Arial"/>
          <w:b/>
          <w:bCs/>
          <w:color w:val="0F766E"/>
          <w:sz w:val="24"/>
          <w:szCs w:val="24"/>
        </w:rPr>
        <w:t xml:space="preserve">Day 12–14: Agent 5 — Match Scorer</w:t>
      </w:r>
    </w:p>
    <w:p>
      <w:pPr>
        <w:pStyle w:val="ListParagraph"/>
        <w:numPr>
          <w:ilvl w:val="0"/>
          <w:numId w:val="2"/>
        </w:numPr>
        <w:spacing w:after="60" w:before="60"/>
      </w:pPr>
      <w:r>
        <w:rPr>
          <w:rFonts w:ascii="Arial" w:cs="Arial" w:eastAsia="Arial" w:hAnsi="Arial"/>
          <w:b/>
          <w:bCs/>
          <w:color w:val="1B2A4A"/>
          <w:sz w:val="22"/>
          <w:szCs w:val="22"/>
        </w:rPr>
        <w:t xml:space="preserve">Implement ATS score formula</w:t>
      </w:r>
      <w:r>
        <w:rPr>
          <w:rFonts w:ascii="Arial" w:cs="Arial" w:eastAsia="Arial" w:hAnsi="Arial"/>
          <w:b w:val="false"/>
          <w:bCs w:val="false"/>
          <w:color w:val="374151"/>
          <w:sz w:val="22"/>
          <w:szCs w:val="22"/>
        </w:rPr>
        <w:t xml:space="preserve"> in utils/ats_scorer.py</w:t>
      </w:r>
    </w:p>
    <w:p>
      <w:pPr>
        <w:pStyle w:val="ListParagraph"/>
        <w:numPr>
          <w:ilvl w:val="0"/>
          <w:numId w:val="2"/>
        </w:numPr>
        <w:spacing w:after="60" w:before="60"/>
      </w:pPr>
      <w:r>
        <w:rPr>
          <w:rFonts w:ascii="Arial" w:cs="Arial" w:eastAsia="Arial" w:hAnsi="Arial"/>
          <w:b/>
          <w:bCs/>
          <w:color w:val="1B2A4A"/>
          <w:sz w:val="22"/>
          <w:szCs w:val="22"/>
        </w:rPr>
        <w:t xml:space="preserve">Write keyword matching logic</w:t>
      </w:r>
      <w:r>
        <w:rPr>
          <w:rFonts w:ascii="Arial" w:cs="Arial" w:eastAsia="Arial" w:hAnsi="Arial"/>
          <w:b w:val="false"/>
          <w:bCs w:val="false"/>
          <w:color w:val="374151"/>
          <w:sz w:val="22"/>
          <w:szCs w:val="22"/>
        </w:rPr>
        <w:t xml:space="preserve"> — exact match plus semantic match using cosine similarity on embeddings</w:t>
      </w:r>
    </w:p>
    <w:p>
      <w:pPr>
        <w:pStyle w:val="ListParagraph"/>
        <w:numPr>
          <w:ilvl w:val="0"/>
          <w:numId w:val="2"/>
        </w:numPr>
        <w:spacing w:after="60" w:before="60"/>
      </w:pPr>
      <w:r>
        <w:rPr>
          <w:rFonts w:ascii="Arial" w:cs="Arial" w:eastAsia="Arial" w:hAnsi="Arial"/>
          <w:b/>
          <w:bCs/>
          <w:color w:val="1B2A4A"/>
          <w:sz w:val="22"/>
          <w:szCs w:val="22"/>
        </w:rPr>
        <w:t xml:space="preserve">Write gap analysis logic</w:t>
      </w:r>
      <w:r>
        <w:rPr>
          <w:rFonts w:ascii="Arial" w:cs="Arial" w:eastAsia="Arial" w:hAnsi="Arial"/>
          <w:b w:val="false"/>
          <w:bCs w:val="false"/>
          <w:color w:val="374151"/>
          <w:sz w:val="22"/>
          <w:szCs w:val="22"/>
        </w:rPr>
        <w:t xml:space="preserve"> — Claude identifies missing skills and suggests how to close each gap</w:t>
      </w:r>
    </w:p>
    <w:p>
      <w:pPr>
        <w:pStyle w:val="ListParagraph"/>
        <w:numPr>
          <w:ilvl w:val="0"/>
          <w:numId w:val="2"/>
        </w:numPr>
        <w:spacing w:after="60" w:before="60"/>
      </w:pPr>
      <w:r>
        <w:rPr>
          <w:rFonts w:ascii="Arial" w:cs="Arial" w:eastAsia="Arial" w:hAnsi="Arial"/>
          <w:b/>
          <w:bCs/>
          <w:color w:val="1B2A4A"/>
          <w:sz w:val="22"/>
          <w:szCs w:val="22"/>
        </w:rPr>
        <w:t xml:space="preserve">Format score output</w:t>
      </w:r>
      <w:r>
        <w:rPr>
          <w:rFonts w:ascii="Arial" w:cs="Arial" w:eastAsia="Arial" w:hAnsi="Arial"/>
          <w:b w:val="false"/>
          <w:bCs w:val="false"/>
          <w:color w:val="374151"/>
          <w:sz w:val="22"/>
          <w:szCs w:val="22"/>
        </w:rPr>
        <w:t xml:space="preserve"> — breakdown by category, not just a single number</w:t>
      </w:r>
    </w:p>
    <w:p>
      <w:pPr>
        <w:pStyle w:val="ListParagraph"/>
        <w:numPr>
          <w:ilvl w:val="0"/>
          <w:numId w:val="2"/>
        </w:numPr>
        <w:spacing w:after="60" w:before="60"/>
      </w:pPr>
      <w:r>
        <w:rPr>
          <w:rFonts w:ascii="Arial" w:cs="Arial" w:eastAsia="Arial" w:hAnsi="Arial"/>
          <w:b/>
          <w:bCs/>
          <w:color w:val="1B2A4A"/>
          <w:sz w:val="22"/>
          <w:szCs w:val="22"/>
        </w:rPr>
        <w:t xml:space="preserve">Test on 3 different JDs</w:t>
      </w:r>
      <w:r>
        <w:rPr>
          <w:rFonts w:ascii="Arial" w:cs="Arial" w:eastAsia="Arial" w:hAnsi="Arial"/>
          <w:b w:val="false"/>
          <w:bCs w:val="false"/>
          <w:color w:val="374151"/>
          <w:sz w:val="22"/>
          <w:szCs w:val="22"/>
        </w:rPr>
        <w:t xml:space="preserve"> with the same CV — confirm score changes meaningfully between different jobs</w:t>
      </w:r>
    </w:p>
    <w:p>
      <w:r>
        <w:rPr>
          <w:rFonts w:ascii="Arial" w:cs="Arial" w:eastAsia="Arial" w:hAnsi="Arial"/>
          <w:b w:val="false"/>
          <w:bCs w:val="false"/>
          <w:color w:val="374151"/>
          <w:sz w:val="22"/>
          <w:szCs w:val="22"/>
        </w:rPr>
        <w:t xml:space="preserve">Week 2 End State: Full pipeline from CV + JD → tailored bullets + ATS score with gap analysis. Documents not yet generated but all intelligence is working.</w:t>
      </w:r>
    </w:p>
    <w:p>
      <w:pPr>
        <w:pStyle w:val="Heading2"/>
        <w:pBdr>
          <w:bottom w:val="single" w:color="2563EB" w:sz="2"/>
        </w:pBdr>
        <w:spacing w:after="160" w:before="300"/>
      </w:pPr>
      <w:r>
        <w:rPr>
          <w:rFonts w:ascii="Arial" w:cs="Arial" w:eastAsia="Arial" w:hAnsi="Arial"/>
          <w:b/>
          <w:bCs/>
          <w:color w:val="1B2A4A"/>
          <w:sz w:val="28"/>
          <w:szCs w:val="28"/>
        </w:rPr>
        <w:t xml:space="preserve">Week 3  —  Documents, Search, and API</w:t>
      </w:r>
    </w:p>
    <w:p>
      <w:r>
        <w:rPr>
          <w:rFonts w:ascii="Arial" w:cs="Arial" w:eastAsia="Arial" w:hAnsi="Arial"/>
          <w:b w:val="false"/>
          <w:bCs w:val="false"/>
          <w:color w:val="374151"/>
          <w:sz w:val="22"/>
          <w:szCs w:val="22"/>
        </w:rPr>
        <w:t xml:space="preserve">Goal: Turn the tailored data into real downloadable files and expose everything through a FastAPI backend.</w:t>
      </w:r>
    </w:p>
    <w:p>
      <w:pPr>
        <w:pStyle w:val="Heading3"/>
        <w:spacing w:after="120" w:before="240"/>
      </w:pPr>
      <w:r>
        <w:rPr>
          <w:rFonts w:ascii="Arial" w:cs="Arial" w:eastAsia="Arial" w:hAnsi="Arial"/>
          <w:b/>
          <w:bCs/>
          <w:color w:val="0F766E"/>
          <w:sz w:val="24"/>
          <w:szCs w:val="24"/>
        </w:rPr>
        <w:t xml:space="preserve">Day 15–16: Cover Letter + PDF Generator</w:t>
      </w:r>
    </w:p>
    <w:p>
      <w:pPr>
        <w:pStyle w:val="ListParagraph"/>
        <w:numPr>
          <w:ilvl w:val="0"/>
          <w:numId w:val="2"/>
        </w:numPr>
        <w:spacing w:after="60" w:before="60"/>
      </w:pPr>
      <w:r>
        <w:rPr>
          <w:rFonts w:ascii="Arial" w:cs="Arial" w:eastAsia="Arial" w:hAnsi="Arial"/>
          <w:b/>
          <w:bCs/>
          <w:color w:val="1B2A4A"/>
          <w:sz w:val="22"/>
          <w:szCs w:val="22"/>
        </w:rPr>
        <w:t xml:space="preserve">Write the cover letter Claude prompt</w:t>
      </w:r>
      <w:r>
        <w:rPr>
          <w:rFonts w:ascii="Arial" w:cs="Arial" w:eastAsia="Arial" w:hAnsi="Arial"/>
          <w:b w:val="false"/>
          <w:bCs w:val="false"/>
          <w:color w:val="374151"/>
          <w:sz w:val="22"/>
          <w:szCs w:val="22"/>
        </w:rPr>
        <w:t xml:space="preserve"> — tone adapts to culture_signals from Agent 2, hard rules about what not to write</w:t>
      </w:r>
    </w:p>
    <w:p>
      <w:pPr>
        <w:pStyle w:val="ListParagraph"/>
        <w:numPr>
          <w:ilvl w:val="0"/>
          <w:numId w:val="2"/>
        </w:numPr>
        <w:spacing w:after="60" w:before="60"/>
      </w:pPr>
      <w:r>
        <w:rPr>
          <w:rFonts w:ascii="Arial" w:cs="Arial" w:eastAsia="Arial" w:hAnsi="Arial"/>
          <w:b/>
          <w:bCs/>
          <w:color w:val="1B2A4A"/>
          <w:sz w:val="22"/>
          <w:szCs w:val="22"/>
        </w:rPr>
        <w:t xml:space="preserve">Test on 3 different JDs</w:t>
      </w:r>
      <w:r>
        <w:rPr>
          <w:rFonts w:ascii="Arial" w:cs="Arial" w:eastAsia="Arial" w:hAnsi="Arial"/>
          <w:b w:val="false"/>
          <w:bCs w:val="false"/>
          <w:color w:val="374151"/>
          <w:sz w:val="22"/>
          <w:szCs w:val="22"/>
        </w:rPr>
        <w:t xml:space="preserve"> — verify the tone actually changes between a startup JD and a corporate JD</w:t>
      </w:r>
    </w:p>
    <w:p>
      <w:pPr>
        <w:pStyle w:val="ListParagraph"/>
        <w:numPr>
          <w:ilvl w:val="0"/>
          <w:numId w:val="2"/>
        </w:numPr>
        <w:spacing w:after="60" w:before="60"/>
      </w:pPr>
      <w:r>
        <w:rPr>
          <w:rFonts w:ascii="Arial" w:cs="Arial" w:eastAsia="Arial" w:hAnsi="Arial"/>
          <w:b/>
          <w:bCs/>
          <w:color w:val="1B2A4A"/>
          <w:sz w:val="22"/>
          <w:szCs w:val="22"/>
        </w:rPr>
        <w:t xml:space="preserve">Design the CV HTML template</w:t>
      </w:r>
      <w:r>
        <w:rPr>
          <w:rFonts w:ascii="Arial" w:cs="Arial" w:eastAsia="Arial" w:hAnsi="Arial"/>
          <w:b w:val="false"/>
          <w:bCs w:val="false"/>
          <w:color w:val="374151"/>
          <w:sz w:val="22"/>
          <w:szCs w:val="22"/>
        </w:rPr>
        <w:t xml:space="preserve"> in templates/cv_template.html — clean, ATS-friendly, no graphics or columns</w:t>
      </w:r>
    </w:p>
    <w:p>
      <w:pPr>
        <w:pStyle w:val="ListParagraph"/>
        <w:numPr>
          <w:ilvl w:val="0"/>
          <w:numId w:val="2"/>
        </w:numPr>
        <w:spacing w:after="60" w:before="60"/>
      </w:pPr>
      <w:r>
        <w:rPr>
          <w:rFonts w:ascii="Arial" w:cs="Arial" w:eastAsia="Arial" w:hAnsi="Arial"/>
          <w:b/>
          <w:bCs/>
          <w:color w:val="1B2A4A"/>
          <w:sz w:val="22"/>
          <w:szCs w:val="22"/>
        </w:rPr>
        <w:t xml:space="preserve">Install WeasyPrint</w:t>
      </w:r>
      <w:r>
        <w:rPr>
          <w:rFonts w:ascii="Arial" w:cs="Arial" w:eastAsia="Arial" w:hAnsi="Arial"/>
          <w:b w:val="false"/>
          <w:bCs w:val="false"/>
          <w:color w:val="374151"/>
          <w:sz w:val="22"/>
          <w:szCs w:val="22"/>
        </w:rPr>
        <w:t xml:space="preserve">: pip install weasyprint</w:t>
      </w:r>
    </w:p>
    <w:p>
      <w:pPr>
        <w:pStyle w:val="ListParagraph"/>
        <w:numPr>
          <w:ilvl w:val="0"/>
          <w:numId w:val="2"/>
        </w:numPr>
        <w:spacing w:after="60" w:before="60"/>
      </w:pPr>
      <w:r>
        <w:rPr>
          <w:rFonts w:ascii="Arial" w:cs="Arial" w:eastAsia="Arial" w:hAnsi="Arial"/>
          <w:b/>
          <w:bCs/>
          <w:color w:val="1B2A4A"/>
          <w:sz w:val="22"/>
          <w:szCs w:val="22"/>
        </w:rPr>
        <w:t xml:space="preserve">Write pdf_generator.py</w:t>
      </w:r>
      <w:r>
        <w:rPr>
          <w:rFonts w:ascii="Arial" w:cs="Arial" w:eastAsia="Arial" w:hAnsi="Arial"/>
          <w:b w:val="false"/>
          <w:bCs w:val="false"/>
          <w:color w:val="374151"/>
          <w:sz w:val="22"/>
          <w:szCs w:val="22"/>
        </w:rPr>
        <w:t xml:space="preserve"> — fill Jinja2 template with tailored data, render to PDF</w:t>
      </w:r>
    </w:p>
    <w:p>
      <w:pPr>
        <w:pStyle w:val="ListParagraph"/>
        <w:numPr>
          <w:ilvl w:val="0"/>
          <w:numId w:val="2"/>
        </w:numPr>
        <w:spacing w:after="60" w:before="60"/>
      </w:pPr>
      <w:r>
        <w:rPr>
          <w:rFonts w:ascii="Arial" w:cs="Arial" w:eastAsia="Arial" w:hAnsi="Arial"/>
          <w:b/>
          <w:bCs/>
          <w:color w:val="1B2A4A"/>
          <w:sz w:val="22"/>
          <w:szCs w:val="22"/>
        </w:rPr>
        <w:t xml:space="preserve">Test PDF output</w:t>
      </w:r>
      <w:r>
        <w:rPr>
          <w:rFonts w:ascii="Arial" w:cs="Arial" w:eastAsia="Arial" w:hAnsi="Arial"/>
          <w:b w:val="false"/>
          <w:bCs w:val="false"/>
          <w:color w:val="374151"/>
          <w:sz w:val="22"/>
          <w:szCs w:val="22"/>
        </w:rPr>
        <w:t xml:space="preserve"> — check formatting, fonts, spacing, page breaks</w:t>
      </w:r>
    </w:p>
    <w:p>
      <w:pPr>
        <w:pStyle w:val="ListParagraph"/>
        <w:numPr>
          <w:ilvl w:val="0"/>
          <w:numId w:val="2"/>
        </w:numPr>
        <w:spacing w:after="60" w:before="60"/>
      </w:pPr>
      <w:r>
        <w:rPr>
          <w:rFonts w:ascii="Arial" w:cs="Arial" w:eastAsia="Arial" w:hAnsi="Arial"/>
          <w:b/>
          <w:bCs/>
          <w:color w:val="1B2A4A"/>
          <w:sz w:val="22"/>
          <w:szCs w:val="22"/>
        </w:rPr>
        <w:t xml:space="preserve">Write docx_generator.py</w:t>
      </w:r>
      <w:r>
        <w:rPr>
          <w:rFonts w:ascii="Arial" w:cs="Arial" w:eastAsia="Arial" w:hAnsi="Arial"/>
          <w:b w:val="false"/>
          <w:bCs w:val="false"/>
          <w:color w:val="374151"/>
          <w:sz w:val="22"/>
          <w:szCs w:val="22"/>
        </w:rPr>
        <w:t xml:space="preserve"> using python-docx for the Word version</w:t>
      </w:r>
    </w:p>
    <w:p>
      <w:pPr>
        <w:pStyle w:val="Heading3"/>
        <w:spacing w:after="120" w:before="240"/>
      </w:pPr>
      <w:r>
        <w:rPr>
          <w:rFonts w:ascii="Arial" w:cs="Arial" w:eastAsia="Arial" w:hAnsi="Arial"/>
          <w:b/>
          <w:bCs/>
          <w:color w:val="0F766E"/>
          <w:sz w:val="24"/>
          <w:szCs w:val="24"/>
        </w:rPr>
        <w:t xml:space="preserve">Day 17–18: Agent 6 — Tavily Job Search</w:t>
      </w:r>
    </w:p>
    <w:p>
      <w:pPr>
        <w:pStyle w:val="ListParagraph"/>
        <w:numPr>
          <w:ilvl w:val="0"/>
          <w:numId w:val="2"/>
        </w:numPr>
        <w:spacing w:after="60" w:before="60"/>
      </w:pPr>
      <w:r>
        <w:rPr>
          <w:rFonts w:ascii="Arial" w:cs="Arial" w:eastAsia="Arial" w:hAnsi="Arial"/>
          <w:b/>
          <w:bCs/>
          <w:color w:val="1B2A4A"/>
          <w:sz w:val="22"/>
          <w:szCs w:val="22"/>
        </w:rPr>
        <w:t xml:space="preserve">Sign up for Tavily API</w:t>
      </w:r>
      <w:r>
        <w:rPr>
          <w:rFonts w:ascii="Arial" w:cs="Arial" w:eastAsia="Arial" w:hAnsi="Arial"/>
          <w:b w:val="false"/>
          <w:bCs w:val="false"/>
          <w:color w:val="374151"/>
          <w:sz w:val="22"/>
          <w:szCs w:val="22"/>
        </w:rPr>
        <w:t xml:space="preserve"> at tavily.com — free tier is 1000 searches per month</w:t>
      </w:r>
    </w:p>
    <w:p>
      <w:pPr>
        <w:pStyle w:val="ListParagraph"/>
        <w:numPr>
          <w:ilvl w:val="0"/>
          <w:numId w:val="2"/>
        </w:numPr>
        <w:spacing w:after="60" w:before="60"/>
      </w:pPr>
      <w:r>
        <w:rPr>
          <w:rFonts w:ascii="Arial" w:cs="Arial" w:eastAsia="Arial" w:hAnsi="Arial"/>
          <w:b/>
          <w:bCs/>
          <w:color w:val="1B2A4A"/>
          <w:sz w:val="22"/>
          <w:szCs w:val="22"/>
        </w:rPr>
        <w:t xml:space="preserve">Write jobs_finder.py</w:t>
      </w:r>
      <w:r>
        <w:rPr>
          <w:rFonts w:ascii="Arial" w:cs="Arial" w:eastAsia="Arial" w:hAnsi="Arial"/>
          <w:b w:val="false"/>
          <w:bCs w:val="false"/>
          <w:color w:val="374151"/>
          <w:sz w:val="22"/>
          <w:szCs w:val="22"/>
        </w:rPr>
        <w:t xml:space="preserve"> — query using job title + top 3 required skills</w:t>
      </w:r>
    </w:p>
    <w:p>
      <w:pPr>
        <w:pStyle w:val="ListParagraph"/>
        <w:numPr>
          <w:ilvl w:val="0"/>
          <w:numId w:val="2"/>
        </w:numPr>
        <w:spacing w:after="60" w:before="60"/>
      </w:pPr>
      <w:r>
        <w:rPr>
          <w:rFonts w:ascii="Arial" w:cs="Arial" w:eastAsia="Arial" w:hAnsi="Arial"/>
          <w:b/>
          <w:bCs/>
          <w:color w:val="1B2A4A"/>
          <w:sz w:val="22"/>
          <w:szCs w:val="22"/>
        </w:rPr>
        <w:t xml:space="preserve">Filter for recent listings</w:t>
      </w:r>
      <w:r>
        <w:rPr>
          <w:rFonts w:ascii="Arial" w:cs="Arial" w:eastAsia="Arial" w:hAnsi="Arial"/>
          <w:b w:val="false"/>
          <w:bCs w:val="false"/>
          <w:color w:val="374151"/>
          <w:sz w:val="22"/>
          <w:szCs w:val="22"/>
        </w:rPr>
        <w:t xml:space="preserve"> — Tavily supports date filtering, use last 7 days</w:t>
      </w:r>
    </w:p>
    <w:p>
      <w:pPr>
        <w:pStyle w:val="ListParagraph"/>
        <w:numPr>
          <w:ilvl w:val="0"/>
          <w:numId w:val="2"/>
        </w:numPr>
        <w:spacing w:after="60" w:before="60"/>
      </w:pPr>
      <w:r>
        <w:rPr>
          <w:rFonts w:ascii="Arial" w:cs="Arial" w:eastAsia="Arial" w:hAnsi="Arial"/>
          <w:b/>
          <w:bCs/>
          <w:color w:val="1B2A4A"/>
          <w:sz w:val="22"/>
          <w:szCs w:val="22"/>
        </w:rPr>
        <w:t xml:space="preserve">Label each result</w:t>
      </w:r>
      <w:r>
        <w:rPr>
          <w:rFonts w:ascii="Arial" w:cs="Arial" w:eastAsia="Arial" w:hAnsi="Arial"/>
          <w:b w:val="false"/>
          <w:bCs w:val="false"/>
          <w:color w:val="374151"/>
          <w:sz w:val="22"/>
          <w:szCs w:val="22"/>
        </w:rPr>
        <w:t xml:space="preserve"> — Strong Match, Partial Match, or Stretch Role based on skills overlap</w:t>
      </w:r>
    </w:p>
    <w:p>
      <w:pPr>
        <w:pStyle w:val="ListParagraph"/>
        <w:numPr>
          <w:ilvl w:val="0"/>
          <w:numId w:val="2"/>
        </w:numPr>
        <w:spacing w:after="60" w:before="60"/>
      </w:pPr>
      <w:r>
        <w:rPr>
          <w:rFonts w:ascii="Arial" w:cs="Arial" w:eastAsia="Arial" w:hAnsi="Arial"/>
          <w:b/>
          <w:bCs/>
          <w:color w:val="1B2A4A"/>
          <w:sz w:val="22"/>
          <w:szCs w:val="22"/>
        </w:rPr>
        <w:t xml:space="preserve">Add to LangGraph pipeline</w:t>
      </w:r>
      <w:r>
        <w:rPr>
          <w:rFonts w:ascii="Arial" w:cs="Arial" w:eastAsia="Arial" w:hAnsi="Arial"/>
          <w:b w:val="false"/>
          <w:bCs w:val="false"/>
          <w:color w:val="374151"/>
          <w:sz w:val="22"/>
          <w:szCs w:val="22"/>
        </w:rPr>
        <w:t xml:space="preserve"> — runs in parallel with Agent 4 since it has no dependency on documents</w:t>
      </w:r>
    </w:p>
    <w:p>
      <w:pPr>
        <w:pStyle w:val="Heading3"/>
        <w:spacing w:after="120" w:before="240"/>
      </w:pPr>
      <w:r>
        <w:rPr>
          <w:rFonts w:ascii="Arial" w:cs="Arial" w:eastAsia="Arial" w:hAnsi="Arial"/>
          <w:b/>
          <w:bCs/>
          <w:color w:val="0F766E"/>
          <w:sz w:val="24"/>
          <w:szCs w:val="24"/>
        </w:rPr>
        <w:t xml:space="preserve">Day 19–21: FastAPI Backend</w:t>
      </w:r>
    </w:p>
    <w:p>
      <w:pPr>
        <w:pStyle w:val="ListParagraph"/>
        <w:numPr>
          <w:ilvl w:val="0"/>
          <w:numId w:val="2"/>
        </w:numPr>
        <w:spacing w:after="60" w:before="60"/>
      </w:pPr>
      <w:r>
        <w:rPr>
          <w:rFonts w:ascii="Arial" w:cs="Arial" w:eastAsia="Arial" w:hAnsi="Arial"/>
          <w:b/>
          <w:bCs/>
          <w:color w:val="1B2A4A"/>
          <w:sz w:val="22"/>
          <w:szCs w:val="22"/>
        </w:rPr>
        <w:t xml:space="preserve">Set up FastAPI in main.py</w:t>
      </w:r>
    </w:p>
    <w:p>
      <w:pPr>
        <w:pStyle w:val="ListParagraph"/>
        <w:numPr>
          <w:ilvl w:val="0"/>
          <w:numId w:val="2"/>
        </w:numPr>
        <w:spacing w:after="60" w:before="60"/>
      </w:pPr>
      <w:r>
        <w:rPr>
          <w:rFonts w:ascii="Arial" w:cs="Arial" w:eastAsia="Arial" w:hAnsi="Arial"/>
          <w:b/>
          <w:bCs/>
          <w:color w:val="1B2A4A"/>
          <w:sz w:val="22"/>
          <w:szCs w:val="22"/>
        </w:rPr>
        <w:t xml:space="preserve">POST /analyze endpoint</w:t>
      </w:r>
      <w:r>
        <w:rPr>
          <w:rFonts w:ascii="Arial" w:cs="Arial" w:eastAsia="Arial" w:hAnsi="Arial"/>
          <w:b w:val="false"/>
          <w:bCs w:val="false"/>
          <w:color w:val="374151"/>
          <w:sz w:val="22"/>
          <w:szCs w:val="22"/>
        </w:rPr>
        <w:t xml:space="preserve"> — accepts CV PDF upload + JD text, runs full pipeline, returns JSON results</w:t>
      </w:r>
    </w:p>
    <w:p>
      <w:pPr>
        <w:pStyle w:val="ListParagraph"/>
        <w:numPr>
          <w:ilvl w:val="0"/>
          <w:numId w:val="2"/>
        </w:numPr>
        <w:spacing w:after="60" w:before="60"/>
      </w:pPr>
      <w:r>
        <w:rPr>
          <w:rFonts w:ascii="Arial" w:cs="Arial" w:eastAsia="Arial" w:hAnsi="Arial"/>
          <w:b/>
          <w:bCs/>
          <w:color w:val="1B2A4A"/>
          <w:sz w:val="22"/>
          <w:szCs w:val="22"/>
        </w:rPr>
        <w:t xml:space="preserve">GET /download/cv endpoint</w:t>
      </w:r>
      <w:r>
        <w:rPr>
          <w:rFonts w:ascii="Arial" w:cs="Arial" w:eastAsia="Arial" w:hAnsi="Arial"/>
          <w:b w:val="false"/>
          <w:bCs w:val="false"/>
          <w:color w:val="374151"/>
          <w:sz w:val="22"/>
          <w:szCs w:val="22"/>
        </w:rPr>
        <w:t xml:space="preserve"> — returns tailored CV as PDF file</w:t>
      </w:r>
    </w:p>
    <w:p>
      <w:pPr>
        <w:pStyle w:val="ListParagraph"/>
        <w:numPr>
          <w:ilvl w:val="0"/>
          <w:numId w:val="2"/>
        </w:numPr>
        <w:spacing w:after="60" w:before="60"/>
      </w:pPr>
      <w:r>
        <w:rPr>
          <w:rFonts w:ascii="Arial" w:cs="Arial" w:eastAsia="Arial" w:hAnsi="Arial"/>
          <w:b/>
          <w:bCs/>
          <w:color w:val="1B2A4A"/>
          <w:sz w:val="22"/>
          <w:szCs w:val="22"/>
        </w:rPr>
        <w:t xml:space="preserve">GET /download/cover-letter endpoint</w:t>
      </w:r>
      <w:r>
        <w:rPr>
          <w:rFonts w:ascii="Arial" w:cs="Arial" w:eastAsia="Arial" w:hAnsi="Arial"/>
          <w:b w:val="false"/>
          <w:bCs w:val="false"/>
          <w:color w:val="374151"/>
          <w:sz w:val="22"/>
          <w:szCs w:val="22"/>
        </w:rPr>
        <w:t xml:space="preserve"> — returns cover letter as PDF file</w:t>
      </w:r>
    </w:p>
    <w:p>
      <w:pPr>
        <w:pStyle w:val="ListParagraph"/>
        <w:numPr>
          <w:ilvl w:val="0"/>
          <w:numId w:val="2"/>
        </w:numPr>
        <w:spacing w:after="60" w:before="60"/>
      </w:pPr>
      <w:r>
        <w:rPr>
          <w:rFonts w:ascii="Arial" w:cs="Arial" w:eastAsia="Arial" w:hAnsi="Arial"/>
          <w:b/>
          <w:bCs/>
          <w:color w:val="1B2A4A"/>
          <w:sz w:val="22"/>
          <w:szCs w:val="22"/>
        </w:rPr>
        <w:t xml:space="preserve">GET /download/cv-docx endpoint</w:t>
      </w:r>
      <w:r>
        <w:rPr>
          <w:rFonts w:ascii="Arial" w:cs="Arial" w:eastAsia="Arial" w:hAnsi="Arial"/>
          <w:b w:val="false"/>
          <w:bCs w:val="false"/>
          <w:color w:val="374151"/>
          <w:sz w:val="22"/>
          <w:szCs w:val="22"/>
        </w:rPr>
        <w:t xml:space="preserve"> — returns Word version</w:t>
      </w:r>
    </w:p>
    <w:p>
      <w:pPr>
        <w:pStyle w:val="ListParagraph"/>
        <w:numPr>
          <w:ilvl w:val="0"/>
          <w:numId w:val="2"/>
        </w:numPr>
        <w:spacing w:after="60" w:before="60"/>
      </w:pPr>
      <w:r>
        <w:rPr>
          <w:rFonts w:ascii="Arial" w:cs="Arial" w:eastAsia="Arial" w:hAnsi="Arial"/>
          <w:b/>
          <w:bCs/>
          <w:color w:val="1B2A4A"/>
          <w:sz w:val="22"/>
          <w:szCs w:val="22"/>
        </w:rPr>
        <w:t xml:space="preserve">Add input validation</w:t>
      </w:r>
      <w:r>
        <w:rPr>
          <w:rFonts w:ascii="Arial" w:cs="Arial" w:eastAsia="Arial" w:hAnsi="Arial"/>
          <w:b w:val="false"/>
          <w:bCs w:val="false"/>
          <w:color w:val="374151"/>
          <w:sz w:val="22"/>
          <w:szCs w:val="22"/>
        </w:rPr>
        <w:t xml:space="preserve"> — reject empty JDs, non-PDF uploads, files over 5MB</w:t>
      </w:r>
    </w:p>
    <w:p>
      <w:pPr>
        <w:pStyle w:val="ListParagraph"/>
        <w:numPr>
          <w:ilvl w:val="0"/>
          <w:numId w:val="2"/>
        </w:numPr>
        <w:spacing w:after="60" w:before="60"/>
      </w:pPr>
      <w:r>
        <w:rPr>
          <w:rFonts w:ascii="Arial" w:cs="Arial" w:eastAsia="Arial" w:hAnsi="Arial"/>
          <w:b/>
          <w:bCs/>
          <w:color w:val="1B2A4A"/>
          <w:sz w:val="22"/>
          <w:szCs w:val="22"/>
        </w:rPr>
        <w:t xml:space="preserve">Add error handling</w:t>
      </w:r>
      <w:r>
        <w:rPr>
          <w:rFonts w:ascii="Arial" w:cs="Arial" w:eastAsia="Arial" w:hAnsi="Arial"/>
          <w:b w:val="false"/>
          <w:bCs w:val="false"/>
          <w:color w:val="374151"/>
          <w:sz w:val="22"/>
          <w:szCs w:val="22"/>
        </w:rPr>
        <w:t xml:space="preserve"> — return meaningful error messages, never expose raw exceptions</w:t>
      </w:r>
    </w:p>
    <w:p>
      <w:pPr>
        <w:pStyle w:val="ListParagraph"/>
        <w:numPr>
          <w:ilvl w:val="0"/>
          <w:numId w:val="2"/>
        </w:numPr>
        <w:spacing w:after="60" w:before="60"/>
      </w:pPr>
      <w:r>
        <w:rPr>
          <w:rFonts w:ascii="Arial" w:cs="Arial" w:eastAsia="Arial" w:hAnsi="Arial"/>
          <w:b/>
          <w:bCs/>
          <w:color w:val="1B2A4A"/>
          <w:sz w:val="22"/>
          <w:szCs w:val="22"/>
        </w:rPr>
        <w:t xml:space="preserve">Test all endpoints</w:t>
      </w:r>
      <w:r>
        <w:rPr>
          <w:rFonts w:ascii="Arial" w:cs="Arial" w:eastAsia="Arial" w:hAnsi="Arial"/>
          <w:b w:val="false"/>
          <w:bCs w:val="false"/>
          <w:color w:val="374151"/>
          <w:sz w:val="22"/>
          <w:szCs w:val="22"/>
        </w:rPr>
        <w:t xml:space="preserve"> using Postman or curl</w:t>
      </w:r>
    </w:p>
    <w:p>
      <w:r>
        <w:rPr>
          <w:rFonts w:ascii="Arial" w:cs="Arial" w:eastAsia="Arial" w:hAnsi="Arial"/>
          <w:b w:val="false"/>
          <w:bCs w:val="false"/>
          <w:color w:val="374151"/>
          <w:sz w:val="22"/>
          <w:szCs w:val="22"/>
        </w:rPr>
        <w:t xml:space="preserve">Week 3 End State: Working API. Call it with a CV and JD, get back PDF files, ATS score, and 5 job listings.</w:t>
      </w:r>
    </w:p>
    <w:p>
      <w:pPr>
        <w:pStyle w:val="Heading2"/>
        <w:pBdr>
          <w:bottom w:val="single" w:color="2563EB" w:sz="2"/>
        </w:pBdr>
        <w:spacing w:after="160" w:before="300"/>
      </w:pPr>
      <w:r>
        <w:rPr>
          <w:rFonts w:ascii="Arial" w:cs="Arial" w:eastAsia="Arial" w:hAnsi="Arial"/>
          <w:b/>
          <w:bCs/>
          <w:color w:val="1B2A4A"/>
          <w:sz w:val="28"/>
          <w:szCs w:val="28"/>
        </w:rPr>
        <w:t xml:space="preserve">Week 4  —  Frontend, Polish, and Deploy</w:t>
      </w:r>
    </w:p>
    <w:p>
      <w:r>
        <w:rPr>
          <w:rFonts w:ascii="Arial" w:cs="Arial" w:eastAsia="Arial" w:hAnsi="Arial"/>
          <w:b w:val="false"/>
          <w:bCs w:val="false"/>
          <w:color w:val="374151"/>
          <w:sz w:val="22"/>
          <w:szCs w:val="22"/>
        </w:rPr>
        <w:t xml:space="preserve">Goal: Make it look good, deploy it live, and prepare the LinkedIn post.</w:t>
      </w:r>
    </w:p>
    <w:p>
      <w:pPr>
        <w:pStyle w:val="Heading3"/>
        <w:spacing w:after="120" w:before="240"/>
      </w:pPr>
      <w:r>
        <w:rPr>
          <w:rFonts w:ascii="Arial" w:cs="Arial" w:eastAsia="Arial" w:hAnsi="Arial"/>
          <w:b/>
          <w:bCs/>
          <w:color w:val="0F766E"/>
          <w:sz w:val="24"/>
          <w:szCs w:val="24"/>
        </w:rPr>
        <w:t xml:space="preserve">Day 22–23: Streamlit Frontend</w:t>
      </w:r>
    </w:p>
    <w:p>
      <w:pPr>
        <w:pStyle w:val="ListParagraph"/>
        <w:numPr>
          <w:ilvl w:val="0"/>
          <w:numId w:val="2"/>
        </w:numPr>
        <w:spacing w:after="60" w:before="60"/>
      </w:pPr>
      <w:r>
        <w:rPr>
          <w:rFonts w:ascii="Arial" w:cs="Arial" w:eastAsia="Arial" w:hAnsi="Arial"/>
          <w:b/>
          <w:bCs/>
          <w:color w:val="1B2A4A"/>
          <w:sz w:val="22"/>
          <w:szCs w:val="22"/>
        </w:rPr>
        <w:t xml:space="preserve">Install Streamlit</w:t>
      </w:r>
      <w:r>
        <w:rPr>
          <w:rFonts w:ascii="Arial" w:cs="Arial" w:eastAsia="Arial" w:hAnsi="Arial"/>
          <w:b w:val="false"/>
          <w:bCs w:val="false"/>
          <w:color w:val="374151"/>
          <w:sz w:val="22"/>
          <w:szCs w:val="22"/>
        </w:rPr>
        <w:t xml:space="preserve">: pip install streamlit</w:t>
      </w:r>
    </w:p>
    <w:p>
      <w:pPr>
        <w:pStyle w:val="ListParagraph"/>
        <w:numPr>
          <w:ilvl w:val="0"/>
          <w:numId w:val="2"/>
        </w:numPr>
        <w:spacing w:after="60" w:before="60"/>
      </w:pPr>
      <w:r>
        <w:rPr>
          <w:rFonts w:ascii="Arial" w:cs="Arial" w:eastAsia="Arial" w:hAnsi="Arial"/>
          <w:b/>
          <w:bCs/>
          <w:color w:val="1B2A4A"/>
          <w:sz w:val="22"/>
          <w:szCs w:val="22"/>
        </w:rPr>
        <w:t xml:space="preserve">Build the UI</w:t>
      </w:r>
      <w:r>
        <w:rPr>
          <w:rFonts w:ascii="Arial" w:cs="Arial" w:eastAsia="Arial" w:hAnsi="Arial"/>
          <w:b w:val="false"/>
          <w:bCs w:val="false"/>
          <w:color w:val="374151"/>
          <w:sz w:val="22"/>
          <w:szCs w:val="22"/>
        </w:rPr>
        <w:t xml:space="preserve"> in frontend/app.py with these sections:</w:t>
      </w:r>
    </w:p>
    <w:p>
      <w:pPr>
        <w:pStyle w:val="ListParagraph"/>
        <w:numPr>
          <w:ilvl w:val="1"/>
          <w:numId w:val="2"/>
        </w:numPr>
        <w:spacing w:after="60" w:before="60"/>
      </w:pPr>
      <w:r>
        <w:rPr>
          <w:rFonts w:ascii="Arial" w:cs="Arial" w:eastAsia="Arial" w:hAnsi="Arial"/>
          <w:b w:val="false"/>
          <w:bCs w:val="false"/>
          <w:color w:val="374151"/>
          <w:sz w:val="22"/>
          <w:szCs w:val="22"/>
        </w:rPr>
        <w:t xml:space="preserve">File uploader for CV PDF</w:t>
      </w:r>
    </w:p>
    <w:p>
      <w:pPr>
        <w:pStyle w:val="ListParagraph"/>
        <w:numPr>
          <w:ilvl w:val="1"/>
          <w:numId w:val="2"/>
        </w:numPr>
        <w:spacing w:after="60" w:before="60"/>
      </w:pPr>
      <w:r>
        <w:rPr>
          <w:rFonts w:ascii="Arial" w:cs="Arial" w:eastAsia="Arial" w:hAnsi="Arial"/>
          <w:b w:val="false"/>
          <w:bCs w:val="false"/>
          <w:color w:val="374151"/>
          <w:sz w:val="22"/>
          <w:szCs w:val="22"/>
        </w:rPr>
        <w:t xml:space="preserve">Text area for job description paste</w:t>
      </w:r>
    </w:p>
    <w:p>
      <w:pPr>
        <w:pStyle w:val="ListParagraph"/>
        <w:numPr>
          <w:ilvl w:val="1"/>
          <w:numId w:val="2"/>
        </w:numPr>
        <w:spacing w:after="60" w:before="60"/>
      </w:pPr>
      <w:r>
        <w:rPr>
          <w:rFonts w:ascii="Arial" w:cs="Arial" w:eastAsia="Arial" w:hAnsi="Arial"/>
          <w:b w:val="false"/>
          <w:bCs w:val="false"/>
          <w:color w:val="374151"/>
          <w:sz w:val="22"/>
          <w:szCs w:val="22"/>
        </w:rPr>
        <w:t xml:space="preserve">Analyze button that calls the FastAPI backend</w:t>
      </w:r>
    </w:p>
    <w:p>
      <w:pPr>
        <w:pStyle w:val="ListParagraph"/>
        <w:numPr>
          <w:ilvl w:val="1"/>
          <w:numId w:val="2"/>
        </w:numPr>
        <w:spacing w:after="60" w:before="60"/>
      </w:pPr>
      <w:r>
        <w:rPr>
          <w:rFonts w:ascii="Arial" w:cs="Arial" w:eastAsia="Arial" w:hAnsi="Arial"/>
          <w:b w:val="false"/>
          <w:bCs w:val="false"/>
          <w:color w:val="374151"/>
          <w:sz w:val="22"/>
          <w:szCs w:val="22"/>
        </w:rPr>
        <w:t xml:space="preserve">ATS score displayed as a large number with color coding (green &gt; 80, orange 60-80, red &lt; 60)</w:t>
      </w:r>
    </w:p>
    <w:p>
      <w:pPr>
        <w:pStyle w:val="ListParagraph"/>
        <w:numPr>
          <w:ilvl w:val="1"/>
          <w:numId w:val="2"/>
        </w:numPr>
        <w:spacing w:after="60" w:before="60"/>
      </w:pPr>
      <w:r>
        <w:rPr>
          <w:rFonts w:ascii="Arial" w:cs="Arial" w:eastAsia="Arial" w:hAnsi="Arial"/>
          <w:b w:val="false"/>
          <w:bCs w:val="false"/>
          <w:color w:val="374151"/>
          <w:sz w:val="22"/>
          <w:szCs w:val="22"/>
        </w:rPr>
        <w:t xml:space="preserve">Gap analysis as a checklist with priority labels</w:t>
      </w:r>
    </w:p>
    <w:p>
      <w:pPr>
        <w:pStyle w:val="ListParagraph"/>
        <w:numPr>
          <w:ilvl w:val="1"/>
          <w:numId w:val="2"/>
        </w:numPr>
        <w:spacing w:after="60" w:before="60"/>
      </w:pPr>
      <w:r>
        <w:rPr>
          <w:rFonts w:ascii="Arial" w:cs="Arial" w:eastAsia="Arial" w:hAnsi="Arial"/>
          <w:b w:val="false"/>
          <w:bCs w:val="false"/>
          <w:color w:val="374151"/>
          <w:sz w:val="22"/>
          <w:szCs w:val="22"/>
        </w:rPr>
        <w:t xml:space="preserve">Download buttons for CV PDF, cover letter PDF, and Word file</w:t>
      </w:r>
    </w:p>
    <w:p>
      <w:pPr>
        <w:pStyle w:val="ListParagraph"/>
        <w:numPr>
          <w:ilvl w:val="1"/>
          <w:numId w:val="2"/>
        </w:numPr>
        <w:spacing w:after="60" w:before="60"/>
      </w:pPr>
      <w:r>
        <w:rPr>
          <w:rFonts w:ascii="Arial" w:cs="Arial" w:eastAsia="Arial" w:hAnsi="Arial"/>
          <w:b w:val="false"/>
          <w:bCs w:val="false"/>
          <w:color w:val="374151"/>
          <w:sz w:val="22"/>
          <w:szCs w:val="22"/>
        </w:rPr>
        <w:t xml:space="preserve">5 similar jobs shown as clickable cards with source labels</w:t>
      </w:r>
    </w:p>
    <w:p>
      <w:pPr>
        <w:pStyle w:val="ListParagraph"/>
        <w:numPr>
          <w:ilvl w:val="0"/>
          <w:numId w:val="2"/>
        </w:numPr>
        <w:spacing w:after="60" w:before="60"/>
      </w:pPr>
      <w:r>
        <w:rPr>
          <w:rFonts w:ascii="Arial" w:cs="Arial" w:eastAsia="Arial" w:hAnsi="Arial"/>
          <w:b/>
          <w:bCs/>
          <w:color w:val="1B2A4A"/>
          <w:sz w:val="22"/>
          <w:szCs w:val="22"/>
        </w:rPr>
        <w:t xml:space="preserve">Add a loading spinner</w:t>
      </w:r>
      <w:r>
        <w:rPr>
          <w:rFonts w:ascii="Arial" w:cs="Arial" w:eastAsia="Arial" w:hAnsi="Arial"/>
          <w:b w:val="false"/>
          <w:bCs w:val="false"/>
          <w:color w:val="374151"/>
          <w:sz w:val="22"/>
          <w:szCs w:val="22"/>
        </w:rPr>
        <w:t xml:space="preserve"> — the pipeline takes 20-30 seconds, users need feedback</w:t>
      </w:r>
    </w:p>
    <w:p>
      <w:pPr>
        <w:pStyle w:val="ListParagraph"/>
        <w:numPr>
          <w:ilvl w:val="0"/>
          <w:numId w:val="2"/>
        </w:numPr>
        <w:spacing w:after="60" w:before="60"/>
      </w:pPr>
      <w:r>
        <w:rPr>
          <w:rFonts w:ascii="Arial" w:cs="Arial" w:eastAsia="Arial" w:hAnsi="Arial"/>
          <w:b/>
          <w:bCs/>
          <w:color w:val="1B2A4A"/>
          <w:sz w:val="22"/>
          <w:szCs w:val="22"/>
        </w:rPr>
        <w:t xml:space="preserve">Style with Streamlit theme</w:t>
      </w:r>
      <w:r>
        <w:rPr>
          <w:rFonts w:ascii="Arial" w:cs="Arial" w:eastAsia="Arial" w:hAnsi="Arial"/>
          <w:b w:val="false"/>
          <w:bCs w:val="false"/>
          <w:color w:val="374151"/>
          <w:sz w:val="22"/>
          <w:szCs w:val="22"/>
        </w:rPr>
        <w:t xml:space="preserve"> — set primary color, font in .streamlit/config.toml</w:t>
      </w:r>
    </w:p>
    <w:p>
      <w:pPr>
        <w:pStyle w:val="Heading3"/>
        <w:spacing w:after="120" w:before="240"/>
      </w:pPr>
      <w:r>
        <w:rPr>
          <w:rFonts w:ascii="Arial" w:cs="Arial" w:eastAsia="Arial" w:hAnsi="Arial"/>
          <w:b/>
          <w:bCs/>
          <w:color w:val="0F766E"/>
          <w:sz w:val="24"/>
          <w:szCs w:val="24"/>
        </w:rPr>
        <w:t xml:space="preserve">Day 24–25: Testing and Edge Cases</w:t>
      </w:r>
    </w:p>
    <w:p>
      <w:pPr>
        <w:pStyle w:val="ListParagraph"/>
        <w:numPr>
          <w:ilvl w:val="0"/>
          <w:numId w:val="2"/>
        </w:numPr>
        <w:spacing w:after="60" w:before="60"/>
      </w:pPr>
      <w:r>
        <w:rPr>
          <w:rFonts w:ascii="Arial" w:cs="Arial" w:eastAsia="Arial" w:hAnsi="Arial"/>
          <w:b w:val="false"/>
          <w:bCs w:val="false"/>
          <w:color w:val="374151"/>
          <w:sz w:val="22"/>
          <w:szCs w:val="22"/>
        </w:rPr>
        <w:t xml:space="preserve">Run the full pipeline on 5 real job descriptions from LinkedIn and Bayt</w:t>
      </w:r>
    </w:p>
    <w:p>
      <w:pPr>
        <w:pStyle w:val="ListParagraph"/>
        <w:numPr>
          <w:ilvl w:val="0"/>
          <w:numId w:val="2"/>
        </w:numPr>
        <w:spacing w:after="60" w:before="60"/>
      </w:pPr>
      <w:r>
        <w:rPr>
          <w:rFonts w:ascii="Arial" w:cs="Arial" w:eastAsia="Arial" w:hAnsi="Arial"/>
          <w:b w:val="false"/>
          <w:bCs w:val="false"/>
          <w:color w:val="374151"/>
          <w:sz w:val="22"/>
          <w:szCs w:val="22"/>
        </w:rPr>
        <w:t xml:space="preserve">Test with a CV that has very little experience — verify gap analysis is helpful not discouraging</w:t>
      </w:r>
    </w:p>
    <w:p>
      <w:pPr>
        <w:pStyle w:val="ListParagraph"/>
        <w:numPr>
          <w:ilvl w:val="0"/>
          <w:numId w:val="2"/>
        </w:numPr>
        <w:spacing w:after="60" w:before="60"/>
      </w:pPr>
      <w:r>
        <w:rPr>
          <w:rFonts w:ascii="Arial" w:cs="Arial" w:eastAsia="Arial" w:hAnsi="Arial"/>
          <w:b w:val="false"/>
          <w:bCs w:val="false"/>
          <w:color w:val="374151"/>
          <w:sz w:val="22"/>
          <w:szCs w:val="22"/>
        </w:rPr>
        <w:t xml:space="preserve">Test with an extremely long JD (some are 2000+ words) — verify Gemini Flash handles it</w:t>
      </w:r>
    </w:p>
    <w:p>
      <w:pPr>
        <w:pStyle w:val="ListParagraph"/>
        <w:numPr>
          <w:ilvl w:val="0"/>
          <w:numId w:val="2"/>
        </w:numPr>
        <w:spacing w:after="60" w:before="60"/>
      </w:pPr>
      <w:r>
        <w:rPr>
          <w:rFonts w:ascii="Arial" w:cs="Arial" w:eastAsia="Arial" w:hAnsi="Arial"/>
          <w:b w:val="false"/>
          <w:bCs w:val="false"/>
          <w:color w:val="374151"/>
          <w:sz w:val="22"/>
          <w:szCs w:val="22"/>
        </w:rPr>
        <w:t xml:space="preserve">Test with a JD in a mix of Arabic and English — verify the pipeline doesn't break</w:t>
      </w:r>
    </w:p>
    <w:p>
      <w:pPr>
        <w:pStyle w:val="ListParagraph"/>
        <w:numPr>
          <w:ilvl w:val="0"/>
          <w:numId w:val="2"/>
        </w:numPr>
        <w:spacing w:after="60" w:before="60"/>
      </w:pPr>
      <w:r>
        <w:rPr>
          <w:rFonts w:ascii="Arial" w:cs="Arial" w:eastAsia="Arial" w:hAnsi="Arial"/>
          <w:b w:val="false"/>
          <w:bCs w:val="false"/>
          <w:color w:val="374151"/>
          <w:sz w:val="22"/>
          <w:szCs w:val="22"/>
        </w:rPr>
        <w:t xml:space="preserve">Test the fact checker deliberately — write a prompt designed to trick it and verify it catches the fabrication</w:t>
      </w:r>
    </w:p>
    <w:p>
      <w:pPr>
        <w:pStyle w:val="ListParagraph"/>
        <w:numPr>
          <w:ilvl w:val="0"/>
          <w:numId w:val="2"/>
        </w:numPr>
        <w:spacing w:after="60" w:before="60"/>
      </w:pPr>
      <w:r>
        <w:rPr>
          <w:rFonts w:ascii="Arial" w:cs="Arial" w:eastAsia="Arial" w:hAnsi="Arial"/>
          <w:b w:val="false"/>
          <w:bCs w:val="false"/>
          <w:color w:val="374151"/>
          <w:sz w:val="22"/>
          <w:szCs w:val="22"/>
        </w:rPr>
        <w:t xml:space="preserve">Fix any PDF formatting issues — page breaks, font sizes, margins</w:t>
      </w:r>
    </w:p>
    <w:p>
      <w:pPr>
        <w:pStyle w:val="Heading3"/>
        <w:spacing w:after="120" w:before="240"/>
      </w:pPr>
      <w:r>
        <w:rPr>
          <w:rFonts w:ascii="Arial" w:cs="Arial" w:eastAsia="Arial" w:hAnsi="Arial"/>
          <w:b/>
          <w:bCs/>
          <w:color w:val="0F766E"/>
          <w:sz w:val="24"/>
          <w:szCs w:val="24"/>
        </w:rPr>
        <w:t xml:space="preserve">Day 26–27: Documentation</w:t>
      </w:r>
    </w:p>
    <w:p>
      <w:pPr>
        <w:pStyle w:val="ListParagraph"/>
        <w:numPr>
          <w:ilvl w:val="0"/>
          <w:numId w:val="2"/>
        </w:numPr>
        <w:spacing w:after="60" w:before="60"/>
      </w:pPr>
      <w:r>
        <w:rPr>
          <w:rFonts w:ascii="Arial" w:cs="Arial" w:eastAsia="Arial" w:hAnsi="Arial"/>
          <w:b/>
          <w:bCs/>
          <w:color w:val="1B2A4A"/>
          <w:sz w:val="22"/>
          <w:szCs w:val="22"/>
        </w:rPr>
        <w:t xml:space="preserve">Write the README.md</w:t>
      </w:r>
      <w:r>
        <w:rPr>
          <w:rFonts w:ascii="Arial" w:cs="Arial" w:eastAsia="Arial" w:hAnsi="Arial"/>
          <w:b w:val="false"/>
          <w:bCs w:val="false"/>
          <w:color w:val="374151"/>
          <w:sz w:val="22"/>
          <w:szCs w:val="22"/>
        </w:rPr>
        <w:t xml:space="preserve"> — what it does in 2 sentences, architecture diagram, how to run it locally, screenshots of output</w:t>
      </w:r>
    </w:p>
    <w:p>
      <w:pPr>
        <w:pStyle w:val="ListParagraph"/>
        <w:numPr>
          <w:ilvl w:val="0"/>
          <w:numId w:val="2"/>
        </w:numPr>
        <w:spacing w:after="60" w:before="60"/>
      </w:pPr>
      <w:r>
        <w:rPr>
          <w:rFonts w:ascii="Arial" w:cs="Arial" w:eastAsia="Arial" w:hAnsi="Arial"/>
          <w:b/>
          <w:bCs/>
          <w:color w:val="1B2A4A"/>
          <w:sz w:val="22"/>
          <w:szCs w:val="22"/>
        </w:rPr>
        <w:t xml:space="preserve">Record a demo video</w:t>
      </w:r>
      <w:r>
        <w:rPr>
          <w:rFonts w:ascii="Arial" w:cs="Arial" w:eastAsia="Arial" w:hAnsi="Arial"/>
          <w:b w:val="false"/>
          <w:bCs w:val="false"/>
          <w:color w:val="374151"/>
          <w:sz w:val="22"/>
          <w:szCs w:val="22"/>
        </w:rPr>
        <w:t xml:space="preserve"> — 60-90 seconds, screen record with voiceover, upload to LinkedIn or YouTube</w:t>
      </w:r>
    </w:p>
    <w:p>
      <w:pPr>
        <w:pStyle w:val="ListParagraph"/>
        <w:numPr>
          <w:ilvl w:val="0"/>
          <w:numId w:val="2"/>
        </w:numPr>
        <w:spacing w:after="60" w:before="60"/>
      </w:pPr>
      <w:r>
        <w:rPr>
          <w:rFonts w:ascii="Arial" w:cs="Arial" w:eastAsia="Arial" w:hAnsi="Arial"/>
          <w:b/>
          <w:bCs/>
          <w:color w:val="1B2A4A"/>
          <w:sz w:val="22"/>
          <w:szCs w:val="22"/>
        </w:rPr>
        <w:t xml:space="preserve">Add inline comments</w:t>
      </w:r>
      <w:r>
        <w:rPr>
          <w:rFonts w:ascii="Arial" w:cs="Arial" w:eastAsia="Arial" w:hAnsi="Arial"/>
          <w:b w:val="false"/>
          <w:bCs w:val="false"/>
          <w:color w:val="374151"/>
          <w:sz w:val="22"/>
          <w:szCs w:val="22"/>
        </w:rPr>
        <w:t xml:space="preserve"> to the core files — orchestrator.py, tailoring_engine.py, fact_checker.py</w:t>
      </w:r>
    </w:p>
    <w:p>
      <w:pPr>
        <w:pStyle w:val="ListParagraph"/>
        <w:numPr>
          <w:ilvl w:val="0"/>
          <w:numId w:val="2"/>
        </w:numPr>
        <w:spacing w:after="60" w:before="60"/>
      </w:pPr>
      <w:r>
        <w:rPr>
          <w:rFonts w:ascii="Arial" w:cs="Arial" w:eastAsia="Arial" w:hAnsi="Arial"/>
          <w:b/>
          <w:bCs/>
          <w:color w:val="1B2A4A"/>
          <w:sz w:val="22"/>
          <w:szCs w:val="22"/>
        </w:rPr>
        <w:t xml:space="preserve">Write a clear .env.example</w:t>
      </w:r>
      <w:r>
        <w:rPr>
          <w:rFonts w:ascii="Arial" w:cs="Arial" w:eastAsia="Arial" w:hAnsi="Arial"/>
          <w:b w:val="false"/>
          <w:bCs w:val="false"/>
          <w:color w:val="374151"/>
          <w:sz w:val="22"/>
          <w:szCs w:val="22"/>
        </w:rPr>
        <w:t xml:space="preserve"> file listing all required API keys without values</w:t>
      </w:r>
    </w:p>
    <w:p>
      <w:pPr>
        <w:pStyle w:val="Heading3"/>
        <w:spacing w:after="120" w:before="240"/>
      </w:pPr>
      <w:r>
        <w:rPr>
          <w:rFonts w:ascii="Arial" w:cs="Arial" w:eastAsia="Arial" w:hAnsi="Arial"/>
          <w:b/>
          <w:bCs/>
          <w:color w:val="0F766E"/>
          <w:sz w:val="24"/>
          <w:szCs w:val="24"/>
        </w:rPr>
        <w:t xml:space="preserve">Day 28: Deploy and Publish</w:t>
      </w:r>
    </w:p>
    <w:p>
      <w:pPr>
        <w:pStyle w:val="ListParagraph"/>
        <w:numPr>
          <w:ilvl w:val="0"/>
          <w:numId w:val="2"/>
        </w:numPr>
        <w:spacing w:after="60" w:before="60"/>
      </w:pPr>
      <w:r>
        <w:rPr>
          <w:rFonts w:ascii="Arial" w:cs="Arial" w:eastAsia="Arial" w:hAnsi="Arial"/>
          <w:b/>
          <w:bCs/>
          <w:color w:val="1B2A4A"/>
          <w:sz w:val="22"/>
          <w:szCs w:val="22"/>
        </w:rPr>
        <w:t xml:space="preserve">Deploy backend to Railway.app</w:t>
      </w:r>
      <w:r>
        <w:rPr>
          <w:rFonts w:ascii="Arial" w:cs="Arial" w:eastAsia="Arial" w:hAnsi="Arial"/>
          <w:b w:val="false"/>
          <w:bCs w:val="false"/>
          <w:color w:val="374151"/>
          <w:sz w:val="22"/>
          <w:szCs w:val="22"/>
        </w:rPr>
        <w:t xml:space="preserve"> — free tier, connect GitHub repo, add env variables in dashboard</w:t>
      </w:r>
    </w:p>
    <w:p>
      <w:pPr>
        <w:pStyle w:val="ListParagraph"/>
        <w:numPr>
          <w:ilvl w:val="0"/>
          <w:numId w:val="2"/>
        </w:numPr>
        <w:spacing w:after="60" w:before="60"/>
      </w:pPr>
      <w:r>
        <w:rPr>
          <w:rFonts w:ascii="Arial" w:cs="Arial" w:eastAsia="Arial" w:hAnsi="Arial"/>
          <w:b/>
          <w:bCs/>
          <w:color w:val="1B2A4A"/>
          <w:sz w:val="22"/>
          <w:szCs w:val="22"/>
        </w:rPr>
        <w:t xml:space="preserve">Deploy frontend to Streamlit Cloud</w:t>
      </w:r>
      <w:r>
        <w:rPr>
          <w:rFonts w:ascii="Arial" w:cs="Arial" w:eastAsia="Arial" w:hAnsi="Arial"/>
          <w:b w:val="false"/>
          <w:bCs w:val="false"/>
          <w:color w:val="374151"/>
          <w:sz w:val="22"/>
          <w:szCs w:val="22"/>
        </w:rPr>
        <w:t xml:space="preserve"> — free, at share.streamlit.io, point to frontend/app.py</w:t>
      </w:r>
    </w:p>
    <w:p>
      <w:pPr>
        <w:pStyle w:val="ListParagraph"/>
        <w:numPr>
          <w:ilvl w:val="0"/>
          <w:numId w:val="2"/>
        </w:numPr>
        <w:spacing w:after="60" w:before="60"/>
      </w:pPr>
      <w:r>
        <w:rPr>
          <w:rFonts w:ascii="Arial" w:cs="Arial" w:eastAsia="Arial" w:hAnsi="Arial"/>
          <w:b/>
          <w:bCs/>
          <w:color w:val="1B2A4A"/>
          <w:sz w:val="22"/>
          <w:szCs w:val="22"/>
        </w:rPr>
        <w:t xml:space="preserve">Test the live deployment end to end</w:t>
      </w:r>
      <w:r>
        <w:rPr>
          <w:rFonts w:ascii="Arial" w:cs="Arial" w:eastAsia="Arial" w:hAnsi="Arial"/>
          <w:b w:val="false"/>
          <w:bCs w:val="false"/>
          <w:color w:val="374151"/>
          <w:sz w:val="22"/>
          <w:szCs w:val="22"/>
        </w:rPr>
        <w:t xml:space="preserve"> — not just locally</w:t>
      </w:r>
    </w:p>
    <w:p>
      <w:pPr>
        <w:pStyle w:val="ListParagraph"/>
        <w:numPr>
          <w:ilvl w:val="0"/>
          <w:numId w:val="2"/>
        </w:numPr>
        <w:spacing w:after="60" w:before="60"/>
      </w:pPr>
      <w:r>
        <w:rPr>
          <w:rFonts w:ascii="Arial" w:cs="Arial" w:eastAsia="Arial" w:hAnsi="Arial"/>
          <w:b/>
          <w:bCs/>
          <w:color w:val="1B2A4A"/>
          <w:sz w:val="22"/>
          <w:szCs w:val="22"/>
        </w:rPr>
        <w:t xml:space="preserve">Add the live demo URL to GitHub README</w:t>
      </w:r>
    </w:p>
    <w:p>
      <w:pPr>
        <w:pStyle w:val="ListParagraph"/>
        <w:numPr>
          <w:ilvl w:val="0"/>
          <w:numId w:val="2"/>
        </w:numPr>
        <w:spacing w:after="60" w:before="60"/>
      </w:pPr>
      <w:r>
        <w:rPr>
          <w:rFonts w:ascii="Arial" w:cs="Arial" w:eastAsia="Arial" w:hAnsi="Arial"/>
          <w:b/>
          <w:bCs/>
          <w:color w:val="1B2A4A"/>
          <w:sz w:val="22"/>
          <w:szCs w:val="22"/>
        </w:rPr>
        <w:t xml:space="preserve">Post on LinkedIn</w:t>
      </w:r>
      <w:r>
        <w:rPr>
          <w:rFonts w:ascii="Arial" w:cs="Arial" w:eastAsia="Arial" w:hAnsi="Arial"/>
          <w:b w:val="false"/>
          <w:bCs w:val="false"/>
          <w:color w:val="374151"/>
          <w:sz w:val="22"/>
          <w:szCs w:val="22"/>
        </w:rPr>
        <w:t xml:space="preserve"> — include the demo video, tag it with the bullet points from Section 7</w:t>
      </w:r>
    </w:p>
    <w:p>
      <w:r>
        <w:rPr>
          <w:rFonts w:ascii="Arial" w:cs="Arial" w:eastAsia="Arial" w:hAnsi="Arial"/>
          <w:b w:val="false"/>
          <w:bCs w:val="false"/>
          <w:color w:val="374151"/>
          <w:sz w:val="22"/>
          <w:szCs w:val="22"/>
        </w:rPr>
        <w:t xml:space="preserve">Week 4 End State: Live deployed project, public GitHub, LinkedIn post published.</w:t>
      </w:r>
    </w:p>
    <w:p>
      <w:r>
        <w:br w:type="page"/>
      </w:r>
    </w:p>
    <w:p>
      <w:pPr>
        <w:pStyle w:val="Heading1"/>
        <w:pBdr>
          <w:bottom w:val="single" w:color="2563EB" w:sz="4"/>
        </w:pBdr>
        <w:shd w:fill="1B2A4A" w:val="clear"/>
        <w:spacing w:after="200" w:before="360"/>
        <w:ind w:left="200"/>
      </w:pPr>
      <w:r>
        <w:rPr>
          <w:rFonts w:ascii="Arial" w:cs="Arial" w:eastAsia="Arial" w:hAnsi="Arial"/>
          <w:b/>
          <w:bCs/>
          <w:color w:val="FFFFFF"/>
          <w:sz w:val="36"/>
          <w:szCs w:val="36"/>
        </w:rPr>
        <w:t xml:space="preserve">7.  LinkedIn &amp; CV Bullet Points</w:t>
      </w:r>
    </w:p>
    <w:p>
      <w:r>
        <w:rPr>
          <w:rFonts w:ascii="Arial" w:cs="Arial" w:eastAsia="Arial" w:hAnsi="Arial"/>
          <w:b w:val="false"/>
          <w:bCs w:val="false"/>
          <w:color w:val="374151"/>
          <w:sz w:val="22"/>
          <w:szCs w:val="22"/>
        </w:rPr>
        <w:t xml:space="preserve">Once the project is done, add these to your LinkedIn experience section and your GitHub README. These are written specifically to impress AI engineering recruiters.</w:t>
      </w:r>
    </w:p>
    <w:p>
      <w:pPr>
        <w:pStyle w:val="Heading3"/>
        <w:spacing w:after="120" w:before="240"/>
      </w:pPr>
      <w:r>
        <w:rPr>
          <w:rFonts w:ascii="Arial" w:cs="Arial" w:eastAsia="Arial" w:hAnsi="Arial"/>
          <w:b/>
          <w:bCs/>
          <w:color w:val="0F766E"/>
          <w:sz w:val="24"/>
          <w:szCs w:val="24"/>
        </w:rPr>
        <w:t xml:space="preserve">Bullet 1 — Architecture Focus</w:t>
      </w:r>
    </w:p>
    <w:p>
      <w:pPr>
        <w:pBdr>
          <w:top w:val="single" w:color="2563EB" w:sz="1"/>
          <w:bottom w:val="single" w:color="2563EB" w:sz="1"/>
          <w:left w:val="single" w:color="2563EB" w:sz="8"/>
          <w:right w:val="single" w:color="2563EB" w:sz="1"/>
        </w:pBdr>
        <w:shd w:fill="DBEAFE" w:val="clear"/>
        <w:spacing w:after="120" w:before="120"/>
        <w:ind w:left="300" w:right="300"/>
      </w:pPr>
      <w:r>
        <w:rPr>
          <w:rFonts w:ascii="Arial" w:cs="Arial" w:eastAsia="Arial" w:hAnsi="Arial"/>
          <w:b w:val="false"/>
          <w:bCs w:val="false"/>
          <w:color w:val="1B2A4A"/>
          <w:sz w:val="20"/>
          <w:szCs w:val="20"/>
        </w:rPr>
        <w:t xml:space="preserve">Built a production-grade multi-agent LangGraph pipeline for automated CV tailoring — orchestrates Claude Sonnet (writing), Gemini Flash (extraction and preprocessing), and Tavily (live job search) across 6 specialized agents with a shared state machine, parallel execution, and automated hallucination detection.</w:t>
      </w:r>
    </w:p>
    <w:p>
      <w:pPr>
        <w:pStyle w:val="Heading3"/>
        <w:spacing w:after="120" w:before="240"/>
      </w:pPr>
      <w:r>
        <w:rPr>
          <w:rFonts w:ascii="Arial" w:cs="Arial" w:eastAsia="Arial" w:hAnsi="Arial"/>
          <w:b/>
          <w:bCs/>
          <w:color w:val="0F766E"/>
          <w:sz w:val="24"/>
          <w:szCs w:val="24"/>
        </w:rPr>
        <w:t xml:space="preserve">Bullet 2 — AI Safety / No Hallucination Focus</w:t>
      </w:r>
    </w:p>
    <w:p>
      <w:pPr>
        <w:pBdr>
          <w:top w:val="single" w:color="0F766E" w:sz="1"/>
          <w:bottom w:val="single" w:color="0F766E" w:sz="1"/>
          <w:left w:val="single" w:color="0F766E" w:sz="8"/>
          <w:right w:val="single" w:color="0F766E" w:sz="1"/>
        </w:pBdr>
        <w:shd w:fill="CCFBF1" w:val="clear"/>
        <w:spacing w:after="120" w:before="120"/>
        <w:ind w:left="300" w:right="300"/>
      </w:pPr>
      <w:r>
        <w:rPr>
          <w:rFonts w:ascii="Arial" w:cs="Arial" w:eastAsia="Arial" w:hAnsi="Arial"/>
          <w:b w:val="false"/>
          <w:bCs w:val="false"/>
          <w:color w:val="1B2A4A"/>
          <w:sz w:val="20"/>
          <w:szCs w:val="20"/>
        </w:rPr>
        <w:t xml:space="preserve">Designed and implemented a fact-checking loop that extracts CV data into a Pydantic-validated JSON schema and constrains all downstream Claude generation to that schema — with automated per-bullet verification and regeneration (up to 3 retries) before any content is accepted into the final document.</w:t>
      </w:r>
    </w:p>
    <w:p>
      <w:pPr>
        <w:pStyle w:val="Heading3"/>
        <w:spacing w:after="120" w:before="240"/>
      </w:pPr>
      <w:r>
        <w:rPr>
          <w:rFonts w:ascii="Arial" w:cs="Arial" w:eastAsia="Arial" w:hAnsi="Arial"/>
          <w:b/>
          <w:bCs/>
          <w:color w:val="0F766E"/>
          <w:sz w:val="24"/>
          <w:szCs w:val="24"/>
        </w:rPr>
        <w:t xml:space="preserve">Bullet 3 — Product / Full Stack Focus</w:t>
      </w:r>
    </w:p>
    <w:p>
      <w:pPr>
        <w:pBdr>
          <w:top w:val="single" w:color="7C3AED" w:sz="1"/>
          <w:bottom w:val="single" w:color="7C3AED" w:sz="1"/>
          <w:left w:val="single" w:color="7C3AED" w:sz="8"/>
          <w:right w:val="single" w:color="7C3AED" w:sz="1"/>
        </w:pBdr>
        <w:shd w:fill="EDE9FE" w:val="clear"/>
        <w:spacing w:after="120" w:before="120"/>
        <w:ind w:left="300" w:right="300"/>
      </w:pPr>
      <w:r>
        <w:rPr>
          <w:rFonts w:ascii="Arial" w:cs="Arial" w:eastAsia="Arial" w:hAnsi="Arial"/>
          <w:b w:val="false"/>
          <w:bCs w:val="false"/>
          <w:color w:val="1B2A4A"/>
          <w:sz w:val="20"/>
          <w:szCs w:val="20"/>
        </w:rPr>
        <w:t xml:space="preserve">Shipped an end-to-end vertical AI agent (LangGraph + Claude API + Gemini API + FastAPI + Streamlit) that produces ATS-optimized tailored CVs, personalized cover letters, and a real-time gap analysis with actionable skill recommendations — deployed live on Railway and Streamlit Cloud.</w:t>
      </w:r>
    </w:p>
    <w:p>
      <w:r>
        <w:rPr>
          <w:rFonts w:ascii="Arial" w:cs="Arial" w:eastAsia="Arial" w:hAnsi="Arial"/>
          <w:b/>
          <w:bCs/>
          <w:color w:val="1B2A4A"/>
          <w:sz w:val="22"/>
          <w:szCs w:val="22"/>
        </w:rPr>
        <w:t xml:space="preserve">Which one to use: </w:t>
      </w:r>
      <w:r>
        <w:rPr>
          <w:rFonts w:ascii="Arial" w:cs="Arial" w:eastAsia="Arial" w:hAnsi="Arial"/>
          <w:b w:val="false"/>
          <w:bCs w:val="false"/>
          <w:color w:val="374151"/>
          <w:sz w:val="22"/>
          <w:szCs w:val="22"/>
        </w:rPr>
        <w:t xml:space="preserve">Add all three. Use Bullet 1 if applying for AI Engineer roles. Use Bullet 2 if applying for ML Engineer or AI Safety adjacent roles. Use Bullet 3 if applying for AI Product Engineer or full-stack AI roles.</w:t>
      </w:r>
    </w:p>
    <w:p>
      <w:r>
        <w:br w:type="page"/>
      </w:r>
    </w:p>
    <w:p>
      <w:pPr>
        <w:pStyle w:val="Heading1"/>
        <w:pBdr>
          <w:bottom w:val="single" w:color="2563EB" w:sz="4"/>
        </w:pBdr>
        <w:shd w:fill="1B2A4A" w:val="clear"/>
        <w:spacing w:after="200" w:before="360"/>
        <w:ind w:left="200"/>
      </w:pPr>
      <w:r>
        <w:rPr>
          <w:rFonts w:ascii="Arial" w:cs="Arial" w:eastAsia="Arial" w:hAnsi="Arial"/>
          <w:b/>
          <w:bCs/>
          <w:color w:val="FFFFFF"/>
          <w:sz w:val="36"/>
          <w:szCs w:val="36"/>
        </w:rPr>
        <w:t xml:space="preserve">8.  Cost Estimate Per Run</w:t>
      </w:r>
    </w:p>
    <w:p>
      <w:r>
        <w:rPr>
          <w:rFonts w:ascii="Arial" w:cs="Arial" w:eastAsia="Arial" w:hAnsi="Arial"/>
          <w:b w:val="false"/>
          <w:bCs w:val="false"/>
          <w:color w:val="374151"/>
          <w:sz w:val="22"/>
          <w:szCs w:val="22"/>
        </w:rPr>
        <w:t xml:space="preserve">Understanding your cost structure is important — both to keep the project affordable during development and to pitch it as a viable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B2A4A" w:val="clear"/>
            <w:tcMar>
              <w:top w:type="dxa" w:w="100"/>
              <w:left w:type="dxa" w:w="150"/>
              <w:bottom w:type="dxa" w:w="100"/>
              <w:right w:type="dxa" w:w="150"/>
            </w:tcMar>
          </w:tcPr>
          <w:p>
            <w:r>
              <w:rPr>
                <w:rFonts w:ascii="Arial" w:cs="Arial" w:eastAsia="Arial" w:hAnsi="Arial"/>
                <w:b/>
                <w:bCs/>
                <w:color w:val="FFFFFF"/>
                <w:sz w:val="20"/>
                <w:szCs w:val="20"/>
              </w:rPr>
              <w:t xml:space="preserve">Agent / Task</w:t>
            </w:r>
          </w:p>
        </w:tc>
        <w:tc>
          <w:tcPr>
            <w:tcW w:type="dxa" w:w="6360"/>
            <w:tcBorders>
              <w:top w:val="single" w:color="D1D5DB" w:sz="1"/>
              <w:left w:val="single" w:color="D1D5DB" w:sz="1"/>
              <w:bottom w:val="single" w:color="D1D5DB" w:sz="1"/>
              <w:right w:val="single" w:color="D1D5DB" w:sz="1"/>
            </w:tcBorders>
            <w:shd w:fill="1B2A4A" w:val="clear"/>
            <w:tcMar>
              <w:top w:type="dxa" w:w="100"/>
              <w:left w:type="dxa" w:w="150"/>
              <w:bottom w:type="dxa" w:w="100"/>
              <w:right w:type="dxa" w:w="150"/>
            </w:tcMar>
          </w:tcPr>
          <w:p>
            <w:r>
              <w:rPr>
                <w:rFonts w:ascii="Arial" w:cs="Arial" w:eastAsia="Arial" w:hAnsi="Arial"/>
                <w:b/>
                <w:bCs/>
                <w:color w:val="FFFFFF"/>
                <w:sz w:val="20"/>
                <w:szCs w:val="20"/>
              </w:rPr>
              <w:t xml:space="preserve">Model Used &amp; Estimated Cost Per Run</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val="false"/>
                <w:bCs w:val="false"/>
                <w:color w:val="374151"/>
                <w:sz w:val="20"/>
                <w:szCs w:val="20"/>
              </w:rPr>
              <w:t xml:space="preserve">CV Parsing (Agent 1)</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val="false"/>
                <w:bCs w:val="false"/>
                <w:color w:val="374151"/>
                <w:sz w:val="20"/>
                <w:szCs w:val="20"/>
              </w:rPr>
              <w:t xml:space="preserve">Gemini Flash — approx $0.0002</w:t>
            </w:r>
          </w:p>
        </w:tc>
      </w:tr>
      <w:tr>
        <w:tc>
          <w:tcPr>
            <w:tcW w:type="dxa" w:w="3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b w:val="false"/>
                <w:bCs w:val="false"/>
                <w:color w:val="374151"/>
                <w:sz w:val="20"/>
                <w:szCs w:val="20"/>
              </w:rPr>
              <w:t xml:space="preserve">JD Cleaning (Agent 2)</w:t>
            </w:r>
          </w:p>
        </w:tc>
        <w:tc>
          <w:tcPr>
            <w:tcW w:type="dxa" w:w="63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b w:val="false"/>
                <w:bCs w:val="false"/>
                <w:color w:val="374151"/>
                <w:sz w:val="20"/>
                <w:szCs w:val="20"/>
              </w:rPr>
              <w:t xml:space="preserve">Gemini Flash — approx $0.0002</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val="false"/>
                <w:bCs w:val="false"/>
                <w:color w:val="374151"/>
                <w:sz w:val="20"/>
                <w:szCs w:val="20"/>
              </w:rPr>
              <w:t xml:space="preserve">Fact Checking Loop</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val="false"/>
                <w:bCs w:val="false"/>
                <w:color w:val="374151"/>
                <w:sz w:val="20"/>
                <w:szCs w:val="20"/>
              </w:rPr>
              <w:t xml:space="preserve">Gemini Flash — approx $0.0010 (10 bullets x 2 checks)</w:t>
            </w:r>
          </w:p>
        </w:tc>
      </w:tr>
      <w:tr>
        <w:tc>
          <w:tcPr>
            <w:tcW w:type="dxa" w:w="3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b w:val="false"/>
                <w:bCs w:val="false"/>
                <w:color w:val="374151"/>
                <w:sz w:val="20"/>
                <w:szCs w:val="20"/>
              </w:rPr>
              <w:t xml:space="preserve">CV Tailoring (Agent 3)</w:t>
            </w:r>
          </w:p>
        </w:tc>
        <w:tc>
          <w:tcPr>
            <w:tcW w:type="dxa" w:w="63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b w:val="false"/>
                <w:bCs w:val="false"/>
                <w:color w:val="374151"/>
                <w:sz w:val="20"/>
                <w:szCs w:val="20"/>
              </w:rPr>
              <w:t xml:space="preserve">Claude Sonnet — approx $0.0200 (most expensive step)</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val="false"/>
                <w:bCs w:val="false"/>
                <w:color w:val="374151"/>
                <w:sz w:val="20"/>
                <w:szCs w:val="20"/>
              </w:rPr>
              <w:t xml:space="preserve">Cover Letter (Agent 4)</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val="false"/>
                <w:bCs w:val="false"/>
                <w:color w:val="374151"/>
                <w:sz w:val="20"/>
                <w:szCs w:val="20"/>
              </w:rPr>
              <w:t xml:space="preserve">Claude Sonnet — approx $0.0100</w:t>
            </w:r>
          </w:p>
        </w:tc>
      </w:tr>
      <w:tr>
        <w:tc>
          <w:tcPr>
            <w:tcW w:type="dxa" w:w="3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b w:val="false"/>
                <w:bCs w:val="false"/>
                <w:color w:val="374151"/>
                <w:sz w:val="20"/>
                <w:szCs w:val="20"/>
              </w:rPr>
              <w:t xml:space="preserve">ATS Scoring (Agent 5)</w:t>
            </w:r>
          </w:p>
        </w:tc>
        <w:tc>
          <w:tcPr>
            <w:tcW w:type="dxa" w:w="63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b w:val="false"/>
                <w:bCs w:val="false"/>
                <w:color w:val="374151"/>
                <w:sz w:val="20"/>
                <w:szCs w:val="20"/>
              </w:rPr>
              <w:t xml:space="preserve">Claude Sonnet — approx $0.0080</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val="false"/>
                <w:bCs w:val="false"/>
                <w:color w:val="374151"/>
                <w:sz w:val="20"/>
                <w:szCs w:val="20"/>
              </w:rPr>
              <w:t xml:space="preserve">Job Search (Agent 6)</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val="false"/>
                <w:bCs w:val="false"/>
                <w:color w:val="374151"/>
                <w:sz w:val="20"/>
                <w:szCs w:val="20"/>
              </w:rPr>
              <w:t xml:space="preserve">Tavily — approx $0.0040 (4 search units)</w:t>
            </w:r>
          </w:p>
        </w:tc>
      </w:tr>
      <w:tr>
        <w:tc>
          <w:tcPr>
            <w:tcW w:type="dxa" w:w="3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b w:val="false"/>
                <w:bCs w:val="false"/>
                <w:color w:val="374151"/>
                <w:sz w:val="20"/>
                <w:szCs w:val="20"/>
              </w:rPr>
              <w:t xml:space="preserve">PDF Generation</w:t>
            </w:r>
          </w:p>
        </w:tc>
        <w:tc>
          <w:tcPr>
            <w:tcW w:type="dxa" w:w="63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b w:val="false"/>
                <w:bCs w:val="false"/>
                <w:color w:val="374151"/>
                <w:sz w:val="20"/>
                <w:szCs w:val="20"/>
              </w:rPr>
              <w:t xml:space="preserve">No API cost — local Python libraries</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val="false"/>
                <w:bCs w:val="false"/>
                <w:color w:val="374151"/>
                <w:sz w:val="20"/>
                <w:szCs w:val="20"/>
              </w:rPr>
              <w:t xml:space="preserve">TOTAL PER RUN</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val="false"/>
                <w:bCs w:val="false"/>
                <w:color w:val="374151"/>
                <w:sz w:val="20"/>
                <w:szCs w:val="20"/>
              </w:rPr>
              <w:t xml:space="preserve">approx $0.04 to $0.05 USD per full pipeline run</w:t>
            </w:r>
          </w:p>
        </w:tc>
      </w:tr>
    </w:tbl>
    <w:p/>
    <w:p>
      <w:pPr>
        <w:pBdr>
          <w:top w:val="single" w:color="15803D" w:sz="1"/>
          <w:bottom w:val="single" w:color="15803D" w:sz="1"/>
          <w:left w:val="single" w:color="15803D" w:sz="8"/>
          <w:right w:val="single" w:color="15803D" w:sz="1"/>
        </w:pBdr>
        <w:shd w:fill="DCFCE7" w:val="clear"/>
        <w:spacing w:after="120" w:before="120"/>
        <w:ind w:left="300" w:right="300"/>
      </w:pPr>
      <w:r>
        <w:rPr>
          <w:rFonts w:ascii="Arial" w:cs="Arial" w:eastAsia="Arial" w:hAnsi="Arial"/>
          <w:b w:val="false"/>
          <w:bCs w:val="false"/>
          <w:color w:val="1B2A4A"/>
          <w:sz w:val="20"/>
          <w:szCs w:val="20"/>
        </w:rPr>
        <w:t xml:space="preserve">This means a free tier of 3 applications per month costs you about $0.15. A user paying $5/month could run 100 applications. The economics of a SaaS product work.</w:t>
      </w:r>
    </w:p>
    <w:p>
      <w:r>
        <w:br w:type="page"/>
      </w:r>
    </w:p>
    <w:p>
      <w:pPr>
        <w:pStyle w:val="Heading1"/>
        <w:pBdr>
          <w:bottom w:val="single" w:color="2563EB" w:sz="4"/>
        </w:pBdr>
        <w:shd w:fill="1B2A4A" w:val="clear"/>
        <w:spacing w:after="200" w:before="360"/>
        <w:ind w:left="200"/>
      </w:pPr>
      <w:r>
        <w:rPr>
          <w:rFonts w:ascii="Arial" w:cs="Arial" w:eastAsia="Arial" w:hAnsi="Arial"/>
          <w:b/>
          <w:bCs/>
          <w:color w:val="FFFFFF"/>
          <w:sz w:val="36"/>
          <w:szCs w:val="36"/>
        </w:rPr>
        <w:t xml:space="preserve">9.  Stretch Goals  (Post-MVP)</w:t>
      </w:r>
    </w:p>
    <w:p>
      <w:r>
        <w:rPr>
          <w:rFonts w:ascii="Arial" w:cs="Arial" w:eastAsia="Arial" w:hAnsi="Arial"/>
          <w:b w:val="false"/>
          <w:bCs w:val="false"/>
          <w:color w:val="374151"/>
          <w:sz w:val="22"/>
          <w:szCs w:val="22"/>
        </w:rPr>
        <w:t xml:space="preserve">Build these after the 4-week MVP if you want to take the project further. Listed in order of impact.</w:t>
      </w:r>
    </w:p>
    <w:p>
      <w:pPr>
        <w:pStyle w:val="Heading2"/>
        <w:pBdr>
          <w:bottom w:val="single" w:color="2563EB" w:sz="2"/>
        </w:pBdr>
        <w:spacing w:after="160" w:before="300"/>
      </w:pPr>
      <w:r>
        <w:rPr>
          <w:rFonts w:ascii="Arial" w:cs="Arial" w:eastAsia="Arial" w:hAnsi="Arial"/>
          <w:b/>
          <w:bCs/>
          <w:color w:val="1B2A4A"/>
          <w:sz w:val="28"/>
          <w:szCs w:val="28"/>
        </w:rPr>
        <w:t xml:space="preserve">Technical Stretch Goals</w:t>
      </w:r>
    </w:p>
    <w:p>
      <w:pPr>
        <w:pStyle w:val="ListParagraph"/>
        <w:numPr>
          <w:ilvl w:val="0"/>
          <w:numId w:val="2"/>
        </w:numPr>
        <w:spacing w:after="60" w:before="60"/>
      </w:pPr>
      <w:r>
        <w:rPr>
          <w:rFonts w:ascii="Arial" w:cs="Arial" w:eastAsia="Arial" w:hAnsi="Arial"/>
          <w:b/>
          <w:bCs/>
          <w:color w:val="1B2A4A"/>
          <w:sz w:val="22"/>
          <w:szCs w:val="22"/>
        </w:rPr>
        <w:t xml:space="preserve">LinkedIn Scraper Integration: </w:t>
      </w:r>
      <w:r>
        <w:rPr>
          <w:rFonts w:ascii="Arial" w:cs="Arial" w:eastAsia="Arial" w:hAnsi="Arial"/>
          <w:b w:val="false"/>
          <w:bCs w:val="false"/>
          <w:color w:val="374151"/>
          <w:sz w:val="22"/>
          <w:szCs w:val="22"/>
        </w:rPr>
        <w:t xml:space="preserve">Agent automatically scrapes a LinkedIn job posting from a URL — user pastes the link instead of the raw text</w:t>
      </w:r>
    </w:p>
    <w:p>
      <w:pPr>
        <w:pStyle w:val="ListParagraph"/>
        <w:numPr>
          <w:ilvl w:val="0"/>
          <w:numId w:val="2"/>
        </w:numPr>
        <w:spacing w:after="60" w:before="60"/>
      </w:pPr>
      <w:r>
        <w:rPr>
          <w:rFonts w:ascii="Arial" w:cs="Arial" w:eastAsia="Arial" w:hAnsi="Arial"/>
          <w:b/>
          <w:bCs/>
          <w:color w:val="1B2A4A"/>
          <w:sz w:val="22"/>
          <w:szCs w:val="22"/>
        </w:rPr>
        <w:t xml:space="preserve">Application Tracker: </w:t>
      </w:r>
      <w:r>
        <w:rPr>
          <w:rFonts w:ascii="Arial" w:cs="Arial" w:eastAsia="Arial" w:hAnsi="Arial"/>
          <w:b w:val="false"/>
          <w:bCs w:val="false"/>
          <w:color w:val="374151"/>
          <w:sz w:val="22"/>
          <w:szCs w:val="22"/>
        </w:rPr>
        <w:t xml:space="preserve">ChromaDB memory layer that remembers every job you applied to, the CV version used, and the outcome — builds a searchable history</w:t>
      </w:r>
    </w:p>
    <w:p>
      <w:pPr>
        <w:pStyle w:val="ListParagraph"/>
        <w:numPr>
          <w:ilvl w:val="0"/>
          <w:numId w:val="2"/>
        </w:numPr>
        <w:spacing w:after="60" w:before="60"/>
      </w:pPr>
      <w:r>
        <w:rPr>
          <w:rFonts w:ascii="Arial" w:cs="Arial" w:eastAsia="Arial" w:hAnsi="Arial"/>
          <w:b/>
          <w:bCs/>
          <w:color w:val="1B2A4A"/>
          <w:sz w:val="22"/>
          <w:szCs w:val="22"/>
        </w:rPr>
        <w:t xml:space="preserve">Interview Prep Agent: </w:t>
      </w:r>
      <w:r>
        <w:rPr>
          <w:rFonts w:ascii="Arial" w:cs="Arial" w:eastAsia="Arial" w:hAnsi="Arial"/>
          <w:b w:val="false"/>
          <w:bCs w:val="false"/>
          <w:color w:val="374151"/>
          <w:sz w:val="22"/>
          <w:szCs w:val="22"/>
        </w:rPr>
        <w:t xml:space="preserve">Given the JD and your CV, generates 10 likely interview questions with structured answer frameworks based on your actual experience</w:t>
      </w:r>
    </w:p>
    <w:p>
      <w:pPr>
        <w:pStyle w:val="ListParagraph"/>
        <w:numPr>
          <w:ilvl w:val="0"/>
          <w:numId w:val="2"/>
        </w:numPr>
        <w:spacing w:after="60" w:before="60"/>
      </w:pPr>
      <w:r>
        <w:rPr>
          <w:rFonts w:ascii="Arial" w:cs="Arial" w:eastAsia="Arial" w:hAnsi="Arial"/>
          <w:b/>
          <w:bCs/>
          <w:color w:val="1B2A4A"/>
          <w:sz w:val="22"/>
          <w:szCs w:val="22"/>
        </w:rPr>
        <w:t xml:space="preserve">Batch Mode: </w:t>
      </w:r>
      <w:r>
        <w:rPr>
          <w:rFonts w:ascii="Arial" w:cs="Arial" w:eastAsia="Arial" w:hAnsi="Arial"/>
          <w:b w:val="false"/>
          <w:bCs w:val="false"/>
          <w:color w:val="374151"/>
          <w:sz w:val="22"/>
          <w:szCs w:val="22"/>
        </w:rPr>
        <w:t xml:space="preserve">Upload 10 job descriptions at once, get 10 tailored CVs in parallel</w:t>
      </w:r>
    </w:p>
    <w:p>
      <w:pPr>
        <w:pStyle w:val="ListParagraph"/>
        <w:numPr>
          <w:ilvl w:val="0"/>
          <w:numId w:val="2"/>
        </w:numPr>
        <w:spacing w:after="60" w:before="60"/>
      </w:pPr>
      <w:r>
        <w:rPr>
          <w:rFonts w:ascii="Arial" w:cs="Arial" w:eastAsia="Arial" w:hAnsi="Arial"/>
          <w:b/>
          <w:bCs/>
          <w:color w:val="1B2A4A"/>
          <w:sz w:val="22"/>
          <w:szCs w:val="22"/>
        </w:rPr>
        <w:t xml:space="preserve">Multi-language: </w:t>
      </w:r>
      <w:r>
        <w:rPr>
          <w:rFonts w:ascii="Arial" w:cs="Arial" w:eastAsia="Arial" w:hAnsi="Arial"/>
          <w:b w:val="false"/>
          <w:bCs w:val="false"/>
          <w:color w:val="374151"/>
          <w:sz w:val="22"/>
          <w:szCs w:val="22"/>
        </w:rPr>
        <w:t xml:space="preserve">Full Arabic support — detect JD language, tailor and generate documents in Arabic if needed</w:t>
      </w:r>
    </w:p>
    <w:p>
      <w:pPr>
        <w:pStyle w:val="Heading2"/>
        <w:pBdr>
          <w:bottom w:val="single" w:color="2563EB" w:sz="2"/>
        </w:pBdr>
        <w:spacing w:after="160" w:before="300"/>
      </w:pPr>
      <w:r>
        <w:rPr>
          <w:rFonts w:ascii="Arial" w:cs="Arial" w:eastAsia="Arial" w:hAnsi="Arial"/>
          <w:b/>
          <w:bCs/>
          <w:color w:val="1B2A4A"/>
          <w:sz w:val="28"/>
          <w:szCs w:val="28"/>
        </w:rPr>
        <w:t xml:space="preserve">Product Stretch Goals</w:t>
      </w:r>
    </w:p>
    <w:p>
      <w:pPr>
        <w:pStyle w:val="ListParagraph"/>
        <w:numPr>
          <w:ilvl w:val="0"/>
          <w:numId w:val="2"/>
        </w:numPr>
        <w:spacing w:after="60" w:before="60"/>
      </w:pPr>
      <w:r>
        <w:rPr>
          <w:rFonts w:ascii="Arial" w:cs="Arial" w:eastAsia="Arial" w:hAnsi="Arial"/>
          <w:b/>
          <w:bCs/>
          <w:color w:val="1B2A4A"/>
          <w:sz w:val="22"/>
          <w:szCs w:val="22"/>
        </w:rPr>
        <w:t xml:space="preserve">User Accounts: </w:t>
      </w:r>
      <w:r>
        <w:rPr>
          <w:rFonts w:ascii="Arial" w:cs="Arial" w:eastAsia="Arial" w:hAnsi="Arial"/>
          <w:b w:val="false"/>
          <w:bCs w:val="false"/>
          <w:color w:val="374151"/>
          <w:sz w:val="22"/>
          <w:szCs w:val="22"/>
        </w:rPr>
        <w:t xml:space="preserve">Store master CV once, never upload again. PostgreSQL + JWT auth</w:t>
      </w:r>
    </w:p>
    <w:p>
      <w:pPr>
        <w:pStyle w:val="ListParagraph"/>
        <w:numPr>
          <w:ilvl w:val="0"/>
          <w:numId w:val="2"/>
        </w:numPr>
        <w:spacing w:after="60" w:before="60"/>
      </w:pPr>
      <w:r>
        <w:rPr>
          <w:rFonts w:ascii="Arial" w:cs="Arial" w:eastAsia="Arial" w:hAnsi="Arial"/>
          <w:b/>
          <w:bCs/>
          <w:color w:val="1B2A4A"/>
          <w:sz w:val="22"/>
          <w:szCs w:val="22"/>
        </w:rPr>
        <w:t xml:space="preserve">Subscription Tier: </w:t>
      </w:r>
      <w:r>
        <w:rPr>
          <w:rFonts w:ascii="Arial" w:cs="Arial" w:eastAsia="Arial" w:hAnsi="Arial"/>
          <w:b w:val="false"/>
          <w:bCs w:val="false"/>
          <w:color w:val="374151"/>
          <w:sz w:val="22"/>
          <w:szCs w:val="22"/>
        </w:rPr>
        <w:t xml:space="preserve">Free for 3 applications per month, $5/month for unlimited. Stripe integration</w:t>
      </w:r>
    </w:p>
    <w:p>
      <w:pPr>
        <w:pStyle w:val="ListParagraph"/>
        <w:numPr>
          <w:ilvl w:val="0"/>
          <w:numId w:val="2"/>
        </w:numPr>
        <w:spacing w:after="60" w:before="60"/>
      </w:pPr>
      <w:r>
        <w:rPr>
          <w:rFonts w:ascii="Arial" w:cs="Arial" w:eastAsia="Arial" w:hAnsi="Arial"/>
          <w:b/>
          <w:bCs/>
          <w:color w:val="1B2A4A"/>
          <w:sz w:val="22"/>
          <w:szCs w:val="22"/>
        </w:rPr>
        <w:t xml:space="preserve">Browser Extension: </w:t>
      </w:r>
      <w:r>
        <w:rPr>
          <w:rFonts w:ascii="Arial" w:cs="Arial" w:eastAsia="Arial" w:hAnsi="Arial"/>
          <w:b w:val="false"/>
          <w:bCs w:val="false"/>
          <w:color w:val="374151"/>
          <w:sz w:val="22"/>
          <w:szCs w:val="22"/>
        </w:rPr>
        <w:t xml:space="preserve">Detect job postings on LinkedIn and Bayt automatically, one-click tailoring</w:t>
      </w:r>
    </w:p>
    <w:p>
      <w:pPr>
        <w:pStyle w:val="ListParagraph"/>
        <w:numPr>
          <w:ilvl w:val="0"/>
          <w:numId w:val="2"/>
        </w:numPr>
        <w:spacing w:after="60" w:before="60"/>
      </w:pPr>
      <w:r>
        <w:rPr>
          <w:rFonts w:ascii="Arial" w:cs="Arial" w:eastAsia="Arial" w:hAnsi="Arial"/>
          <w:b/>
          <w:bCs/>
          <w:color w:val="1B2A4A"/>
          <w:sz w:val="22"/>
          <w:szCs w:val="22"/>
        </w:rPr>
        <w:t xml:space="preserve">Slack/WhatsApp Bot: </w:t>
      </w:r>
      <w:r>
        <w:rPr>
          <w:rFonts w:ascii="Arial" w:cs="Arial" w:eastAsia="Arial" w:hAnsi="Arial"/>
          <w:b w:val="false"/>
          <w:bCs w:val="false"/>
          <w:color w:val="374151"/>
          <w:sz w:val="22"/>
          <w:szCs w:val="22"/>
        </w:rPr>
        <w:t xml:space="preserve">Text the bot a LinkedIn URL, it returns a tailored CV PDF via WhatsApp</w:t>
      </w:r>
    </w:p>
    <w:p>
      <w:r>
        <w:br w:type="page"/>
      </w:r>
    </w:p>
    <w:p>
      <w:pPr>
        <w:pStyle w:val="Heading1"/>
        <w:pBdr>
          <w:bottom w:val="single" w:color="2563EB" w:sz="4"/>
        </w:pBdr>
        <w:shd w:fill="1B2A4A" w:val="clear"/>
        <w:spacing w:after="200" w:before="360"/>
        <w:ind w:left="200"/>
      </w:pPr>
      <w:r>
        <w:rPr>
          <w:rFonts w:ascii="Arial" w:cs="Arial" w:eastAsia="Arial" w:hAnsi="Arial"/>
          <w:b/>
          <w:bCs/>
          <w:color w:val="FFFFFF"/>
          <w:sz w:val="36"/>
          <w:szCs w:val="36"/>
        </w:rPr>
        <w:t xml:space="preserve">10.  Key Interview Talking Points</w:t>
      </w:r>
    </w:p>
    <w:p>
      <w:r>
        <w:rPr>
          <w:rFonts w:ascii="Arial" w:cs="Arial" w:eastAsia="Arial" w:hAnsi="Arial"/>
          <w:b w:val="false"/>
          <w:bCs w:val="false"/>
          <w:color w:val="374151"/>
          <w:sz w:val="22"/>
          <w:szCs w:val="22"/>
        </w:rPr>
        <w:t xml:space="preserve">These are the specific things you want to be able to explain confidently in any AI engineering interview. Practice saying them out loud, not just reading them.</w:t>
      </w:r>
    </w:p>
    <w:p>
      <w:pPr>
        <w:pStyle w:val="Heading3"/>
        <w:spacing w:after="120" w:before="240"/>
      </w:pPr>
      <w:r>
        <w:rPr>
          <w:rFonts w:ascii="Arial" w:cs="Arial" w:eastAsia="Arial" w:hAnsi="Arial"/>
          <w:b/>
          <w:bCs/>
          <w:color w:val="0F766E"/>
          <w:sz w:val="24"/>
          <w:szCs w:val="24"/>
        </w:rPr>
        <w:t xml:space="preserve">On Multi-Agent Architecture</w:t>
      </w:r>
    </w:p>
    <w:p>
      <w:r>
        <w:rPr>
          <w:rFonts w:ascii="Arial" w:cs="Arial" w:eastAsia="Arial" w:hAnsi="Arial"/>
          <w:b w:val="false"/>
          <w:bCs w:val="false"/>
          <w:color w:val="374151"/>
          <w:sz w:val="22"/>
          <w:szCs w:val="22"/>
        </w:rPr>
        <w:t xml:space="preserve">'I chose a multi-agent approach over a single prompt because each agent has a defined input, output, and single responsibility. This makes the system debuggable — if the CV tailoring is bad, I know it was Agent 3 and I can test it in isolation. It also makes it cost-efficient — I only use Claude for the tasks that actually require high-quality language generation. Everything else runs on Gemini Flash at a fraction of the cost.'</w:t>
      </w:r>
    </w:p>
    <w:p>
      <w:pPr>
        <w:pStyle w:val="Heading3"/>
        <w:spacing w:after="120" w:before="240"/>
      </w:pPr>
      <w:r>
        <w:rPr>
          <w:rFonts w:ascii="Arial" w:cs="Arial" w:eastAsia="Arial" w:hAnsi="Arial"/>
          <w:b/>
          <w:bCs/>
          <w:color w:val="0F766E"/>
          <w:sz w:val="24"/>
          <w:szCs w:val="24"/>
        </w:rPr>
        <w:t xml:space="preserve">On No-Hallucination Design</w:t>
      </w:r>
    </w:p>
    <w:p>
      <w:r>
        <w:rPr>
          <w:rFonts w:ascii="Arial" w:cs="Arial" w:eastAsia="Arial" w:hAnsi="Arial"/>
          <w:b w:val="false"/>
          <w:bCs w:val="false"/>
          <w:color w:val="374151"/>
          <w:sz w:val="22"/>
          <w:szCs w:val="22"/>
        </w:rPr>
        <w:t xml:space="preserve">'The key insight is that I separate extraction from generation. Agent 1 runs first and only extracts — it never creates. Everything it produces is directly quoted from the source document. Then I give that extracted JSON to the generative agents as their only allowed source of truth. After generation, I run a verification pass where a separate model checks every generated claim against the original JSON. This is not just a prompt instruction — it is an architectural constraint.'</w:t>
      </w:r>
    </w:p>
    <w:p>
      <w:pPr>
        <w:pStyle w:val="Heading3"/>
        <w:spacing w:after="120" w:before="240"/>
      </w:pPr>
      <w:r>
        <w:rPr>
          <w:rFonts w:ascii="Arial" w:cs="Arial" w:eastAsia="Arial" w:hAnsi="Arial"/>
          <w:b/>
          <w:bCs/>
          <w:color w:val="0F766E"/>
          <w:sz w:val="24"/>
          <w:szCs w:val="24"/>
        </w:rPr>
        <w:t xml:space="preserve">On LangGraph vs a Simple Loop</w:t>
      </w:r>
    </w:p>
    <w:p>
      <w:r>
        <w:rPr>
          <w:rFonts w:ascii="Arial" w:cs="Arial" w:eastAsia="Arial" w:hAnsi="Arial"/>
          <w:b w:val="false"/>
          <w:bCs w:val="false"/>
          <w:color w:val="374151"/>
          <w:sz w:val="22"/>
          <w:szCs w:val="22"/>
        </w:rPr>
        <w:t xml:space="preserve">'A simple loop would work for a linear pipeline, but I chose LangGraph because it gives me explicit state management, the ability to run nodes in parallel, and easy integration of conditional branching. For example, if the fact checker finds a fabricated bullet, I can branch to a regeneration node without rebuilding the entire pipeline. LangGraph also makes the architecture visible — I can draw the graph and show exactly what happens in what order, which is important for a system that produces documents people use for real job applications.'</w:t>
      </w:r>
    </w:p>
    <w:p>
      <w:pPr>
        <w:pStyle w:val="Heading3"/>
        <w:spacing w:after="120" w:before="240"/>
      </w:pPr>
      <w:r>
        <w:rPr>
          <w:rFonts w:ascii="Arial" w:cs="Arial" w:eastAsia="Arial" w:hAnsi="Arial"/>
          <w:b/>
          <w:bCs/>
          <w:color w:val="0F766E"/>
          <w:sz w:val="24"/>
          <w:szCs w:val="24"/>
        </w:rPr>
        <w:t xml:space="preserve">On Cost Architecture</w:t>
      </w:r>
    </w:p>
    <w:p>
      <w:r>
        <w:rPr>
          <w:rFonts w:ascii="Arial" w:cs="Arial" w:eastAsia="Arial" w:hAnsi="Arial"/>
          <w:b w:val="false"/>
          <w:bCs w:val="false"/>
          <w:color w:val="374151"/>
          <w:sz w:val="22"/>
          <w:szCs w:val="22"/>
        </w:rPr>
        <w:t xml:space="preserve">'I intentionally assigned models to tasks based on the cost-to-capability ratio. Gemini Flash is 10 to 15 times cheaper than Claude Sonnet per token. Tasks like JSON extraction and keyword matching do not require the highest-quality language model — they just need structured, accurate output. I reserved Claude for the writing tasks where tone, nuance, and humanized prose actually matter. This brings the cost per run to about four cents, which makes the economics of a real SaaS product viable.'</w:t>
      </w:r>
    </w:p>
    <w:p>
      <w:pPr>
        <w:pBdr>
          <w:bottom w:val="single" w:color="D1D5DB" w:sz="2"/>
        </w:pBdr>
        <w:spacing w:after="240" w:before="240"/>
      </w:pPr>
    </w:p>
    <w:p>
      <w:r>
        <w:rPr>
          <w:rFonts w:ascii="Arial" w:cs="Arial" w:eastAsia="Arial" w:hAnsi="Arial"/>
          <w:b/>
          <w:bCs/>
          <w:color w:val="1B2A4A"/>
          <w:sz w:val="22"/>
          <w:szCs w:val="22"/>
        </w:rPr>
        <w:t xml:space="preserve">Final Note: </w:t>
      </w:r>
      <w:r>
        <w:rPr>
          <w:rFonts w:ascii="Arial" w:cs="Arial" w:eastAsia="Arial" w:hAnsi="Arial"/>
          <w:b w:val="false"/>
          <w:bCs w:val="false"/>
          <w:color w:val="374151"/>
          <w:sz w:val="22"/>
          <w:szCs w:val="22"/>
        </w:rPr>
        <w:t xml:space="preserve">This project is designed to be genuinely useful, not just technically impressive. The best portfolio projects are ones you actually use yourself. Use this agent on every job application you send. That lived experience will show in every interview when you talk about what you built and why.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60" w:hanging="280"/>
      </w:pPr>
    </w:lvl>
  </w:abstractNum>
  <w:abstractNum w:abstractNumId="4" w15:restartNumberingAfterBreak="0">
    <w:multiLevelType w:val="hybridMultilevel"/>
    <w:lvl w:ilvl="0" w15:tentative="1">
      <w:start w:val="1"/>
      <w:numFmt w:val="lowerLetter"/>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B2A4A"/>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0F76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2026-05-11T19:39:40.760Z</dcterms:created>
  <dcterms:modified xsi:type="dcterms:W3CDTF">2026-05-11T19:39:40.761Z</dcterms:modified>
</cp:coreProperties>
</file>

<file path=docProps/custom.xml><?xml version="1.0" encoding="utf-8"?>
<Properties xmlns="http://schemas.openxmlformats.org/officeDocument/2006/custom-properties" xmlns:vt="http://schemas.openxmlformats.org/officeDocument/2006/docPropsVTypes"/>
</file>