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rPr>
          <w:noProof/>
        </w:rPr>
      </w:pPr>
      <w:r>
        <w:drawing>
          <wp:inline xmlns:a="http://schemas.openxmlformats.org/drawingml/2006/main" xmlns:pic="http://schemas.openxmlformats.org/drawingml/2006/picture">
            <wp:extent cx="1152000" cy="1131429"/>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152000" cy="1131429"/>
                    </a:xfrm>
                    <a:prstGeom prst="rect"/>
                  </pic:spPr>
                </pic:pic>
              </a:graphicData>
            </a:graphic>
          </wp:inline>
        </w:drawing>
      </w:r>
    </w:p>
    <w:p>
      <w:pPr>
        <w:spacing w:after="360"/>
        <w:jc w:val="center"/>
        <w:rPr>
          <w:noProof/>
        </w:rPr>
      </w:pPr>
      <w:r>
        <w:rPr>
          <w:rFonts w:ascii="TH Sarabun New" w:hAnsi="TH Sarabun New" w:cs="TH Sarabun New"/>
          <w:b/>
          <w:sz w:val="44"/>
          <w:szCs w:val="44"/>
          <w:bCs/>
          <w:lang w:val="th-TH" w:bidi="th-TH" w:eastAsia="th-TH"/>
        </w:rPr>
        <w:t>รัฐธรรมนูญแห่งราชอาณาจักรไทย</w:t>
      </w:r>
    </w:p>
    <w:p>
      <w:pPr>
        <w:spacing w:after="360"/>
        <w:jc w:val="center"/>
        <w:rPr>
          <w:noProof/>
        </w:rPr>
      </w:pPr>
      <w:r>
        <w:rPr>
          <w:rFonts w:ascii="TH Sarabun New" w:hAnsi="TH Sarabun New" w:cs="TH Sarabun New"/>
          <w:b w:val="0"/>
          <w:sz w:val="32"/>
          <w:szCs w:val="32"/>
          <w:lang w:val="th-TH" w:bidi="th-TH" w:eastAsia="th-TH"/>
        </w:rPr>
        <w:t>สมเด็จพระปรมินทรมหาภูมิพลอดุลยเดช</w:t>
        <w:br/>
      </w:r>
      <w:r>
        <w:rPr>
          <w:rFonts w:ascii="TH Sarabun New" w:hAnsi="TH Sarabun New" w:cs="TH Sarabun New"/>
          <w:b w:val="0"/>
          <w:sz w:val="32"/>
          <w:szCs w:val="32"/>
          <w:lang w:val="th-TH" w:bidi="th-TH" w:eastAsia="th-TH"/>
        </w:rPr>
        <w:t>สยามินทราธิราช บรมนาถบพิตร</w:t>
        <w:br/>
      </w:r>
      <w:r>
        <w:rPr>
          <w:rFonts w:ascii="TH Sarabun New" w:hAnsi="TH Sarabun New" w:cs="TH Sarabun New"/>
          <w:b w:val="0"/>
          <w:sz w:val="32"/>
          <w:szCs w:val="32"/>
          <w:lang w:val="th-TH" w:bidi="th-TH" w:eastAsia="th-TH"/>
        </w:rPr>
        <w:t>ตราไว้ ณ วันที่ ๑๑ ตุลาคม พุทธศักราช ๒๕๒๕</w:t>
      </w:r>
    </w:p>
    <w:p>
      <w:pPr>
        <w:spacing w:after="120"/>
        <w:ind w:firstLine="1134"/>
        <w:jc w:val="both"/>
        <w:rPr>
          <w:noProof/>
        </w:rPr>
      </w:pPr>
      <w:r>
        <w:rPr>
          <w:rFonts w:ascii="TH Sarabun New" w:hAnsi="TH Sarabun New" w:cs="TH Sarabun New"/>
          <w:b w:val="0"/>
          <w:sz w:val="32"/>
          <w:szCs w:val="32"/>
          <w:lang w:val="th-TH" w:bidi="th-TH" w:eastAsia="th-TH"/>
        </w:rP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spacing w:after="120"/>
        <w:ind w:firstLine="1134"/>
        <w:jc w:val="both"/>
        <w:rPr>
          <w:noProof/>
        </w:rPr>
      </w:pPr>
      <w:r>
        <w:rPr>
          <w:rFonts w:ascii="TH Sarabun New" w:hAnsi="TH Sarabun New" w:cs="TH Sarabun New"/>
          <w:b w:val="0"/>
          <w:sz w:val="32"/>
          <w:szCs w:val="32"/>
          <w:lang w:val="th-TH" w:bidi="th-TH" w:eastAsia="th-TH"/>
        </w:rP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spacing w:after="120"/>
        <w:ind w:firstLine="1134"/>
        <w:jc w:val="both"/>
        <w:rPr>
          <w:noProof/>
        </w:rPr>
      </w:pPr>
      <w:r>
        <w:rPr>
          <w:rFonts w:ascii="TH Sarabun New" w:hAnsi="TH Sarabun New" w:cs="TH Sarabun New"/>
          <w:b w:val="0"/>
          <w:sz w:val="32"/>
          <w:szCs w:val="32"/>
          <w:lang w:val="th-TH" w:bidi="th-TH" w:eastAsia="th-TH"/>
        </w:rP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spacing w:after="120"/>
        <w:ind w:firstLine="1134"/>
        <w:jc w:val="both"/>
        <w:rPr>
          <w:noProof/>
        </w:rPr>
      </w:pPr>
      <w:r>
        <w:rPr>
          <w:rFonts w:ascii="TH Sarabun New" w:hAnsi="TH Sarabun New" w:cs="TH Sarabun New"/>
          <w:b w:val="0"/>
          <w:sz w:val="32"/>
          <w:szCs w:val="32"/>
          <w:lang w:val="th-TH" w:bidi="th-TH" w:eastAsia="th-TH"/>
        </w:rP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spacing w:after="120"/>
        <w:ind w:firstLine="1134"/>
        <w:jc w:val="both"/>
        <w:rPr>
          <w:noProof/>
        </w:rPr>
      </w:pPr>
      <w:r>
        <w:rPr>
          <w:rFonts w:ascii="TH Sarabun New" w:hAnsi="TH Sarabun New" w:cs="TH Sarabun New"/>
          <w:b w:val="0"/>
          <w:sz w:val="32"/>
          <w:szCs w:val="32"/>
          <w:lang w:val="th-TH" w:bidi="th-TH" w:eastAsia="th-TH"/>
        </w:rP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keepNext/>
        <w:spacing w:before="480" w:after="240"/>
        <w:jc w:val="center"/>
        <w:rPr>
          <w:noProof/>
        </w:rPr>
      </w:pPr>
      <w:r>
        <w:rPr>
          <w:rFonts w:ascii="TH Sarabun New" w:hAnsi="TH Sarabun New" w:cs="TH Sarabun New"/>
          <w:b/>
          <w:sz w:val="36"/>
          <w:szCs w:val="36"/>
          <w:bCs/>
          <w:lang w:val="th-TH" w:bidi="th-TH" w:eastAsia="th-TH"/>
        </w:rPr>
        <w:t>หมวด ๑</w:t>
        <w:br/>
      </w:r>
      <w:r>
        <w:rPr>
          <w:rFonts w:ascii="TH Sarabun New" w:hAnsi="TH Sarabun New" w:cs="TH Sarabun New"/>
          <w:b/>
          <w:sz w:val="36"/>
          <w:szCs w:val="36"/>
          <w:bCs/>
          <w:lang w:val="th-TH" w:bidi="th-TH" w:eastAsia="th-TH"/>
        </w:rPr>
        <w:t>บททั่วไป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  </w:t>
      </w:r>
      <w:r>
        <w:rPr>
          <w:rFonts w:ascii="TH Sarabun New" w:hAnsi="TH Sarabun New" w:cs="TH Sarabun New"/>
          <w:b w:val="0"/>
          <w:sz w:val="32"/>
          <w:szCs w:val="32"/>
          <w:lang w:val="th-TH" w:bidi="th-TH" w:eastAsia="th-TH"/>
        </w:rPr>
        <w:t>ประเทศไทยเป็นราชอาณาจักรอันหนึ่งอันเดียว จะแบ่งแยกมิได้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  </w:t>
      </w:r>
      <w:r>
        <w:rPr>
          <w:rFonts w:ascii="TH Sarabun New" w:hAnsi="TH Sarabun New" w:cs="TH Sarabun New"/>
          <w:b w:val="0"/>
          <w:sz w:val="32"/>
          <w:szCs w:val="32"/>
          <w:lang w:val="th-TH" w:bidi="th-TH" w:eastAsia="th-TH"/>
        </w:rPr>
        <w:t>ประเทศไทยมีการปกครองระบอบประชาธิปไตยอันมีพระมหากษัตริย์ทรงเป็นประมุข</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  </w:t>
      </w:r>
      <w:r>
        <w:rPr>
          <w:rFonts w:ascii="TH Sarabun New" w:hAnsi="TH Sarabun New" w:cs="TH Sarabun New"/>
          <w:b w:val="0"/>
          <w:sz w:val="32"/>
          <w:szCs w:val="32"/>
          <w:lang w:val="th-TH" w:bidi="th-TH" w:eastAsia="th-TH"/>
        </w:rPr>
        <w:t>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  </w:t>
      </w:r>
      <w:r>
        <w:rPr>
          <w:rFonts w:ascii="TH Sarabun New" w:hAnsi="TH Sarabun New" w:cs="TH Sarabun New"/>
          <w:b w:val="0"/>
          <w:sz w:val="32"/>
          <w:szCs w:val="32"/>
          <w:lang w:val="th-TH" w:bidi="th-TH" w:eastAsia="th-TH"/>
        </w:rPr>
        <w:t>ศักดิ์ศรีความเป็นมนุษย์ สิทธิ และเสรีภาพของบุคคล ย่อมได้รับความคุ้มครอง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  </w:t>
      </w:r>
      <w:r>
        <w:rPr>
          <w:rFonts w:ascii="TH Sarabun New" w:hAnsi="TH Sarabun New" w:cs="TH Sarabun New"/>
          <w:b w:val="0"/>
          <w:sz w:val="32"/>
          <w:szCs w:val="32"/>
          <w:lang w:val="th-TH" w:bidi="th-TH" w:eastAsia="th-TH"/>
        </w:rPr>
        <w:t>ประชาชนชาวไทยไม่ว่าเหล่ากำเนิด เพศ หรือศาสนาใด ย่อมอยู่ในความคุ้มครองแห่งรัฐธรรมนูญนี้เสมอกัน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  </w:t>
      </w:r>
      <w:r>
        <w:rPr>
          <w:rFonts w:ascii="TH Sarabun New" w:hAnsi="TH Sarabun New" w:cs="TH Sarabun New"/>
          <w:b w:val="0"/>
          <w:sz w:val="32"/>
          <w:szCs w:val="32"/>
          <w:lang w:val="th-TH" w:bidi="th-TH" w:eastAsia="th-TH"/>
        </w:rPr>
        <w:t>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  </w:t>
      </w:r>
      <w:r>
        <w:rPr>
          <w:rFonts w:ascii="TH Sarabun New" w:hAnsi="TH Sarabun New" w:cs="TH Sarabun New"/>
          <w:b w:val="0"/>
          <w:sz w:val="32"/>
          <w:szCs w:val="32"/>
          <w:lang w:val="th-TH" w:bidi="th-TH" w:eastAsia="th-TH"/>
        </w:rPr>
        <w:t>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w:t>
        <w:br/>
      </w:r>
      <w:r>
        <w:rPr>
          <w:rFonts w:ascii="TH Sarabun New" w:hAnsi="TH Sarabun New" w:cs="TH Sarabun New"/>
          <w:b/>
          <w:sz w:val="36"/>
          <w:szCs w:val="36"/>
          <w:bCs/>
          <w:lang w:val="th-TH" w:bidi="th-TH" w:eastAsia="th-TH"/>
        </w:rPr>
        <w:t>พระมหากษัตริย์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  </w:t>
      </w:r>
      <w:r>
        <w:rPr>
          <w:rFonts w:ascii="TH Sarabun New" w:hAnsi="TH Sarabun New" w:cs="TH Sarabun New"/>
          <w:b w:val="0"/>
          <w:sz w:val="32"/>
          <w:szCs w:val="32"/>
          <w:lang w:val="th-TH" w:bidi="th-TH" w:eastAsia="th-TH"/>
        </w:rPr>
        <w:t>องค์พระมหากษัตริย์ทรงดำรงอยู่ในฐานะอันเป็นที่เคารพสักการะ ผู้ใดจะละเมิดมิได้</w:t>
      </w:r>
    </w:p>
    <w:p>
      <w:pPr>
        <w:spacing w:after="60"/>
        <w:ind w:firstLine="850"/>
        <w:jc w:val="both"/>
        <w:rPr>
          <w:noProof/>
        </w:rPr>
      </w:pPr>
      <w:r>
        <w:rPr>
          <w:rFonts w:ascii="TH Sarabun New" w:hAnsi="TH Sarabun New" w:cs="TH Sarabun New"/>
          <w:b w:val="0"/>
          <w:sz w:val="32"/>
          <w:szCs w:val="32"/>
          <w:lang w:val="th-TH" w:bidi="th-TH" w:eastAsia="th-TH"/>
        </w:rP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spacing w:after="60"/>
        <w:ind w:firstLine="850"/>
        <w:jc w:val="both"/>
        <w:rPr>
          <w:noProof/>
        </w:rPr>
      </w:pPr>
      <w:r>
        <w:rPr>
          <w:rFonts w:ascii="TH Sarabun New" w:hAnsi="TH Sarabun New" w:cs="TH Sarabun New"/>
          <w:b w:val="0"/>
          <w:sz w:val="32"/>
          <w:szCs w:val="32"/>
          <w:lang w:val="th-TH" w:bidi="th-TH" w:eastAsia="th-TH"/>
        </w:rP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spacing w:after="60"/>
        <w:ind w:firstLine="850"/>
        <w:jc w:val="both"/>
        <w:rPr>
          <w:noProof/>
        </w:rPr>
      </w:pPr>
      <w:r>
        <w:rPr>
          <w:rFonts w:ascii="TH Sarabun New" w:hAnsi="TH Sarabun New" w:cs="TH Sarabun New"/>
          <w:b w:val="0"/>
          <w:sz w:val="32"/>
          <w:szCs w:val="32"/>
          <w:lang w:val="th-TH" w:bidi="th-TH" w:eastAsia="th-TH"/>
        </w:rPr>
        <w:t>ผู้ใดจะกล่าวหาหรือฟ้องร้องพระมหากษัตริย์ในทางใด ๆ 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  </w:t>
      </w:r>
      <w:r>
        <w:rPr>
          <w:rFonts w:ascii="TH Sarabun New" w:hAnsi="TH Sarabun New" w:cs="TH Sarabun New"/>
          <w:b w:val="0"/>
          <w:sz w:val="32"/>
          <w:szCs w:val="32"/>
          <w:lang w:val="th-TH" w:bidi="th-TH" w:eastAsia="th-TH"/>
        </w:rPr>
        <w:t>พระมหากษัตริย์ทรงเป็นพุทธมามกะ และทรงเป็นอัครศาสนูปถัมภก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  </w:t>
      </w:r>
      <w:r>
        <w:rPr>
          <w:rFonts w:ascii="TH Sarabun New" w:hAnsi="TH Sarabun New" w:cs="TH Sarabun New"/>
          <w:b w:val="0"/>
          <w:sz w:val="32"/>
          <w:szCs w:val="32"/>
          <w:lang w:val="th-TH" w:bidi="th-TH" w:eastAsia="th-TH"/>
        </w:rPr>
        <w:t>พระมหากษัตริย์ทรงดำรงตำแหน่งจอมทัพไทย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  </w:t>
      </w:r>
      <w:r>
        <w:rPr>
          <w:rFonts w:ascii="TH Sarabun New" w:hAnsi="TH Sarabun New" w:cs="TH Sarabun New"/>
          <w:b w:val="0"/>
          <w:sz w:val="32"/>
          <w:szCs w:val="32"/>
          <w:lang w:val="th-TH" w:bidi="th-TH" w:eastAsia="th-TH"/>
        </w:rPr>
        <w:t>พระมหากษัตริย์ทรงไว้ซึ่งพระราชอำนาจที่จะสถาปนาฐานันดรศักดิ์และพระราชทานเครื่องราชอิสริยาภรณ์</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  </w:t>
      </w:r>
      <w:r>
        <w:rPr>
          <w:rFonts w:ascii="TH Sarabun New" w:hAnsi="TH Sarabun New" w:cs="TH Sarabun New"/>
          <w:b w:val="0"/>
          <w:sz w:val="32"/>
          <w:szCs w:val="32"/>
          <w:lang w:val="th-TH" w:bidi="th-TH" w:eastAsia="th-TH"/>
        </w:rPr>
        <w:t>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spacing w:after="60"/>
        <w:ind w:firstLine="850"/>
        <w:jc w:val="both"/>
        <w:rPr>
          <w:noProof/>
        </w:rPr>
      </w:pPr>
      <w:r>
        <w:rPr>
          <w:rFonts w:ascii="TH Sarabun New" w:hAnsi="TH Sarabun New" w:cs="TH Sarabun New"/>
          <w:b w:val="0"/>
          <w:sz w:val="32"/>
          <w:szCs w:val="32"/>
          <w:lang w:val="th-TH" w:bidi="th-TH" w:eastAsia="th-TH"/>
        </w:rP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  </w:t>
      </w:r>
      <w:r>
        <w:rPr>
          <w:rFonts w:ascii="TH Sarabun New" w:hAnsi="TH Sarabun New" w:cs="TH Sarabun New"/>
          <w:b w:val="0"/>
          <w:sz w:val="32"/>
          <w:szCs w:val="32"/>
          <w:lang w:val="th-TH" w:bidi="th-TH" w:eastAsia="th-TH"/>
        </w:rPr>
        <w:t>การเลือกและแต่งตั้งองคมนตรีหรือการให้องคมนตรีพ้นจากตำแหน่ง ให้เป็นไปตามพระราชอัธยาศัย</w:t>
      </w:r>
    </w:p>
    <w:p>
      <w:pPr>
        <w:spacing w:after="60"/>
        <w:ind w:firstLine="850"/>
        <w:jc w:val="both"/>
        <w:rPr>
          <w:noProof/>
        </w:rPr>
      </w:pPr>
      <w:r>
        <w:rPr>
          <w:rFonts w:ascii="TH Sarabun New" w:hAnsi="TH Sarabun New" w:cs="TH Sarabun New"/>
          <w:b w:val="0"/>
          <w:sz w:val="32"/>
          <w:szCs w:val="32"/>
          <w:lang w:val="th-TH" w:bidi="th-TH" w:eastAsia="th-TH"/>
        </w:rP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spacing w:after="60"/>
        <w:ind w:firstLine="850"/>
        <w:jc w:val="both"/>
        <w:rPr>
          <w:noProof/>
        </w:rPr>
      </w:pPr>
      <w:r>
        <w:rPr>
          <w:rFonts w:ascii="TH Sarabun New" w:hAnsi="TH Sarabun New" w:cs="TH Sarabun New"/>
          <w:b w:val="0"/>
          <w:sz w:val="32"/>
          <w:szCs w:val="32"/>
          <w:lang w:val="th-TH" w:bidi="th-TH" w:eastAsia="th-TH"/>
        </w:rPr>
        <w:t>ให้ประธานองคมนตรีเป็นผู้ลงนามรับสนองพระบรมราชโองการแต่งตั้งองคมนตรีอื่นหรือให้องคมนตรีอื่นพ้นจากตำแ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  </w:t>
      </w:r>
      <w:r>
        <w:rPr>
          <w:rFonts w:ascii="TH Sarabun New" w:hAnsi="TH Sarabun New" w:cs="TH Sarabun New"/>
          <w:b w:val="0"/>
          <w:sz w:val="32"/>
          <w:szCs w:val="32"/>
          <w:lang w:val="th-TH" w:bidi="th-TH" w:eastAsia="th-TH"/>
        </w:rPr>
        <w:t>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  </w:t>
      </w:r>
      <w:r>
        <w:rPr>
          <w:rFonts w:ascii="TH Sarabun New" w:hAnsi="TH Sarabun New" w:cs="TH Sarabun New"/>
          <w:b w:val="0"/>
          <w:sz w:val="32"/>
          <w:szCs w:val="32"/>
          <w:lang w:val="th-TH" w:bidi="th-TH" w:eastAsia="th-TH"/>
        </w:rPr>
        <w:t>ก่อนเข้ารับหน้าที่ องคมนตรีต้องถวายสัตย์ปฏิญาณต่อพระมหากษัตริย์ด้วยถ้อยคำดังต่อไปนี้</w:t>
      </w:r>
    </w:p>
    <w:p>
      <w:pPr>
        <w:spacing w:after="60"/>
        <w:ind w:firstLine="850"/>
        <w:jc w:val="both"/>
        <w:rPr>
          <w:noProof/>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  </w:t>
      </w:r>
      <w:r>
        <w:rPr>
          <w:rFonts w:ascii="TH Sarabun New" w:hAnsi="TH Sarabun New" w:cs="TH Sarabun New"/>
          <w:b w:val="0"/>
          <w:sz w:val="32"/>
          <w:szCs w:val="32"/>
          <w:lang w:val="th-TH" w:bidi="th-TH" w:eastAsia="th-TH"/>
        </w:rPr>
        <w:t>องคมนตรีพ้นจากตำแหน่งเมื่อตาย ลาออก หรือมีพระบรมราชโองการให้พ้นจากตำแหน่ง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  </w:t>
      </w:r>
      <w:r>
        <w:rPr>
          <w:rFonts w:ascii="TH Sarabun New" w:hAnsi="TH Sarabun New" w:cs="TH Sarabun New"/>
          <w:b w:val="0"/>
          <w:sz w:val="32"/>
          <w:szCs w:val="32"/>
          <w:lang w:val="th-TH" w:bidi="th-TH" w:eastAsia="th-TH"/>
        </w:rPr>
        <w:t>การแต่งตั้งและการให้ข้าราชการในพระองค์และสมุหราชองครักษ์พ้นจากตำแหน่งให้เป็นไปตามพระราชอัธยาศั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  </w:t>
      </w:r>
      <w:r>
        <w:rPr>
          <w:rFonts w:ascii="TH Sarabun New" w:hAnsi="TH Sarabun New" w:cs="TH Sarabun New"/>
          <w:b w:val="0"/>
          <w:sz w:val="32"/>
          <w:szCs w:val="32"/>
          <w:lang w:val="th-TH" w:bidi="th-TH" w:eastAsia="th-TH"/>
        </w:rPr>
        <w:t>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  </w:t>
      </w:r>
      <w:r>
        <w:rPr>
          <w:rFonts w:ascii="TH Sarabun New" w:hAnsi="TH Sarabun New" w:cs="TH Sarabun New"/>
          <w:b w:val="0"/>
          <w:sz w:val="32"/>
          <w:szCs w:val="32"/>
          <w:lang w:val="th-TH" w:bidi="th-TH" w:eastAsia="th-TH"/>
        </w:rPr>
        <w:t>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spacing w:after="60"/>
        <w:ind w:firstLine="850"/>
        <w:jc w:val="both"/>
        <w:rPr>
          <w:noProof/>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  </w:t>
      </w:r>
      <w:r>
        <w:rPr>
          <w:rFonts w:ascii="TH Sarabun New" w:hAnsi="TH Sarabun New" w:cs="TH Sarabun New"/>
          <w:b w:val="0"/>
          <w:sz w:val="32"/>
          <w:szCs w:val="32"/>
          <w:lang w:val="th-TH" w:bidi="th-TH" w:eastAsia="th-TH"/>
        </w:rPr>
        <w:t>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spacing w:after="60"/>
        <w:ind w:firstLine="850"/>
        <w:jc w:val="both"/>
        <w:rPr>
          <w:noProof/>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jc w:val="both"/>
        <w:rPr>
          <w:noProof/>
        </w:rPr>
      </w:pPr>
      <w:r>
        <w:rPr>
          <w:rFonts w:ascii="TH Sarabun New" w:hAnsi="TH Sarabun New" w:cs="TH Sarabun New"/>
          <w:b w:val="0"/>
          <w:sz w:val="32"/>
          <w:szCs w:val="32"/>
          <w:lang w:val="th-TH" w:bidi="th-TH" w:eastAsia="th-TH"/>
        </w:rP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  </w:t>
      </w:r>
      <w:r>
        <w:rPr>
          <w:rFonts w:ascii="TH Sarabun New" w:hAnsi="TH Sarabun New" w:cs="TH Sarabun New"/>
          <w:b w:val="0"/>
          <w:sz w:val="32"/>
          <w:szCs w:val="32"/>
          <w:lang w:val="th-TH" w:bidi="th-TH" w:eastAsia="th-TH"/>
        </w:rPr>
        <w:t>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spacing w:after="60"/>
        <w:ind w:firstLine="850"/>
        <w:jc w:val="both"/>
        <w:rPr>
          <w:noProof/>
        </w:rPr>
      </w:pPr>
      <w:r>
        <w:rPr>
          <w:rFonts w:ascii="TH Sarabun New" w:hAnsi="TH Sarabun New" w:cs="TH Sarabun New"/>
          <w:b w:val="0"/>
          <w:sz w:val="32"/>
          <w:szCs w:val="32"/>
          <w:lang w:val="th-TH" w:bidi="th-TH" w:eastAsia="th-TH"/>
        </w:rP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jc w:val="both"/>
        <w:rPr>
          <w:noProof/>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ให้วุฒิสภาทำหน้าที่รัฐสภาตามมาตรานี้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  </w:t>
      </w:r>
      <w:r>
        <w:rPr>
          <w:rFonts w:ascii="TH Sarabun New" w:hAnsi="TH Sarabun New" w:cs="TH Sarabun New"/>
          <w:b w:val="0"/>
          <w:sz w:val="32"/>
          <w:szCs w:val="32"/>
          <w:lang w:val="th-TH" w:bidi="th-TH" w:eastAsia="th-TH"/>
        </w:rPr>
        <w:t>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spacing w:after="60"/>
        <w:ind w:firstLine="850"/>
        <w:jc w:val="both"/>
        <w:rPr>
          <w:noProof/>
        </w:rPr>
      </w:pPr>
      <w:r>
        <w:rPr>
          <w:rFonts w:ascii="TH Sarabun New" w:hAnsi="TH Sarabun New" w:cs="TH Sarabun New"/>
          <w:b w:val="0"/>
          <w:sz w:val="32"/>
          <w:szCs w:val="32"/>
          <w:lang w:val="th-TH" w:bidi="th-TH" w:eastAsia="th-TH"/>
        </w:rP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spacing w:after="60"/>
        <w:ind w:firstLine="850"/>
        <w:jc w:val="both"/>
        <w:rPr>
          <w:noProof/>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ให้วุฒิสภาทำหน้าที่รัฐสภาในการรับทราบตามวรรคสอง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  </w:t>
      </w: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spacing w:after="60"/>
        <w:ind w:firstLine="850"/>
        <w:jc w:val="both"/>
        <w:rPr>
          <w:noProof/>
        </w:rPr>
      </w:pP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spacing w:after="60"/>
        <w:ind w:firstLine="850"/>
        <w:jc w:val="both"/>
        <w:rPr>
          <w:noProof/>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  </w:t>
      </w:r>
      <w:r>
        <w:rPr>
          <w:rFonts w:ascii="TH Sarabun New" w:hAnsi="TH Sarabun New" w:cs="TH Sarabun New"/>
          <w:b w:val="0"/>
          <w:sz w:val="32"/>
          <w:szCs w:val="32"/>
          <w:lang w:val="th-TH" w:bidi="th-TH" w:eastAsia="th-TH"/>
        </w:rPr>
        <w:t>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spacing w:after="60"/>
        <w:ind w:firstLine="850"/>
        <w:jc w:val="both"/>
        <w:rPr>
          <w:noProof/>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jc w:val="both"/>
        <w:rPr>
          <w:noProof/>
        </w:rPr>
      </w:pPr>
      <w:r>
        <w:rPr>
          <w:rFonts w:ascii="TH Sarabun New" w:hAnsi="TH Sarabun New" w:cs="TH Sarabun New"/>
          <w:b w:val="0"/>
          <w:sz w:val="32"/>
          <w:szCs w:val="32"/>
          <w:lang w:val="th-TH" w:bidi="th-TH" w:eastAsia="th-TH"/>
        </w:rP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  </w:t>
      </w:r>
      <w:r>
        <w:rPr>
          <w:rFonts w:ascii="TH Sarabun New" w:hAnsi="TH Sarabun New" w:cs="TH Sarabun New"/>
          <w:b w:val="0"/>
          <w:sz w:val="32"/>
          <w:szCs w:val="32"/>
          <w:lang w:val="th-TH" w:bidi="th-TH" w:eastAsia="th-TH"/>
        </w:rPr>
        <w:t>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w:t>
        <w:br/>
      </w:r>
      <w:r>
        <w:rPr>
          <w:rFonts w:ascii="TH Sarabun New" w:hAnsi="TH Sarabun New" w:cs="TH Sarabun New"/>
          <w:b/>
          <w:sz w:val="36"/>
          <w:szCs w:val="36"/>
          <w:bCs/>
          <w:lang w:val="th-TH" w:bidi="th-TH" w:eastAsia="th-TH"/>
        </w:rPr>
        <w:t>สิทธิและเสรีภาพของชนชาวไทย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  </w:t>
      </w:r>
      <w:r>
        <w:rPr>
          <w:rFonts w:ascii="TH Sarabun New" w:hAnsi="TH Sarabun New" w:cs="TH Sarabun New"/>
          <w:b w:val="0"/>
          <w:sz w:val="32"/>
          <w:szCs w:val="32"/>
          <w:lang w:val="th-TH" w:bidi="th-TH" w:eastAsia="th-TH"/>
        </w:rPr>
        <w:t>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  </w:t>
      </w:r>
      <w:r>
        <w:rPr>
          <w:rFonts w:ascii="TH Sarabun New" w:hAnsi="TH Sarabun New" w:cs="TH Sarabun New"/>
          <w:b w:val="0"/>
          <w:sz w:val="32"/>
          <w:szCs w:val="32"/>
          <w:lang w:val="th-TH" w:bidi="th-TH" w:eastAsia="th-TH"/>
        </w:rPr>
        <w:t>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  </w:t>
      </w:r>
      <w:r>
        <w:rPr>
          <w:rFonts w:ascii="TH Sarabun New" w:hAnsi="TH Sarabun New" w:cs="TH Sarabun New"/>
          <w:b w:val="0"/>
          <w:sz w:val="32"/>
          <w:szCs w:val="32"/>
          <w:lang w:val="th-TH" w:bidi="th-TH" w:eastAsia="th-TH"/>
        </w:rPr>
        <w:t>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spacing w:after="60"/>
        <w:ind w:firstLine="850"/>
        <w:jc w:val="both"/>
        <w:rPr>
          <w:noProof/>
        </w:rPr>
      </w:pPr>
      <w:r>
        <w:rPr>
          <w:rFonts w:ascii="TH Sarabun New" w:hAnsi="TH Sarabun New" w:cs="TH Sarabun New"/>
          <w:b w:val="0"/>
          <w:sz w:val="32"/>
          <w:szCs w:val="32"/>
          <w:lang w:val="th-TH" w:bidi="th-TH" w:eastAsia="th-TH"/>
        </w:rP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  </w:t>
      </w:r>
      <w:r>
        <w:rPr>
          <w:rFonts w:ascii="TH Sarabun New" w:hAnsi="TH Sarabun New" w:cs="TH Sarabun New"/>
          <w:b w:val="0"/>
          <w:sz w:val="32"/>
          <w:szCs w:val="32"/>
          <w:lang w:val="th-TH" w:bidi="th-TH" w:eastAsia="th-TH"/>
        </w:rPr>
        <w:t>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spacing w:after="60"/>
        <w:ind w:firstLine="850"/>
        <w:jc w:val="both"/>
        <w:rPr>
          <w:noProof/>
        </w:rPr>
      </w:pPr>
      <w:r>
        <w:rPr>
          <w:rFonts w:ascii="TH Sarabun New" w:hAnsi="TH Sarabun New" w:cs="TH Sarabun New"/>
          <w:b w:val="0"/>
          <w:sz w:val="32"/>
          <w:szCs w:val="32"/>
          <w:lang w:val="th-TH" w:bidi="th-TH" w:eastAsia="th-TH"/>
        </w:rP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spacing w:after="60"/>
        <w:ind w:firstLine="850"/>
        <w:jc w:val="both"/>
        <w:rPr>
          <w:noProof/>
        </w:rPr>
      </w:pPr>
      <w:r>
        <w:rPr>
          <w:rFonts w:ascii="TH Sarabun New" w:hAnsi="TH Sarabun New" w:cs="TH Sarabun New"/>
          <w:b w:val="0"/>
          <w:sz w:val="32"/>
          <w:szCs w:val="32"/>
          <w:lang w:val="th-TH" w:bidi="th-TH" w:eastAsia="th-TH"/>
        </w:rP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  </w:t>
      </w:r>
      <w:r>
        <w:rPr>
          <w:rFonts w:ascii="TH Sarabun New" w:hAnsi="TH Sarabun New" w:cs="TH Sarabun New"/>
          <w:b w:val="0"/>
          <w:sz w:val="32"/>
          <w:szCs w:val="32"/>
          <w:lang w:val="th-TH" w:bidi="th-TH" w:eastAsia="th-TH"/>
        </w:rPr>
        <w:t>บุคคลย่อมเสมอกันในกฎหมายและได้รับความคุ้มครองตามกฎหมายเท่าเทียมกัน</w:t>
      </w:r>
    </w:p>
    <w:p>
      <w:pPr>
        <w:spacing w:after="60"/>
        <w:ind w:firstLine="850"/>
        <w:jc w:val="both"/>
        <w:rPr>
          <w:noProof/>
        </w:rPr>
      </w:pPr>
      <w:r>
        <w:rPr>
          <w:rFonts w:ascii="TH Sarabun New" w:hAnsi="TH Sarabun New" w:cs="TH Sarabun New"/>
          <w:b w:val="0"/>
          <w:sz w:val="32"/>
          <w:szCs w:val="32"/>
          <w:lang w:val="th-TH" w:bidi="th-TH" w:eastAsia="th-TH"/>
        </w:rPr>
        <w:t>ชายและหญิงมีสิทธิเท่าเทียมกัน</w:t>
      </w:r>
    </w:p>
    <w:p>
      <w:pPr>
        <w:spacing w:after="60"/>
        <w:ind w:firstLine="850"/>
        <w:jc w:val="both"/>
        <w:rPr>
          <w:noProof/>
        </w:rPr>
      </w:pPr>
      <w:r>
        <w:rPr>
          <w:rFonts w:ascii="TH Sarabun New" w:hAnsi="TH Sarabun New" w:cs="TH Sarabun New"/>
          <w:b w:val="0"/>
          <w:sz w:val="32"/>
          <w:szCs w:val="32"/>
          <w:lang w:val="th-TH" w:bidi="th-TH" w:eastAsia="th-TH"/>
        </w:rP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spacing w:after="60"/>
        <w:ind w:firstLine="850"/>
        <w:jc w:val="both"/>
        <w:rPr>
          <w:noProof/>
        </w:rPr>
      </w:pPr>
      <w:r>
        <w:rPr>
          <w:rFonts w:ascii="TH Sarabun New" w:hAnsi="TH Sarabun New" w:cs="TH Sarabun New"/>
          <w:b w:val="0"/>
          <w:sz w:val="32"/>
          <w:szCs w:val="32"/>
          <w:lang w:val="th-TH" w:bidi="th-TH" w:eastAsia="th-TH"/>
        </w:rP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  </w:t>
      </w:r>
      <w:r>
        <w:rPr>
          <w:rFonts w:ascii="TH Sarabun New" w:hAnsi="TH Sarabun New" w:cs="TH Sarabun New"/>
          <w:b w:val="0"/>
          <w:sz w:val="32"/>
          <w:szCs w:val="32"/>
          <w:lang w:val="th-TH" w:bidi="th-TH" w:eastAsia="th-TH"/>
        </w:rPr>
        <w:t>บุคคลย่อมมีสิทธิและเสรีภาพในชีวิตและร่างกาย</w:t>
      </w:r>
    </w:p>
    <w:p>
      <w:pPr>
        <w:spacing w:after="60"/>
        <w:ind w:firstLine="850"/>
        <w:jc w:val="both"/>
        <w:rPr>
          <w:noProof/>
        </w:rPr>
      </w:pPr>
      <w:r>
        <w:rPr>
          <w:rFonts w:ascii="TH Sarabun New" w:hAnsi="TH Sarabun New" w:cs="TH Sarabun New"/>
          <w:b w:val="0"/>
          <w:sz w:val="32"/>
          <w:szCs w:val="32"/>
          <w:lang w:val="th-TH" w:bidi="th-TH" w:eastAsia="th-TH"/>
        </w:rP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spacing w:after="60"/>
        <w:ind w:firstLine="850"/>
        <w:jc w:val="both"/>
        <w:rPr>
          <w:noProof/>
        </w:rPr>
      </w:pPr>
      <w:r>
        <w:rPr>
          <w:rFonts w:ascii="TH Sarabun New" w:hAnsi="TH Sarabun New" w:cs="TH Sarabun New"/>
          <w:b w:val="0"/>
          <w:sz w:val="32"/>
          <w:szCs w:val="32"/>
          <w:lang w:val="th-TH" w:bidi="th-TH" w:eastAsia="th-TH"/>
        </w:rP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spacing w:after="60"/>
        <w:ind w:firstLine="850"/>
        <w:jc w:val="both"/>
        <w:rPr>
          <w:noProof/>
        </w:rPr>
      </w:pPr>
      <w:r>
        <w:rPr>
          <w:rFonts w:ascii="TH Sarabun New" w:hAnsi="TH Sarabun New" w:cs="TH Sarabun New"/>
          <w:b w:val="0"/>
          <w:sz w:val="32"/>
          <w:szCs w:val="32"/>
          <w:lang w:val="th-TH" w:bidi="th-TH" w:eastAsia="th-TH"/>
        </w:rP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  </w:t>
      </w:r>
      <w:r>
        <w:rPr>
          <w:rFonts w:ascii="TH Sarabun New" w:hAnsi="TH Sarabun New" w:cs="TH Sarabun New"/>
          <w:b w:val="0"/>
          <w:sz w:val="32"/>
          <w:szCs w:val="32"/>
          <w:lang w:val="th-TH" w:bidi="th-TH" w:eastAsia="th-TH"/>
        </w:rPr>
        <w:t>ในคดีอาญา ต้องสันนิษฐานไว้ก่อนว่าผู้ต้องหาหรือจำเลยไม่มีความผิด</w:t>
      </w:r>
    </w:p>
    <w:p>
      <w:pPr>
        <w:spacing w:after="60"/>
        <w:ind w:firstLine="850"/>
        <w:jc w:val="both"/>
        <w:rPr>
          <w:noProof/>
        </w:rPr>
      </w:pPr>
      <w:r>
        <w:rPr>
          <w:rFonts w:ascii="TH Sarabun New" w:hAnsi="TH Sarabun New" w:cs="TH Sarabun New"/>
          <w:b w:val="0"/>
          <w:sz w:val="32"/>
          <w:szCs w:val="32"/>
          <w:lang w:val="th-TH" w:bidi="th-TH" w:eastAsia="th-TH"/>
        </w:rPr>
        <w:t>ก่อนมีคำพิพากษาอันถึงที่สุดแสดงว่าบุคคลใดได้กระทำความผิด จะปฏิบัติต่อบุคคลนั้นเสมือนเป็นผู้กระทำความผิดมิได้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  </w:t>
      </w:r>
      <w:r>
        <w:rPr>
          <w:rFonts w:ascii="TH Sarabun New" w:hAnsi="TH Sarabun New" w:cs="TH Sarabun New"/>
          <w:b w:val="0"/>
          <w:sz w:val="32"/>
          <w:szCs w:val="32"/>
          <w:lang w:val="th-TH" w:bidi="th-TH" w:eastAsia="th-TH"/>
        </w:rPr>
        <w:t>สิทธิของบุคคลในครอบครัว เกียรติยศ ชื่อเสียง หรือความเป็นอยู่ส่วนตัวย่อมได้รับความคุ้มครอง</w:t>
      </w:r>
    </w:p>
    <w:p>
      <w:pPr>
        <w:spacing w:after="60"/>
        <w:ind w:firstLine="850"/>
        <w:jc w:val="both"/>
        <w:rPr>
          <w:noProof/>
        </w:rPr>
      </w:pPr>
      <w:r>
        <w:rPr>
          <w:rFonts w:ascii="TH Sarabun New" w:hAnsi="TH Sarabun New" w:cs="TH Sarabun New"/>
          <w:b w:val="0"/>
          <w:sz w:val="32"/>
          <w:szCs w:val="32"/>
          <w:lang w:val="th-TH" w:bidi="th-TH" w:eastAsia="th-TH"/>
        </w:rP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  </w:t>
      </w:r>
      <w:r>
        <w:rPr>
          <w:rFonts w:ascii="TH Sarabun New" w:hAnsi="TH Sarabun New" w:cs="TH Sarabun New"/>
          <w:b w:val="0"/>
          <w:sz w:val="32"/>
          <w:szCs w:val="32"/>
          <w:lang w:val="th-TH" w:bidi="th-TH" w:eastAsia="th-TH"/>
        </w:rPr>
        <w:t>บุคคลย่อมมีเสรีภาพในเคหสถาน</w:t>
      </w:r>
    </w:p>
    <w:p>
      <w:pPr>
        <w:spacing w:after="60"/>
        <w:ind w:firstLine="850"/>
        <w:jc w:val="both"/>
        <w:rPr>
          <w:noProof/>
        </w:rPr>
      </w:pPr>
      <w:r>
        <w:rPr>
          <w:rFonts w:ascii="TH Sarabun New" w:hAnsi="TH Sarabun New" w:cs="TH Sarabun New"/>
          <w:b w:val="0"/>
          <w:sz w:val="32"/>
          <w:szCs w:val="32"/>
          <w:lang w:val="th-TH" w:bidi="th-TH" w:eastAsia="th-TH"/>
        </w:rP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  </w:t>
      </w:r>
      <w:r>
        <w:rPr>
          <w:rFonts w:ascii="TH Sarabun New" w:hAnsi="TH Sarabun New" w:cs="TH Sarabun New"/>
          <w:b w:val="0"/>
          <w:sz w:val="32"/>
          <w:szCs w:val="32"/>
          <w:lang w:val="th-TH" w:bidi="th-TH" w:eastAsia="th-TH"/>
        </w:rPr>
        <w:t>บุคคลย่อมมีเสรีภาพในการเดินทางและมีเสรีภาพในการเลือกถิ่นที่อยู่ภายในราชอาณาจักร</w:t>
      </w:r>
    </w:p>
    <w:p>
      <w:pPr>
        <w:spacing w:after="60"/>
        <w:ind w:firstLine="850"/>
        <w:jc w:val="both"/>
        <w:rPr>
          <w:noProof/>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spacing w:after="60"/>
        <w:ind w:firstLine="850"/>
        <w:jc w:val="both"/>
        <w:rPr>
          <w:noProof/>
        </w:rPr>
      </w:pPr>
      <w:r>
        <w:rPr>
          <w:rFonts w:ascii="TH Sarabun New" w:hAnsi="TH Sarabun New" w:cs="TH Sarabun New"/>
          <w:b w:val="0"/>
          <w:sz w:val="32"/>
          <w:szCs w:val="32"/>
          <w:lang w:val="th-TH" w:bidi="th-TH" w:eastAsia="th-TH"/>
        </w:rP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  </w:t>
      </w:r>
      <w:r>
        <w:rPr>
          <w:rFonts w:ascii="TH Sarabun New" w:hAnsi="TH Sarabun New" w:cs="TH Sarabun New"/>
          <w:b w:val="0"/>
          <w:sz w:val="32"/>
          <w:szCs w:val="32"/>
          <w:lang w:val="th-TH" w:bidi="th-TH" w:eastAsia="th-TH"/>
        </w:rPr>
        <w:t>บุคคลย่อมมีเสรีภาพในการสื่อสารถึงกันโดยทางที่ชอบด้วยกฎหมาย</w:t>
      </w:r>
    </w:p>
    <w:p>
      <w:pPr>
        <w:spacing w:after="60"/>
        <w:ind w:firstLine="850"/>
        <w:jc w:val="both"/>
        <w:rPr>
          <w:noProof/>
        </w:rPr>
      </w:pPr>
      <w:r>
        <w:rPr>
          <w:rFonts w:ascii="TH Sarabun New" w:hAnsi="TH Sarabun New" w:cs="TH Sarabun New"/>
          <w:b w:val="0"/>
          <w:sz w:val="32"/>
          <w:szCs w:val="32"/>
          <w:lang w:val="th-TH" w:bidi="th-TH" w:eastAsia="th-TH"/>
        </w:rP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  </w:t>
      </w:r>
      <w:r>
        <w:rPr>
          <w:rFonts w:ascii="TH Sarabun New" w:hAnsi="TH Sarabun New" w:cs="TH Sarabun New"/>
          <w:b w:val="0"/>
          <w:sz w:val="32"/>
          <w:szCs w:val="32"/>
          <w:lang w:val="th-TH" w:bidi="th-TH" w:eastAsia="th-TH"/>
        </w:rPr>
        <w:t>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spacing w:after="60"/>
        <w:ind w:firstLine="850"/>
        <w:jc w:val="both"/>
        <w:rPr>
          <w:noProof/>
        </w:rPr>
      </w:pPr>
      <w:r>
        <w:rPr>
          <w:rFonts w:ascii="TH Sarabun New" w:hAnsi="TH Sarabun New" w:cs="TH Sarabun New"/>
          <w:b w:val="0"/>
          <w:sz w:val="32"/>
          <w:szCs w:val="32"/>
          <w:lang w:val="th-TH" w:bidi="th-TH" w:eastAsia="th-TH"/>
        </w:rP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  </w:t>
      </w:r>
      <w:r>
        <w:rPr>
          <w:rFonts w:ascii="TH Sarabun New" w:hAnsi="TH Sarabun New" w:cs="TH Sarabun New"/>
          <w:b w:val="0"/>
          <w:sz w:val="32"/>
          <w:szCs w:val="32"/>
          <w:lang w:val="th-TH" w:bidi="th-TH" w:eastAsia="th-TH"/>
        </w:rPr>
        <w:t>บุคคลย่อมมีเสรีภาพในการแสดงความคิดเห็น การพูด การเขียน การพิมพ์ การโฆษณา และการสื่อความหมายโดยวิธีอื่น</w:t>
      </w:r>
    </w:p>
    <w:p>
      <w:pPr>
        <w:spacing w:after="60"/>
        <w:ind w:firstLine="850"/>
        <w:jc w:val="both"/>
        <w:rPr>
          <w:noProof/>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spacing w:after="60"/>
        <w:ind w:firstLine="850"/>
        <w:jc w:val="both"/>
        <w:rPr>
          <w:noProof/>
        </w:rPr>
      </w:pPr>
      <w:r>
        <w:rPr>
          <w:rFonts w:ascii="TH Sarabun New" w:hAnsi="TH Sarabun New" w:cs="TH Sarabun New"/>
          <w:b w:val="0"/>
          <w:sz w:val="32"/>
          <w:szCs w:val="32"/>
          <w:lang w:val="th-TH" w:bidi="th-TH" w:eastAsia="th-TH"/>
        </w:rPr>
        <w:t>การสั่งปิดโรงพิมพ์ สถานีวิทยุกระจายเสียง หรือสถานีวิทยุโทรทัศน์ เพื่อลิดรอนเสรีภาพตามมาตรานี้ จะกระทำมิได้</w:t>
      </w:r>
    </w:p>
    <w:p>
      <w:pPr>
        <w:spacing w:after="60"/>
        <w:ind w:firstLine="850"/>
        <w:jc w:val="both"/>
        <w:rPr>
          <w:noProof/>
        </w:rPr>
      </w:pPr>
      <w:r>
        <w:rPr>
          <w:rFonts w:ascii="TH Sarabun New" w:hAnsi="TH Sarabun New" w:cs="TH Sarabun New"/>
          <w:b w:val="0"/>
          <w:sz w:val="32"/>
          <w:szCs w:val="32"/>
          <w:lang w:val="th-TH" w:bidi="th-TH" w:eastAsia="th-TH"/>
        </w:rP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spacing w:after="60"/>
        <w:ind w:firstLine="850"/>
        <w:jc w:val="both"/>
        <w:rPr>
          <w:noProof/>
        </w:rPr>
      </w:pPr>
      <w:r>
        <w:rPr>
          <w:rFonts w:ascii="TH Sarabun New" w:hAnsi="TH Sarabun New" w:cs="TH Sarabun New"/>
          <w:b w:val="0"/>
          <w:sz w:val="32"/>
          <w:szCs w:val="32"/>
          <w:lang w:val="th-TH" w:bidi="th-TH" w:eastAsia="th-TH"/>
        </w:rPr>
        <w:t>เจ้าของกิจการหนังสือพิมพ์หรือสื่อมวลชนอื่นต้องเป็นบุคคลสัญชาติไทย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การให้เงินหรือทรัพย์สินอย่างอื่นอุดหนุนหนังสือพิมพ์หรือสื่อมวลชนอื่นของเอกชน รัฐจะกระทำมิได้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  </w:t>
      </w:r>
      <w:r>
        <w:rPr>
          <w:rFonts w:ascii="TH Sarabun New" w:hAnsi="TH Sarabun New" w:cs="TH Sarabun New"/>
          <w:b w:val="0"/>
          <w:sz w:val="32"/>
          <w:szCs w:val="32"/>
          <w:lang w:val="th-TH" w:bidi="th-TH" w:eastAsia="th-TH"/>
        </w:rPr>
        <w:t>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spacing w:after="60"/>
        <w:ind w:firstLine="850"/>
        <w:jc w:val="both"/>
        <w:rPr>
          <w:noProof/>
        </w:rPr>
      </w:pPr>
      <w:r>
        <w:rPr>
          <w:rFonts w:ascii="TH Sarabun New" w:hAnsi="TH Sarabun New" w:cs="TH Sarabun New"/>
          <w:b w:val="0"/>
          <w:sz w:val="32"/>
          <w:szCs w:val="32"/>
          <w:lang w:val="th-TH" w:bidi="th-TH" w:eastAsia="th-TH"/>
        </w:rP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  </w:t>
      </w:r>
      <w:r>
        <w:rPr>
          <w:rFonts w:ascii="TH Sarabun New" w:hAnsi="TH Sarabun New" w:cs="TH Sarabun New"/>
          <w:b w:val="0"/>
          <w:sz w:val="32"/>
          <w:szCs w:val="32"/>
          <w:lang w:val="th-TH" w:bidi="th-TH" w:eastAsia="th-TH"/>
        </w:rPr>
        <w:t>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spacing w:after="60"/>
        <w:ind w:firstLine="850"/>
        <w:jc w:val="both"/>
        <w:rPr>
          <w:noProof/>
        </w:rPr>
      </w:pP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  </w:t>
      </w:r>
      <w:r>
        <w:rPr>
          <w:rFonts w:ascii="TH Sarabun New" w:hAnsi="TH Sarabun New" w:cs="TH Sarabun New"/>
          <w:b w:val="0"/>
          <w:sz w:val="32"/>
          <w:szCs w:val="32"/>
          <w:lang w:val="th-TH" w:bidi="th-TH" w:eastAsia="th-TH"/>
        </w:rPr>
        <w:t>บุคคลย่อมมีเสรีภาพในทางวิชาการ</w:t>
      </w:r>
    </w:p>
    <w:p>
      <w:pPr>
        <w:spacing w:after="60"/>
        <w:ind w:firstLine="850"/>
        <w:jc w:val="both"/>
        <w:rPr>
          <w:noProof/>
        </w:rPr>
      </w:pPr>
      <w:r>
        <w:rPr>
          <w:rFonts w:ascii="TH Sarabun New" w:hAnsi="TH Sarabun New" w:cs="TH Sarabun New"/>
          <w:b w:val="0"/>
          <w:sz w:val="32"/>
          <w:szCs w:val="32"/>
          <w:lang w:val="th-TH" w:bidi="th-TH" w:eastAsia="th-TH"/>
        </w:rP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  </w:t>
      </w:r>
      <w:r>
        <w:rPr>
          <w:rFonts w:ascii="TH Sarabun New" w:hAnsi="TH Sarabun New" w:cs="TH Sarabun New"/>
          <w:b w:val="0"/>
          <w:sz w:val="32"/>
          <w:szCs w:val="32"/>
          <w:lang w:val="th-TH" w:bidi="th-TH" w:eastAsia="th-TH"/>
        </w:rPr>
        <w:t>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spacing w:after="60"/>
        <w:ind w:firstLine="850"/>
        <w:jc w:val="both"/>
        <w:rPr>
          <w:noProof/>
        </w:rPr>
      </w:pPr>
      <w:r>
        <w:rPr>
          <w:rFonts w:ascii="TH Sarabun New" w:hAnsi="TH Sarabun New" w:cs="TH Sarabun New"/>
          <w:b w:val="0"/>
          <w:sz w:val="32"/>
          <w:szCs w:val="32"/>
          <w:lang w:val="th-TH" w:bidi="th-TH" w:eastAsia="th-TH"/>
        </w:rP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  </w:t>
      </w:r>
      <w:r>
        <w:rPr>
          <w:rFonts w:ascii="TH Sarabun New" w:hAnsi="TH Sarabun New" w:cs="TH Sarabun New"/>
          <w:b w:val="0"/>
          <w:sz w:val="32"/>
          <w:szCs w:val="32"/>
          <w:lang w:val="th-TH" w:bidi="th-TH" w:eastAsia="th-TH"/>
        </w:rPr>
        <w:t>บุคคลย่อมมีเสรีภาพในการชุมนุมโดยสงบและปราศจากอาวุธ</w:t>
      </w:r>
    </w:p>
    <w:p>
      <w:pPr>
        <w:spacing w:after="60"/>
        <w:ind w:firstLine="850"/>
        <w:jc w:val="both"/>
        <w:rPr>
          <w:noProof/>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  </w:t>
      </w:r>
      <w:r>
        <w:rPr>
          <w:rFonts w:ascii="TH Sarabun New" w:hAnsi="TH Sarabun New" w:cs="TH Sarabun New"/>
          <w:b w:val="0"/>
          <w:sz w:val="32"/>
          <w:szCs w:val="32"/>
          <w:lang w:val="th-TH" w:bidi="th-TH" w:eastAsia="th-TH"/>
        </w:rPr>
        <w:t>บุคคลย่อมมีเสรีภาพในการรวมกันเป็นสมาคม สหภาพ สหพันธ์ สหกรณ์ กลุ่มเกษตรกร องค์การเอกชน หรือหมู่คณะอื่น</w:t>
      </w:r>
    </w:p>
    <w:p>
      <w:pPr>
        <w:spacing w:after="60"/>
        <w:ind w:firstLine="850"/>
        <w:jc w:val="both"/>
        <w:rPr>
          <w:noProof/>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  </w:t>
      </w:r>
      <w:r>
        <w:rPr>
          <w:rFonts w:ascii="TH Sarabun New" w:hAnsi="TH Sarabun New" w:cs="TH Sarabun New"/>
          <w:b w:val="0"/>
          <w:sz w:val="32"/>
          <w:szCs w:val="32"/>
          <w:lang w:val="th-TH" w:bidi="th-TH" w:eastAsia="th-TH"/>
        </w:rPr>
        <w:t>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  </w:t>
      </w:r>
      <w:r>
        <w:rPr>
          <w:rFonts w:ascii="TH Sarabun New" w:hAnsi="TH Sarabun New" w:cs="TH Sarabun New"/>
          <w:b w:val="0"/>
          <w:sz w:val="32"/>
          <w:szCs w:val="32"/>
          <w:lang w:val="th-TH" w:bidi="th-TH" w:eastAsia="th-TH"/>
        </w:rPr>
        <w:t>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spacing w:after="60"/>
        <w:ind w:firstLine="850"/>
        <w:jc w:val="both"/>
        <w:rPr>
          <w:noProof/>
        </w:rPr>
      </w:pPr>
      <w:r>
        <w:rPr>
          <w:rFonts w:ascii="TH Sarabun New" w:hAnsi="TH Sarabun New" w:cs="TH Sarabun New"/>
          <w:b w:val="0"/>
          <w:sz w:val="32"/>
          <w:szCs w:val="32"/>
          <w:lang w:val="th-TH" w:bidi="th-TH" w:eastAsia="th-TH"/>
        </w:rP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spacing w:after="60"/>
        <w:ind w:firstLine="850"/>
        <w:jc w:val="both"/>
        <w:rPr>
          <w:noProof/>
        </w:rPr>
      </w:pPr>
      <w:r>
        <w:rPr>
          <w:rFonts w:ascii="TH Sarabun New" w:hAnsi="TH Sarabun New" w:cs="TH Sarabun New"/>
          <w:b w:val="0"/>
          <w:sz w:val="32"/>
          <w:szCs w:val="32"/>
          <w:lang w:val="th-TH" w:bidi="th-TH" w:eastAsia="th-TH"/>
        </w:rP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spacing w:after="60"/>
        <w:ind w:firstLine="850"/>
        <w:jc w:val="both"/>
        <w:rPr>
          <w:noProof/>
        </w:rPr>
      </w:pPr>
      <w:r>
        <w:rPr>
          <w:rFonts w:ascii="TH Sarabun New" w:hAnsi="TH Sarabun New" w:cs="TH Sarabun New"/>
          <w:b w:val="0"/>
          <w:sz w:val="32"/>
          <w:szCs w:val="32"/>
          <w:lang w:val="th-TH" w:bidi="th-TH" w:eastAsia="th-TH"/>
        </w:rP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  </w:t>
      </w:r>
      <w:r>
        <w:rPr>
          <w:rFonts w:ascii="TH Sarabun New" w:hAnsi="TH Sarabun New" w:cs="TH Sarabun New"/>
          <w:b w:val="0"/>
          <w:sz w:val="32"/>
          <w:szCs w:val="32"/>
          <w:lang w:val="th-TH" w:bidi="th-TH" w:eastAsia="th-TH"/>
        </w:rPr>
        <w:t>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การสืบมรดกย่อมได้รับความคุ้มครอง สิทธิของบุคคลในการสืบมรดกย่อมเป็นไปตามที่กฎหมายบัญญัติ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  </w:t>
      </w:r>
      <w:r>
        <w:rPr>
          <w:rFonts w:ascii="TH Sarabun New" w:hAnsi="TH Sarabun New" w:cs="TH Sarabun New"/>
          <w:b w:val="0"/>
          <w:sz w:val="32"/>
          <w:szCs w:val="32"/>
          <w:lang w:val="th-TH" w:bidi="th-TH" w:eastAsia="th-TH"/>
        </w:rPr>
        <w:t>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spacing w:after="60"/>
        <w:ind w:firstLine="850"/>
        <w:jc w:val="both"/>
        <w:rPr>
          <w:noProof/>
        </w:rPr>
      </w:pPr>
      <w:r>
        <w:rPr>
          <w:rFonts w:ascii="TH Sarabun New" w:hAnsi="TH Sarabun New" w:cs="TH Sarabun New"/>
          <w:b w:val="0"/>
          <w:sz w:val="32"/>
          <w:szCs w:val="32"/>
          <w:lang w:val="th-TH" w:bidi="th-TH" w:eastAsia="th-TH"/>
        </w:rP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spacing w:after="60"/>
        <w:ind w:firstLine="850"/>
        <w:jc w:val="both"/>
        <w:rPr>
          <w:noProof/>
        </w:rPr>
      </w:pPr>
      <w:r>
        <w:rPr>
          <w:rFonts w:ascii="TH Sarabun New" w:hAnsi="TH Sarabun New" w:cs="TH Sarabun New"/>
          <w:b w:val="0"/>
          <w:sz w:val="32"/>
          <w:szCs w:val="32"/>
          <w:lang w:val="th-TH" w:bidi="th-TH" w:eastAsia="th-TH"/>
        </w:rP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  </w:t>
      </w:r>
      <w:r>
        <w:rPr>
          <w:rFonts w:ascii="TH Sarabun New" w:hAnsi="TH Sarabun New" w:cs="TH Sarabun New"/>
          <w:b w:val="0"/>
          <w:sz w:val="32"/>
          <w:szCs w:val="32"/>
          <w:lang w:val="th-TH" w:bidi="th-TH" w:eastAsia="th-TH"/>
        </w:rPr>
        <w:t>บุคคลย่อมมีเสรีภาพในการประกอบกิจการหรือประกอบอาชีพและการแข่งขันโดยเสรีอย่างเป็นธรรม</w:t>
      </w:r>
    </w:p>
    <w:p>
      <w:pPr>
        <w:spacing w:after="60"/>
        <w:ind w:firstLine="850"/>
        <w:jc w:val="both"/>
        <w:rPr>
          <w:noProof/>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  </w:t>
      </w:r>
      <w:r>
        <w:rPr>
          <w:rFonts w:ascii="TH Sarabun New" w:hAnsi="TH Sarabun New" w:cs="TH Sarabun New"/>
          <w:b w:val="0"/>
          <w:sz w:val="32"/>
          <w:szCs w:val="32"/>
          <w:lang w:val="th-TH" w:bidi="th-TH" w:eastAsia="th-TH"/>
        </w:rPr>
        <w:t>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  </w:t>
      </w:r>
      <w:r>
        <w:rPr>
          <w:rFonts w:ascii="TH Sarabun New" w:hAnsi="TH Sarabun New" w:cs="TH Sarabun New"/>
          <w:b w:val="0"/>
          <w:sz w:val="32"/>
          <w:szCs w:val="32"/>
          <w:lang w:val="th-TH" w:bidi="th-TH" w:eastAsia="th-TH"/>
        </w:rPr>
        <w:t>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spacing w:after="60"/>
        <w:ind w:firstLine="850"/>
        <w:jc w:val="both"/>
        <w:rPr>
          <w:noProof/>
        </w:rPr>
      </w:pPr>
      <w:r>
        <w:rPr>
          <w:rFonts w:ascii="TH Sarabun New" w:hAnsi="TH Sarabun New" w:cs="TH Sarabun New"/>
          <w:b w:val="0"/>
          <w:sz w:val="32"/>
          <w:szCs w:val="32"/>
          <w:lang w:val="th-TH" w:bidi="th-TH" w:eastAsia="th-TH"/>
        </w:rP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  </w:t>
      </w:r>
      <w:r>
        <w:rPr>
          <w:rFonts w:ascii="TH Sarabun New" w:hAnsi="TH Sarabun New" w:cs="TH Sarabun New"/>
          <w:b w:val="0"/>
          <w:sz w:val="32"/>
          <w:szCs w:val="32"/>
          <w:lang w:val="th-TH" w:bidi="th-TH" w:eastAsia="th-TH"/>
        </w:rPr>
        <w:t>เด็ก เยาวชน และบุคคลในครอบครัว มีสิทธิได้รับความคุ้มครองโดยรัฐจากการใช้ความรุนแรงและการปฏิบัติอันไม่เป็นธรรม</w:t>
      </w:r>
    </w:p>
    <w:p>
      <w:pPr>
        <w:spacing w:after="60"/>
        <w:ind w:firstLine="850"/>
        <w:jc w:val="both"/>
        <w:rPr>
          <w:noProof/>
        </w:rPr>
      </w:pPr>
      <w:r>
        <w:rPr>
          <w:rFonts w:ascii="TH Sarabun New" w:hAnsi="TH Sarabun New" w:cs="TH Sarabun New"/>
          <w:b w:val="0"/>
          <w:sz w:val="32"/>
          <w:szCs w:val="32"/>
          <w:lang w:val="th-TH" w:bidi="th-TH" w:eastAsia="th-TH"/>
        </w:rPr>
        <w:t>เด็กและเยาวชนซึ่งไม่มีผู้ดูแล มีสิทธิได้รับการเลี้ยงดูและการศึกษาอบรมจากรัฐ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  </w:t>
      </w:r>
      <w:r>
        <w:rPr>
          <w:rFonts w:ascii="TH Sarabun New" w:hAnsi="TH Sarabun New" w:cs="TH Sarabun New"/>
          <w:b w:val="0"/>
          <w:sz w:val="32"/>
          <w:szCs w:val="32"/>
          <w:lang w:val="th-TH" w:bidi="th-TH" w:eastAsia="th-TH"/>
        </w:rPr>
        <w:t>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  </w:t>
      </w:r>
      <w:r>
        <w:rPr>
          <w:rFonts w:ascii="TH Sarabun New" w:hAnsi="TH Sarabun New" w:cs="TH Sarabun New"/>
          <w:b w:val="0"/>
          <w:sz w:val="32"/>
          <w:szCs w:val="32"/>
          <w:lang w:val="th-TH" w:bidi="th-TH" w:eastAsia="th-TH"/>
        </w:rPr>
        <w:t>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  </w:t>
      </w:r>
      <w:r>
        <w:rPr>
          <w:rFonts w:ascii="TH Sarabun New" w:hAnsi="TH Sarabun New" w:cs="TH Sarabun New"/>
          <w:b w:val="0"/>
          <w:sz w:val="32"/>
          <w:szCs w:val="32"/>
          <w:lang w:val="th-TH" w:bidi="th-TH" w:eastAsia="th-TH"/>
        </w:rPr>
        <w:t>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  </w:t>
      </w:r>
      <w:r>
        <w:rPr>
          <w:rFonts w:ascii="TH Sarabun New" w:hAnsi="TH Sarabun New" w:cs="TH Sarabun New"/>
          <w:b w:val="0"/>
          <w:sz w:val="32"/>
          <w:szCs w:val="32"/>
          <w:lang w:val="th-TH" w:bidi="th-TH" w:eastAsia="th-TH"/>
        </w:rPr>
        <w:t>สิทธิของบุคคลซึ่งเป็นผู้บริโภคย่อมได้รับความคุ้มครอง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  </w:t>
      </w:r>
      <w:r>
        <w:rPr>
          <w:rFonts w:ascii="TH Sarabun New" w:hAnsi="TH Sarabun New" w:cs="TH Sarabun New"/>
          <w:b w:val="0"/>
          <w:sz w:val="32"/>
          <w:szCs w:val="32"/>
          <w:lang w:val="th-TH" w:bidi="th-TH" w:eastAsia="th-TH"/>
        </w:rPr>
        <w:t>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  </w:t>
      </w:r>
      <w:r>
        <w:rPr>
          <w:rFonts w:ascii="TH Sarabun New" w:hAnsi="TH Sarabun New" w:cs="TH Sarabun New"/>
          <w:b w:val="0"/>
          <w:sz w:val="32"/>
          <w:szCs w:val="32"/>
          <w:lang w:val="th-TH" w:bidi="th-TH" w:eastAsia="th-TH"/>
        </w:rPr>
        <w:t>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spacing w:after="60"/>
        <w:ind w:firstLine="850"/>
        <w:jc w:val="both"/>
        <w:rPr>
          <w:noProof/>
        </w:rPr>
      </w:pPr>
      <w:r>
        <w:rPr>
          <w:rFonts w:ascii="TH Sarabun New" w:hAnsi="TH Sarabun New" w:cs="TH Sarabun New"/>
          <w:b w:val="0"/>
          <w:sz w:val="32"/>
          <w:szCs w:val="32"/>
          <w:lang w:val="th-TH" w:bidi="th-TH" w:eastAsia="th-TH"/>
        </w:rPr>
        <w:t>รัฐจะปิดกั้น จำกัด หรือตัดการเข้าถึงเครือข่ายสารสนเทศของประชาชนมิได้ เว้นแต่โดยคำสั่งศาลเป็นการเฉพาะ</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  </w:t>
      </w:r>
      <w:r>
        <w:rPr>
          <w:rFonts w:ascii="TH Sarabun New" w:hAnsi="TH Sarabun New" w:cs="TH Sarabun New"/>
          <w:b w:val="0"/>
          <w:sz w:val="32"/>
          <w:szCs w:val="32"/>
          <w:lang w:val="th-TH" w:bidi="th-TH" w:eastAsia="th-TH"/>
        </w:rPr>
        <w:t>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spacing w:after="60"/>
        <w:ind w:firstLine="850"/>
        <w:jc w:val="both"/>
        <w:rPr>
          <w:noProof/>
        </w:rPr>
      </w:pPr>
      <w:r>
        <w:rPr>
          <w:rFonts w:ascii="TH Sarabun New" w:hAnsi="TH Sarabun New" w:cs="TH Sarabun New"/>
          <w:b w:val="0"/>
          <w:sz w:val="32"/>
          <w:szCs w:val="32"/>
          <w:lang w:val="th-TH" w:bidi="th-TH" w:eastAsia="th-TH"/>
        </w:rP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  </w:t>
      </w:r>
      <w:r>
        <w:rPr>
          <w:rFonts w:ascii="TH Sarabun New" w:hAnsi="TH Sarabun New" w:cs="TH Sarabun New"/>
          <w:b w:val="0"/>
          <w:sz w:val="32"/>
          <w:szCs w:val="32"/>
          <w:lang w:val="th-TH" w:bidi="th-TH" w:eastAsia="th-TH"/>
        </w:rPr>
        <w:t>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  </w:t>
      </w:r>
      <w:r>
        <w:rPr>
          <w:rFonts w:ascii="TH Sarabun New" w:hAnsi="TH Sarabun New" w:cs="TH Sarabun New"/>
          <w:b w:val="0"/>
          <w:sz w:val="32"/>
          <w:szCs w:val="32"/>
          <w:lang w:val="th-TH" w:bidi="th-TH" w:eastAsia="th-TH"/>
        </w:rPr>
        <w:t>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  </w:t>
      </w:r>
      <w:r>
        <w:rPr>
          <w:rFonts w:ascii="TH Sarabun New" w:hAnsi="TH Sarabun New" w:cs="TH Sarabun New"/>
          <w:b w:val="0"/>
          <w:sz w:val="32"/>
          <w:szCs w:val="32"/>
          <w:lang w:val="th-TH" w:bidi="th-TH" w:eastAsia="th-TH"/>
        </w:rPr>
        <w:t>บุคคลย่อมมีสิทธิเสนอเรื่องราวร้องทุกข์และได้รับแจ้งผลการพิจารณาภายในเวลาอันสมควร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  </w:t>
      </w: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  </w:t>
      </w:r>
      <w:r>
        <w:rPr>
          <w:rFonts w:ascii="TH Sarabun New" w:hAnsi="TH Sarabun New" w:cs="TH Sarabun New"/>
          <w:b w:val="0"/>
          <w:sz w:val="32"/>
          <w:szCs w:val="32"/>
          <w:lang w:val="th-TH" w:bidi="th-TH" w:eastAsia="th-TH"/>
        </w:rPr>
        <w:t>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spacing w:after="60"/>
        <w:ind w:firstLine="850"/>
        <w:jc w:val="both"/>
        <w:rPr>
          <w:noProof/>
        </w:rPr>
      </w:pPr>
      <w:r>
        <w:rPr>
          <w:rFonts w:ascii="TH Sarabun New" w:hAnsi="TH Sarabun New" w:cs="TH Sarabun New"/>
          <w:b w:val="0"/>
          <w:sz w:val="32"/>
          <w:szCs w:val="32"/>
          <w:lang w:val="th-TH" w:bidi="th-TH" w:eastAsia="th-TH"/>
        </w:rP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spacing w:after="60"/>
        <w:ind w:firstLine="850"/>
        <w:jc w:val="both"/>
        <w:rPr>
          <w:noProof/>
        </w:rPr>
      </w:pPr>
      <w:r>
        <w:rPr>
          <w:rFonts w:ascii="TH Sarabun New" w:hAnsi="TH Sarabun New" w:cs="TH Sarabun New"/>
          <w:b w:val="0"/>
          <w:sz w:val="32"/>
          <w:szCs w:val="32"/>
          <w:lang w:val="th-TH" w:bidi="th-TH" w:eastAsia="th-TH"/>
        </w:rP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spacing w:after="60"/>
        <w:ind w:firstLine="850"/>
        <w:jc w:val="both"/>
        <w:rPr>
          <w:noProof/>
        </w:rPr>
      </w:pPr>
      <w:r>
        <w:rPr>
          <w:rFonts w:ascii="TH Sarabun New" w:hAnsi="TH Sarabun New" w:cs="TH Sarabun New"/>
          <w:b w:val="0"/>
          <w:sz w:val="32"/>
          <w:szCs w:val="32"/>
          <w:lang w:val="th-TH" w:bidi="th-TH" w:eastAsia="th-TH"/>
        </w:rP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spacing w:after="60"/>
        <w:ind w:firstLine="850"/>
        <w:jc w:val="both"/>
        <w:rPr>
          <w:noProof/>
        </w:rPr>
      </w:pPr>
      <w:r>
        <w:rPr>
          <w:rFonts w:ascii="TH Sarabun New" w:hAnsi="TH Sarabun New" w:cs="TH Sarabun New"/>
          <w:b w:val="0"/>
          <w:sz w:val="32"/>
          <w:szCs w:val="32"/>
          <w:lang w:val="th-TH" w:bidi="th-TH" w:eastAsia="th-TH"/>
        </w:rP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spacing w:after="60"/>
        <w:ind w:firstLine="850"/>
        <w:jc w:val="both"/>
        <w:rPr>
          <w:noProof/>
        </w:rPr>
      </w:pPr>
      <w:r>
        <w:rPr>
          <w:rFonts w:ascii="TH Sarabun New" w:hAnsi="TH Sarabun New" w:cs="TH Sarabun New"/>
          <w:b w:val="0"/>
          <w:sz w:val="32"/>
          <w:szCs w:val="32"/>
          <w:lang w:val="th-TH" w:bidi="th-TH" w:eastAsia="th-TH"/>
        </w:rP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  </w:t>
      </w:r>
      <w:r>
        <w:rPr>
          <w:rFonts w:ascii="TH Sarabun New" w:hAnsi="TH Sarabun New" w:cs="TH Sarabun New"/>
          <w:b w:val="0"/>
          <w:sz w:val="32"/>
          <w:szCs w:val="32"/>
          <w:lang w:val="th-TH" w:bidi="th-TH" w:eastAsia="th-TH"/>
        </w:rPr>
        <w:t>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  </w:t>
      </w:r>
      <w:r>
        <w:rPr>
          <w:rFonts w:ascii="TH Sarabun New" w:hAnsi="TH Sarabun New" w:cs="TH Sarabun New"/>
          <w:b w:val="0"/>
          <w:sz w:val="32"/>
          <w:szCs w:val="32"/>
          <w:lang w:val="th-TH" w:bidi="th-TH" w:eastAsia="th-TH"/>
        </w:rPr>
        <w:t>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๔</w:t>
        <w:br/>
      </w:r>
      <w:r>
        <w:rPr>
          <w:rFonts w:ascii="TH Sarabun New" w:hAnsi="TH Sarabun New" w:cs="TH Sarabun New"/>
          <w:b/>
          <w:sz w:val="36"/>
          <w:szCs w:val="36"/>
          <w:bCs/>
          <w:lang w:val="th-TH" w:bidi="th-TH" w:eastAsia="th-TH"/>
        </w:rPr>
        <w:t>หน้าที่ของชนชาวไทย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  </w:t>
      </w:r>
      <w:r>
        <w:rPr>
          <w:rFonts w:ascii="TH Sarabun New" w:hAnsi="TH Sarabun New" w:cs="TH Sarabun New"/>
          <w:b w:val="0"/>
          <w:sz w:val="32"/>
          <w:szCs w:val="32"/>
          <w:lang w:val="th-TH" w:bidi="th-TH" w:eastAsia="th-TH"/>
        </w:rPr>
        <w:t>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  </w:t>
      </w:r>
      <w:r>
        <w:rPr>
          <w:rFonts w:ascii="TH Sarabun New" w:hAnsi="TH Sarabun New" w:cs="TH Sarabun New"/>
          <w:b w:val="0"/>
          <w:sz w:val="32"/>
          <w:szCs w:val="32"/>
          <w:lang w:val="th-TH" w:bidi="th-TH" w:eastAsia="th-TH"/>
        </w:rPr>
        <w:t>บุคคลมีหน้าที่ปฏิบัติตามกฎหมาย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  </w:t>
      </w:r>
      <w:r>
        <w:rPr>
          <w:rFonts w:ascii="TH Sarabun New" w:hAnsi="TH Sarabun New" w:cs="TH Sarabun New"/>
          <w:b w:val="0"/>
          <w:sz w:val="32"/>
          <w:szCs w:val="32"/>
          <w:lang w:val="th-TH" w:bidi="th-TH" w:eastAsia="th-TH"/>
        </w:rPr>
        <w:t>บุคคลมีหน้าที่ไปใช้สิทธิเลือกตั้ง</w:t>
      </w:r>
    </w:p>
    <w:p>
      <w:pPr>
        <w:spacing w:after="60"/>
        <w:ind w:firstLine="850"/>
        <w:jc w:val="both"/>
        <w:rPr>
          <w:noProof/>
        </w:rPr>
      </w:pPr>
      <w:r>
        <w:rPr>
          <w:rFonts w:ascii="TH Sarabun New" w:hAnsi="TH Sarabun New" w:cs="TH Sarabun New"/>
          <w:b w:val="0"/>
          <w:sz w:val="32"/>
          <w:szCs w:val="32"/>
          <w:lang w:val="th-TH" w:bidi="th-TH" w:eastAsia="th-TH"/>
        </w:rPr>
        <w:t>บุคคลซึ่งไม่ไปเลือกตั้งโดยไม่แจ้งเหตุอันสมควรที่ทำให้ไม่อาจไปเลือกตั้งได้ย่อมเสียสิทธิ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การแจ้งเหตุที่ทำให้ไม่อาจไปเลือกตั้งและการอำนวยความสะดวกในการไปเลือกตั้ง 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  </w:t>
      </w:r>
      <w:r>
        <w:rPr>
          <w:rFonts w:ascii="TH Sarabun New" w:hAnsi="TH Sarabun New" w:cs="TH Sarabun New"/>
          <w:b w:val="0"/>
          <w:sz w:val="32"/>
          <w:szCs w:val="32"/>
          <w:lang w:val="th-TH" w:bidi="th-TH" w:eastAsia="th-TH"/>
        </w:rPr>
        <w:t>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  </w:t>
      </w:r>
      <w:r>
        <w:rPr>
          <w:rFonts w:ascii="TH Sarabun New" w:hAnsi="TH Sarabun New" w:cs="TH Sarabun New"/>
          <w:b w:val="0"/>
          <w:sz w:val="32"/>
          <w:szCs w:val="32"/>
          <w:lang w:val="th-TH" w:bidi="th-TH" w:eastAsia="th-TH"/>
        </w:rPr>
        <w:t>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spacing w:after="60"/>
        <w:ind w:firstLine="850"/>
        <w:jc w:val="both"/>
        <w:rPr>
          <w:noProof/>
        </w:rPr>
      </w:pPr>
      <w:r>
        <w:rPr>
          <w:rFonts w:ascii="TH Sarabun New" w:hAnsi="TH Sarabun New" w:cs="TH Sarabun New"/>
          <w:b w:val="0"/>
          <w:sz w:val="32"/>
          <w:szCs w:val="32"/>
          <w:lang w:val="th-TH" w:bidi="th-TH" w:eastAsia="th-TH"/>
        </w:rP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spacing w:after="60"/>
        <w:ind w:firstLine="850"/>
        <w:jc w:val="both"/>
        <w:rPr>
          <w:noProof/>
        </w:rPr>
      </w:pPr>
      <w:r>
        <w:rPr>
          <w:rFonts w:ascii="TH Sarabun New" w:hAnsi="TH Sarabun New" w:cs="TH Sarabun New"/>
          <w:b w:val="0"/>
          <w:sz w:val="32"/>
          <w:szCs w:val="32"/>
          <w:lang w:val="th-TH" w:bidi="th-TH" w:eastAsia="th-TH"/>
        </w:rP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๕</w:t>
        <w:br/>
      </w:r>
      <w:r>
        <w:rPr>
          <w:rFonts w:ascii="TH Sarabun New" w:hAnsi="TH Sarabun New" w:cs="TH Sarabun New"/>
          <w:b/>
          <w:sz w:val="36"/>
          <w:szCs w:val="36"/>
          <w:bCs/>
          <w:lang w:val="th-TH" w:bidi="th-TH" w:eastAsia="th-TH"/>
        </w:rPr>
        <w:t>แนวนโยบายพื้นฐานแห่งรัฐ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  </w:t>
      </w:r>
      <w:r>
        <w:rPr>
          <w:rFonts w:ascii="TH Sarabun New" w:hAnsi="TH Sarabun New" w:cs="TH Sarabun New"/>
          <w:b w:val="0"/>
          <w:sz w:val="32"/>
          <w:szCs w:val="32"/>
          <w:lang w:val="th-TH" w:bidi="th-TH" w:eastAsia="th-TH"/>
        </w:rPr>
        <w:t>รัฐต้องพิทักษ์รักษาไว้ซึ่งสถาบันพระมหากษัตริย์ เอกราชและบูรณภาพแห่งอาณาเขต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  </w:t>
      </w:r>
      <w:r>
        <w:rPr>
          <w:rFonts w:ascii="TH Sarabun New" w:hAnsi="TH Sarabun New" w:cs="TH Sarabun New"/>
          <w:b w:val="0"/>
          <w:sz w:val="32"/>
          <w:szCs w:val="32"/>
          <w:lang w:val="th-TH" w:bidi="th-TH" w:eastAsia="th-TH"/>
        </w:rPr>
        <w:t>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  </w:t>
      </w:r>
      <w:r>
        <w:rPr>
          <w:rFonts w:ascii="TH Sarabun New" w:hAnsi="TH Sarabun New" w:cs="TH Sarabun New"/>
          <w:b w:val="0"/>
          <w:sz w:val="32"/>
          <w:szCs w:val="32"/>
          <w:lang w:val="th-TH" w:bidi="th-TH" w:eastAsia="th-TH"/>
        </w:rPr>
        <w:t>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  </w:t>
      </w:r>
      <w:r>
        <w:rPr>
          <w:rFonts w:ascii="TH Sarabun New" w:hAnsi="TH Sarabun New" w:cs="TH Sarabun New"/>
          <w:b w:val="0"/>
          <w:sz w:val="32"/>
          <w:szCs w:val="32"/>
          <w:lang w:val="th-TH" w:bidi="th-TH" w:eastAsia="th-TH"/>
        </w:rPr>
        <w:t>รัฐต้องส่งเสริมสัมพันธไมตรีกับนานาประเทศ และพึงถือหลักในการปฏิบัติต่อกันอย่างเสมอภาค</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  </w:t>
      </w:r>
      <w:r>
        <w:rPr>
          <w:rFonts w:ascii="TH Sarabun New" w:hAnsi="TH Sarabun New" w:cs="TH Sarabun New"/>
          <w:b w:val="0"/>
          <w:sz w:val="32"/>
          <w:szCs w:val="32"/>
          <w:lang w:val="th-TH" w:bidi="th-TH" w:eastAsia="th-TH"/>
        </w:rPr>
        <w:t>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spacing w:after="60"/>
        <w:ind w:firstLine="850"/>
        <w:jc w:val="both"/>
        <w:rPr>
          <w:noProof/>
        </w:rPr>
      </w:pPr>
      <w:r>
        <w:rPr>
          <w:rFonts w:ascii="TH Sarabun New" w:hAnsi="TH Sarabun New" w:cs="TH Sarabun New"/>
          <w:b w:val="0"/>
          <w:sz w:val="32"/>
          <w:szCs w:val="32"/>
          <w:lang w:val="th-TH" w:bidi="th-TH" w:eastAsia="th-TH"/>
        </w:rP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  </w:t>
      </w:r>
      <w:r>
        <w:rPr>
          <w:rFonts w:ascii="TH Sarabun New" w:hAnsi="TH Sarabun New" w:cs="TH Sarabun New"/>
          <w:b w:val="0"/>
          <w:sz w:val="32"/>
          <w:szCs w:val="32"/>
          <w:lang w:val="th-TH" w:bidi="th-TH" w:eastAsia="th-TH"/>
        </w:rPr>
        <w:t>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  </w:t>
      </w:r>
      <w:r>
        <w:rPr>
          <w:rFonts w:ascii="TH Sarabun New" w:hAnsi="TH Sarabun New" w:cs="TH Sarabun New"/>
          <w:b w:val="0"/>
          <w:sz w:val="32"/>
          <w:szCs w:val="32"/>
          <w:lang w:val="th-TH" w:bidi="th-TH" w:eastAsia="th-TH"/>
        </w:rPr>
        <w:t>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  </w:t>
      </w:r>
      <w:r>
        <w:rPr>
          <w:rFonts w:ascii="TH Sarabun New" w:hAnsi="TH Sarabun New" w:cs="TH Sarabun New"/>
          <w:b w:val="0"/>
          <w:sz w:val="32"/>
          <w:szCs w:val="32"/>
          <w:lang w:val="th-TH" w:bidi="th-TH" w:eastAsia="th-TH"/>
        </w:rPr>
        <w:t>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  </w:t>
      </w:r>
      <w:r>
        <w:rPr>
          <w:rFonts w:ascii="TH Sarabun New" w:hAnsi="TH Sarabun New" w:cs="TH Sarabun New"/>
          <w:b w:val="0"/>
          <w:sz w:val="32"/>
          <w:szCs w:val="32"/>
          <w:lang w:val="th-TH" w:bidi="th-TH" w:eastAsia="th-TH"/>
        </w:rPr>
        <w:t>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  </w:t>
      </w:r>
      <w:r>
        <w:rPr>
          <w:rFonts w:ascii="TH Sarabun New" w:hAnsi="TH Sarabun New" w:cs="TH Sarabun New"/>
          <w:b w:val="0"/>
          <w:sz w:val="32"/>
          <w:szCs w:val="32"/>
          <w:lang w:val="th-TH" w:bidi="th-TH" w:eastAsia="th-TH"/>
        </w:rPr>
        <w:t>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spacing w:after="60"/>
        <w:ind w:firstLine="850"/>
        <w:jc w:val="both"/>
        <w:rPr>
          <w:noProof/>
        </w:rPr>
      </w:pPr>
      <w:r>
        <w:rPr>
          <w:rFonts w:ascii="TH Sarabun New" w:hAnsi="TH Sarabun New" w:cs="TH Sarabun New"/>
          <w:b w:val="0"/>
          <w:sz w:val="32"/>
          <w:szCs w:val="32"/>
          <w:lang w:val="th-TH" w:bidi="th-TH" w:eastAsia="th-TH"/>
        </w:rPr>
        <w:t>รัฐต้องสงเคราะห์คนชรา ผู้ยากไร้ ผู้พิการหรือทุพพลภาพและผู้ด้อยโอกาส ให้มีคุณภาพชีวิตที่ดีและพึ่งตนเองได้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  </w:t>
      </w:r>
      <w:r>
        <w:rPr>
          <w:rFonts w:ascii="TH Sarabun New" w:hAnsi="TH Sarabun New" w:cs="TH Sarabun New"/>
          <w:b w:val="0"/>
          <w:sz w:val="32"/>
          <w:szCs w:val="32"/>
          <w:lang w:val="th-TH" w:bidi="th-TH" w:eastAsia="th-TH"/>
        </w:rPr>
        <w:t>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  </w:t>
      </w:r>
      <w:r>
        <w:rPr>
          <w:rFonts w:ascii="TH Sarabun New" w:hAnsi="TH Sarabun New" w:cs="TH Sarabun New"/>
          <w:b w:val="0"/>
          <w:sz w:val="32"/>
          <w:szCs w:val="32"/>
          <w:lang w:val="th-TH" w:bidi="th-TH" w:eastAsia="th-TH"/>
        </w:rPr>
        <w:t>รัฐต้องจัดและส่งเสริมการสาธารณสุขให้ประชาชนได้รับบริการที่ได้มาตรฐานและมีประสิทธิภาพอย่างทั่วถึ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  </w:t>
      </w:r>
      <w:r>
        <w:rPr>
          <w:rFonts w:ascii="TH Sarabun New" w:hAnsi="TH Sarabun New" w:cs="TH Sarabun New"/>
          <w:b w:val="0"/>
          <w:sz w:val="32"/>
          <w:szCs w:val="32"/>
          <w:lang w:val="th-TH" w:bidi="th-TH" w:eastAsia="th-TH"/>
        </w:rPr>
        <w:t>รัฐต้องดำเนินการให้มีการกระจายรายได้อย่างเป็นธรรม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  </w:t>
      </w:r>
      <w:r>
        <w:rPr>
          <w:rFonts w:ascii="TH Sarabun New" w:hAnsi="TH Sarabun New" w:cs="TH Sarabun New"/>
          <w:b w:val="0"/>
          <w:sz w:val="32"/>
          <w:szCs w:val="32"/>
          <w:lang w:val="th-TH" w:bidi="th-TH" w:eastAsia="th-TH"/>
        </w:rPr>
        <w:t>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  </w:t>
      </w:r>
      <w:r>
        <w:rPr>
          <w:rFonts w:ascii="TH Sarabun New" w:hAnsi="TH Sarabun New" w:cs="TH Sarabun New"/>
          <w:b w:val="0"/>
          <w:sz w:val="32"/>
          <w:szCs w:val="32"/>
          <w:lang w:val="th-TH" w:bidi="th-TH" w:eastAsia="th-TH"/>
        </w:rPr>
        <w:t>รัฐต้องส่งเสริม สนับสนุน และคุ้มครองระบบสหกรณ์</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  </w:t>
      </w:r>
      <w:r>
        <w:rPr>
          <w:rFonts w:ascii="TH Sarabun New" w:hAnsi="TH Sarabun New" w:cs="TH Sarabun New"/>
          <w:b w:val="0"/>
          <w:sz w:val="32"/>
          <w:szCs w:val="32"/>
          <w:lang w:val="th-TH" w:bidi="th-TH" w:eastAsia="th-TH"/>
        </w:rPr>
        <w:t>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  </w:t>
      </w:r>
      <w:r>
        <w:rPr>
          <w:rFonts w:ascii="TH Sarabun New" w:hAnsi="TH Sarabun New" w:cs="TH Sarabun New"/>
          <w:b w:val="0"/>
          <w:sz w:val="32"/>
          <w:szCs w:val="32"/>
          <w:lang w:val="th-TH" w:bidi="th-TH" w:eastAsia="th-TH"/>
        </w:rPr>
        <w:t>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  </w:t>
      </w:r>
      <w:r>
        <w:rPr>
          <w:rFonts w:ascii="TH Sarabun New" w:hAnsi="TH Sarabun New" w:cs="TH Sarabun New"/>
          <w:b w:val="0"/>
          <w:sz w:val="32"/>
          <w:szCs w:val="32"/>
          <w:lang w:val="th-TH" w:bidi="th-TH" w:eastAsia="th-TH"/>
        </w:rPr>
        <w:t>บทบัญญัติในหมวดนี้มีไว้เพื่อเป็นแนวทางสำหรับการตรากฎหมายและการกำหนดนโยบายในการบริหารราชการแผ่นดิน</w:t>
      </w:r>
    </w:p>
    <w:p>
      <w:pPr>
        <w:spacing w:after="60"/>
        <w:ind w:firstLine="850"/>
        <w:jc w:val="both"/>
        <w:rPr>
          <w:noProof/>
        </w:rPr>
      </w:pPr>
      <w:r>
        <w:rPr>
          <w:rFonts w:ascii="TH Sarabun New" w:hAnsi="TH Sarabun New" w:cs="TH Sarabun New"/>
          <w:b w:val="0"/>
          <w:sz w:val="32"/>
          <w:szCs w:val="32"/>
          <w:lang w:val="th-TH" w:bidi="th-TH" w:eastAsia="th-TH"/>
        </w:rP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  </w:t>
      </w:r>
      <w:r>
        <w:rPr>
          <w:rFonts w:ascii="TH Sarabun New" w:hAnsi="TH Sarabun New" w:cs="TH Sarabun New"/>
          <w:b w:val="0"/>
          <w:sz w:val="32"/>
          <w:szCs w:val="32"/>
          <w:lang w:val="th-TH" w:bidi="th-TH" w:eastAsia="th-TH"/>
        </w:rPr>
        <w:t>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spacing w:after="60"/>
        <w:ind w:firstLine="850"/>
        <w:jc w:val="both"/>
        <w:rPr>
          <w:noProof/>
        </w:rPr>
      </w:pPr>
      <w:r>
        <w:rPr>
          <w:rFonts w:ascii="TH Sarabun New" w:hAnsi="TH Sarabun New" w:cs="TH Sarabun New"/>
          <w:b w:val="0"/>
          <w:sz w:val="32"/>
          <w:szCs w:val="32"/>
          <w:lang w:val="th-TH" w:bidi="th-TH" w:eastAsia="th-TH"/>
        </w:rP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spacing w:after="60"/>
        <w:ind w:firstLine="850"/>
        <w:jc w:val="both"/>
        <w:rPr>
          <w:noProof/>
        </w:rPr>
      </w:pPr>
      <w:r>
        <w:rPr>
          <w:rFonts w:ascii="TH Sarabun New" w:hAnsi="TH Sarabun New" w:cs="TH Sarabun New"/>
          <w:b w:val="0"/>
          <w:sz w:val="32"/>
          <w:szCs w:val="32"/>
          <w:lang w:val="th-TH" w:bidi="th-TH" w:eastAsia="th-TH"/>
        </w:rP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๖</w:t>
        <w:br/>
      </w:r>
      <w:r>
        <w:rPr>
          <w:rFonts w:ascii="TH Sarabun New" w:hAnsi="TH Sarabun New" w:cs="TH Sarabun New"/>
          <w:b/>
          <w:sz w:val="36"/>
          <w:szCs w:val="36"/>
          <w:bCs/>
          <w:lang w:val="th-TH" w:bidi="th-TH" w:eastAsia="th-TH"/>
        </w:rPr>
        <w:t>รัฐสภา</w:t>
      </w:r>
    </w:p>
    <w:p>
      <w:pPr>
        <w:keepNext/>
        <w:spacing w:before="240" w:after="120"/>
        <w:jc w:val="center"/>
        <w:rPr>
          <w:noProof/>
        </w:rPr>
      </w:pPr>
      <w:r>
        <w:rPr>
          <w:rFonts w:ascii="TH Sarabun New" w:hAnsi="TH Sarabun New" w:cs="TH Sarabun New"/>
          <w:b/>
          <w:sz w:val="32"/>
          <w:szCs w:val="32"/>
          <w:bCs/>
          <w:lang w:val="th-TH" w:bidi="th-TH" w:eastAsia="th-TH"/>
        </w:rPr>
        <w:t>ส่วนที่ ๑</w:t>
        <w:br/>
      </w:r>
      <w:r>
        <w:rPr>
          <w:rFonts w:ascii="TH Sarabun New" w:hAnsi="TH Sarabun New" w:cs="TH Sarabun New"/>
          <w:b/>
          <w:sz w:val="32"/>
          <w:szCs w:val="32"/>
          <w:bCs/>
          <w:lang w:val="th-TH" w:bidi="th-TH" w:eastAsia="th-TH"/>
        </w:rPr>
        <w:t>บททั่วไป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  </w:t>
      </w:r>
      <w:r>
        <w:rPr>
          <w:rFonts w:ascii="TH Sarabun New" w:hAnsi="TH Sarabun New" w:cs="TH Sarabun New"/>
          <w:b w:val="0"/>
          <w:sz w:val="32"/>
          <w:szCs w:val="32"/>
          <w:lang w:val="th-TH" w:bidi="th-TH" w:eastAsia="th-TH"/>
        </w:rPr>
        <w:t>รัฐสภาประกอบด้วยสภาผู้แทนราษฎรและวุฒิสภา</w:t>
      </w:r>
    </w:p>
    <w:p>
      <w:pPr>
        <w:spacing w:after="60"/>
        <w:ind w:firstLine="850"/>
        <w:jc w:val="both"/>
        <w:rPr>
          <w:noProof/>
        </w:rPr>
      </w:pPr>
      <w:r>
        <w:rPr>
          <w:rFonts w:ascii="TH Sarabun New" w:hAnsi="TH Sarabun New" w:cs="TH Sarabun New"/>
          <w:b w:val="0"/>
          <w:sz w:val="32"/>
          <w:szCs w:val="32"/>
          <w:lang w:val="th-TH" w:bidi="th-TH" w:eastAsia="th-TH"/>
        </w:rPr>
        <w:t>รัฐสภาจะประชุมร่วมกันหรือแยกกัน ย่อมเป็นไปตามบทบัญญัติแห่งรัฐธรรมนูญนี้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  </w:t>
      </w:r>
      <w:r>
        <w:rPr>
          <w:rFonts w:ascii="TH Sarabun New" w:hAnsi="TH Sarabun New" w:cs="TH Sarabun New"/>
          <w:b w:val="0"/>
          <w:sz w:val="32"/>
          <w:szCs w:val="32"/>
          <w:lang w:val="th-TH" w:bidi="th-TH" w:eastAsia="th-TH"/>
        </w:rPr>
        <w:t>ประธานสภาผู้แทนราษฎรเป็นประธานรัฐสภา ประธานวุฒิสภาเป็นรองประธานรัฐสภา</w:t>
      </w:r>
    </w:p>
    <w:p>
      <w:pPr>
        <w:spacing w:after="60"/>
        <w:ind w:firstLine="850"/>
        <w:jc w:val="both"/>
        <w:rPr>
          <w:noProof/>
        </w:rPr>
      </w:pPr>
      <w:r>
        <w:rPr>
          <w:rFonts w:ascii="TH Sarabun New" w:hAnsi="TH Sarabun New" w:cs="TH Sarabun New"/>
          <w:b w:val="0"/>
          <w:sz w:val="32"/>
          <w:szCs w:val="32"/>
          <w:lang w:val="th-TH" w:bidi="th-TH" w:eastAsia="th-TH"/>
        </w:rP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spacing w:after="60"/>
        <w:ind w:firstLine="850"/>
        <w:jc w:val="both"/>
        <w:rPr>
          <w:noProof/>
        </w:rPr>
      </w:pPr>
      <w:r>
        <w:rPr>
          <w:rFonts w:ascii="TH Sarabun New" w:hAnsi="TH Sarabun New" w:cs="TH Sarabun New"/>
          <w:b w:val="0"/>
          <w:sz w:val="32"/>
          <w:szCs w:val="32"/>
          <w:lang w:val="th-TH" w:bidi="th-TH" w:eastAsia="th-TH"/>
        </w:rP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spacing w:after="60"/>
        <w:ind w:firstLine="850"/>
        <w:jc w:val="both"/>
        <w:rPr>
          <w:noProof/>
        </w:rPr>
      </w:pPr>
      <w:r>
        <w:rPr>
          <w:rFonts w:ascii="TH Sarabun New" w:hAnsi="TH Sarabun New" w:cs="TH Sarabun New"/>
          <w:b w:val="0"/>
          <w:sz w:val="32"/>
          <w:szCs w:val="32"/>
          <w:lang w:val="th-TH" w:bidi="th-TH" w:eastAsia="th-TH"/>
        </w:rPr>
        <w:t>ประธานรัฐสภาและผู้ทำหน้าที่แทนประธานรัฐสภาต้องวางตนเป็นกลางในการปฏิบัติหน้าที่</w:t>
      </w:r>
    </w:p>
    <w:p>
      <w:pPr>
        <w:spacing w:after="60"/>
        <w:ind w:firstLine="850"/>
        <w:jc w:val="both"/>
        <w:rPr>
          <w:noProof/>
        </w:rPr>
      </w:pPr>
      <w:r>
        <w:rPr>
          <w:rFonts w:ascii="TH Sarabun New" w:hAnsi="TH Sarabun New" w:cs="TH Sarabun New"/>
          <w:b w:val="0"/>
          <w:sz w:val="32"/>
          <w:szCs w:val="32"/>
          <w:lang w:val="th-TH" w:bidi="th-TH" w:eastAsia="th-TH"/>
        </w:rPr>
        <w:t>รองประธานรัฐสภามีอำนาจหน้าที่ตามที่บัญญัติไว้ในรัฐธรรมนูญนี้และตามที่ประธานรัฐสภามอบหมาย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  </w:t>
      </w:r>
      <w:r>
        <w:rPr>
          <w:rFonts w:ascii="TH Sarabun New" w:hAnsi="TH Sarabun New" w:cs="TH Sarabun New"/>
          <w:b w:val="0"/>
          <w:sz w:val="32"/>
          <w:szCs w:val="32"/>
          <w:lang w:val="th-TH" w:bidi="th-TH" w:eastAsia="th-TH"/>
        </w:rPr>
        <w:t>บุคคลจะเป็นสมาชิกสภาผู้แทนราษฎรและสมาชิกวุฒิสภาในขณะเดียวกันมิได้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  </w:t>
      </w:r>
      <w:r>
        <w:rPr>
          <w:rFonts w:ascii="TH Sarabun New" w:hAnsi="TH Sarabun New" w:cs="TH Sarabun New"/>
          <w:b w:val="0"/>
          <w:sz w:val="32"/>
          <w:szCs w:val="32"/>
          <w:lang w:val="th-TH" w:bidi="th-TH" w:eastAsia="th-TH"/>
        </w:rPr>
        <w:t>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spacing w:after="60"/>
        <w:ind w:firstLine="850"/>
        <w:jc w:val="both"/>
        <w:rPr>
          <w:noProof/>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  </w:t>
      </w:r>
      <w:r>
        <w:rPr>
          <w:rFonts w:ascii="TH Sarabun New" w:hAnsi="TH Sarabun New" w:cs="TH Sarabun New"/>
          <w:b w:val="0"/>
          <w:sz w:val="32"/>
          <w:szCs w:val="32"/>
          <w:lang w:val="th-TH" w:bidi="th-TH" w:eastAsia="th-TH"/>
        </w:rPr>
        <w:t>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keepNext/>
        <w:spacing w:before="240" w:after="120"/>
        <w:jc w:val="center"/>
        <w:rPr>
          <w:noProof/>
        </w:rPr>
      </w:pPr>
      <w:r>
        <w:rPr>
          <w:rFonts w:ascii="TH Sarabun New" w:hAnsi="TH Sarabun New" w:cs="TH Sarabun New"/>
          <w:b/>
          <w:sz w:val="32"/>
          <w:szCs w:val="32"/>
          <w:bCs/>
          <w:lang w:val="th-TH" w:bidi="th-TH" w:eastAsia="th-TH"/>
        </w:rPr>
        <w:t>ส่วนที่ ๒</w:t>
        <w:br/>
      </w:r>
      <w:r>
        <w:rPr>
          <w:rFonts w:ascii="TH Sarabun New" w:hAnsi="TH Sarabun New" w:cs="TH Sarabun New"/>
          <w:b/>
          <w:sz w:val="32"/>
          <w:szCs w:val="32"/>
          <w:bCs/>
          <w:lang w:val="th-TH" w:bidi="th-TH" w:eastAsia="th-TH"/>
        </w:rPr>
        <w:t>สภาผู้แทนราษฎร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  </w:t>
      </w:r>
      <w:r>
        <w:rPr>
          <w:rFonts w:ascii="TH Sarabun New" w:hAnsi="TH Sarabun New" w:cs="TH Sarabun New"/>
          <w:b w:val="0"/>
          <w:sz w:val="32"/>
          <w:szCs w:val="32"/>
          <w:lang w:val="th-TH" w:bidi="th-TH" w:eastAsia="th-TH"/>
        </w:rPr>
        <w:t>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spacing w:after="60"/>
        <w:ind w:firstLine="850"/>
        <w:jc w:val="both"/>
        <w:rPr>
          <w:noProof/>
        </w:rPr>
      </w:pPr>
      <w:r>
        <w:rPr>
          <w:rFonts w:ascii="TH Sarabun New" w:hAnsi="TH Sarabun New" w:cs="TH Sarabun New"/>
          <w:b w:val="0"/>
          <w:sz w:val="32"/>
          <w:szCs w:val="32"/>
          <w:lang w:val="th-TH" w:bidi="th-TH" w:eastAsia="th-TH"/>
        </w:rP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  </w:t>
      </w:r>
      <w:r>
        <w:rPr>
          <w:rFonts w:ascii="TH Sarabun New" w:hAnsi="TH Sarabun New" w:cs="TH Sarabun New"/>
          <w:b w:val="0"/>
          <w:sz w:val="32"/>
          <w:szCs w:val="32"/>
          <w:lang w:val="th-TH" w:bidi="th-TH" w:eastAsia="th-TH"/>
        </w:rPr>
        <w:t>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spacing w:after="60"/>
        <w:ind w:firstLine="850"/>
        <w:jc w:val="both"/>
        <w:rPr>
          <w:noProof/>
        </w:rPr>
      </w:pPr>
      <w:r>
        <w:rPr>
          <w:rFonts w:ascii="TH Sarabun New" w:hAnsi="TH Sarabun New" w:cs="TH Sarabun New"/>
          <w:b w:val="0"/>
          <w:sz w:val="32"/>
          <w:szCs w:val="32"/>
          <w:lang w:val="th-TH" w:bidi="th-TH" w:eastAsia="th-TH"/>
        </w:rP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spacing w:after="60"/>
        <w:ind w:firstLine="850"/>
        <w:jc w:val="both"/>
        <w:rPr>
          <w:noProof/>
        </w:rPr>
      </w:pPr>
      <w:r>
        <w:rPr>
          <w:rFonts w:ascii="TH Sarabun New" w:hAnsi="TH Sarabun New" w:cs="TH Sarabun New"/>
          <w:b w:val="0"/>
          <w:sz w:val="32"/>
          <w:szCs w:val="32"/>
          <w:lang w:val="th-TH" w:bidi="th-TH" w:eastAsia="th-TH"/>
        </w:rPr>
        <w:t>รายชื่อของบุคคลในบัญชีรายชื่อตามวรรคหนึ่งจะต้อง</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ประกอบด้วยรายชื่อผู้สมัครรับเลือกตั้งจากภูมิภาคต่าง ๆ อย่างเป็นธรรม</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จัดทำรายชื่อเรียงตามลำดับหมายเลข</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  </w:t>
      </w:r>
      <w:r>
        <w:rPr>
          <w:rFonts w:ascii="TH Sarabun New" w:hAnsi="TH Sarabun New" w:cs="TH Sarabun New"/>
          <w:b w:val="0"/>
          <w:sz w:val="32"/>
          <w:szCs w:val="32"/>
          <w:lang w:val="th-TH" w:bidi="th-TH" w:eastAsia="th-TH"/>
        </w:rPr>
        <w:t>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spacing w:after="60"/>
        <w:ind w:firstLine="850"/>
        <w:jc w:val="both"/>
        <w:rPr>
          <w:noProof/>
        </w:rPr>
      </w:pPr>
      <w:r>
        <w:rPr>
          <w:rFonts w:ascii="TH Sarabun New" w:hAnsi="TH Sarabun New" w:cs="TH Sarabun New"/>
          <w:b w:val="0"/>
          <w:sz w:val="32"/>
          <w:szCs w:val="32"/>
          <w:lang w:val="th-TH" w:bidi="th-TH" w:eastAsia="th-TH"/>
        </w:rP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spacing w:after="60"/>
        <w:ind w:firstLine="850"/>
        <w:jc w:val="both"/>
        <w:rPr>
          <w:noProof/>
        </w:rPr>
      </w:pPr>
      <w:r>
        <w:rPr>
          <w:rFonts w:ascii="TH Sarabun New" w:hAnsi="TH Sarabun New" w:cs="TH Sarabun New"/>
          <w:b w:val="0"/>
          <w:sz w:val="32"/>
          <w:szCs w:val="32"/>
          <w:lang w:val="th-TH" w:bidi="th-TH" w:eastAsia="th-TH"/>
        </w:rP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  </w:t>
      </w:r>
      <w:r>
        <w:rPr>
          <w:rFonts w:ascii="TH Sarabun New" w:hAnsi="TH Sarabun New" w:cs="TH Sarabun New"/>
          <w:b w:val="0"/>
          <w:sz w:val="32"/>
          <w:szCs w:val="32"/>
          <w:lang w:val="th-TH" w:bidi="th-TH" w:eastAsia="th-TH"/>
        </w:rPr>
        <w:t>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  </w:t>
      </w:r>
      <w:r>
        <w:rPr>
          <w:rFonts w:ascii="TH Sarabun New" w:hAnsi="TH Sarabun New" w:cs="TH Sarabun New"/>
          <w:b w:val="0"/>
          <w:sz w:val="32"/>
          <w:szCs w:val="32"/>
          <w:lang w:val="th-TH" w:bidi="th-TH" w:eastAsia="th-TH"/>
        </w:rPr>
        <w:t>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spacing w:after="60"/>
        <w:ind w:firstLine="850"/>
        <w:jc w:val="both"/>
        <w:rPr>
          <w:noProof/>
        </w:rPr>
      </w:pPr>
      <w:r>
        <w:rPr>
          <w:rFonts w:ascii="TH Sarabun New" w:hAnsi="TH Sarabun New" w:cs="TH Sarabun New"/>
          <w:b w:val="0"/>
          <w:sz w:val="32"/>
          <w:szCs w:val="32"/>
          <w:lang w:val="th-TH" w:bidi="th-TH" w:eastAsia="th-TH"/>
        </w:rPr>
        <w:t>หนึ่งคน</w:t>
      </w:r>
    </w:p>
    <w:p>
      <w:pPr>
        <w:spacing w:after="60"/>
        <w:ind w:firstLine="850"/>
        <w:jc w:val="both"/>
        <w:rPr>
          <w:noProof/>
        </w:rPr>
      </w:pPr>
      <w:r>
        <w:rPr>
          <w:rFonts w:ascii="TH Sarabun New" w:hAnsi="TH Sarabun New" w:cs="TH Sarabun New"/>
          <w:b w:val="0"/>
          <w:sz w:val="32"/>
          <w:szCs w:val="32"/>
          <w:lang w:val="th-TH" w:bidi="th-TH" w:eastAsia="th-TH"/>
        </w:rP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spacing w:after="60"/>
        <w:ind w:firstLine="850"/>
        <w:jc w:val="both"/>
        <w:rPr>
          <w:noProof/>
        </w:rPr>
      </w:pPr>
      <w:r>
        <w:rPr>
          <w:rFonts w:ascii="TH Sarabun New" w:hAnsi="TH Sarabun New" w:cs="TH Sarabun New"/>
          <w:b w:val="0"/>
          <w:sz w:val="32"/>
          <w:szCs w:val="32"/>
          <w:lang w:val="th-TH" w:bidi="th-TH" w:eastAsia="th-TH"/>
        </w:rP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spacing w:after="60"/>
        <w:ind w:firstLine="850"/>
        <w:jc w:val="both"/>
        <w:rPr>
          <w:noProof/>
        </w:rPr>
      </w:pPr>
      <w:r>
        <w:rPr>
          <w:rFonts w:ascii="TH Sarabun New" w:hAnsi="TH Sarabun New" w:cs="TH Sarabun New"/>
          <w:b w:val="0"/>
          <w:sz w:val="32"/>
          <w:szCs w:val="32"/>
          <w:lang w:val="th-TH" w:bidi="th-TH" w:eastAsia="th-TH"/>
        </w:rP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  </w:t>
      </w:r>
      <w:r>
        <w:rPr>
          <w:rFonts w:ascii="TH Sarabun New" w:hAnsi="TH Sarabun New" w:cs="TH Sarabun New"/>
          <w:b w:val="0"/>
          <w:sz w:val="32"/>
          <w:szCs w:val="32"/>
          <w:lang w:val="th-TH" w:bidi="th-TH" w:eastAsia="th-TH"/>
        </w:rPr>
        <w:t>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spacing w:after="60"/>
        <w:ind w:firstLine="850"/>
        <w:jc w:val="both"/>
        <w:rPr>
          <w:noProof/>
        </w:rPr>
      </w:pPr>
      <w:r>
        <w:rPr>
          <w:rFonts w:ascii="TH Sarabun New" w:hAnsi="TH Sarabun New" w:cs="TH Sarabun New"/>
          <w:b w:val="0"/>
          <w:sz w:val="32"/>
          <w:szCs w:val="32"/>
          <w:lang w:val="th-TH" w:bidi="th-TH" w:eastAsia="th-TH"/>
        </w:rP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  </w:t>
      </w:r>
      <w:r>
        <w:rPr>
          <w:rFonts w:ascii="TH Sarabun New" w:hAnsi="TH Sarabun New" w:cs="TH Sarabun New"/>
          <w:b w:val="0"/>
          <w:sz w:val="32"/>
          <w:szCs w:val="32"/>
          <w:lang w:val="th-TH" w:bidi="th-TH" w:eastAsia="th-TH"/>
        </w:rPr>
        <w:t>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spacing w:after="60"/>
        <w:ind w:firstLine="850"/>
        <w:jc w:val="both"/>
        <w:rPr>
          <w:noProof/>
        </w:rPr>
      </w:pPr>
      <w:r>
        <w:rPr>
          <w:rFonts w:ascii="TH Sarabun New" w:hAnsi="TH Sarabun New" w:cs="TH Sarabun New"/>
          <w:b w:val="0"/>
          <w:sz w:val="32"/>
          <w:szCs w:val="32"/>
          <w:lang w:val="th-TH" w:bidi="th-TH" w:eastAsia="th-TH"/>
        </w:rP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spacing w:after="60"/>
        <w:ind w:firstLine="850"/>
        <w:jc w:val="both"/>
        <w:rPr>
          <w:noProof/>
        </w:rPr>
      </w:pPr>
      <w:r>
        <w:rPr>
          <w:rFonts w:ascii="TH Sarabun New" w:hAnsi="TH Sarabun New" w:cs="TH Sarabun New"/>
          <w:b w:val="0"/>
          <w:sz w:val="32"/>
          <w:szCs w:val="32"/>
          <w:lang w:val="th-TH" w:bidi="th-TH" w:eastAsia="th-TH"/>
        </w:rPr>
        <w:t>การเลือกตั้ง ให้ใช้วิธีออกเสียงลงคะแนนโดยตรงและลับ</w:t>
      </w:r>
    </w:p>
    <w:p>
      <w:pPr>
        <w:spacing w:after="60"/>
        <w:ind w:firstLine="850"/>
        <w:jc w:val="both"/>
        <w:rPr>
          <w:noProof/>
        </w:rPr>
      </w:pPr>
      <w:r>
        <w:rPr>
          <w:rFonts w:ascii="TH Sarabun New" w:hAnsi="TH Sarabun New" w:cs="TH Sarabun New"/>
          <w:b w:val="0"/>
          <w:sz w:val="32"/>
          <w:szCs w:val="32"/>
          <w:lang w:val="th-TH" w:bidi="th-TH" w:eastAsia="th-TH"/>
        </w:rP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spacing w:after="60"/>
        <w:ind w:firstLine="850"/>
        <w:jc w:val="both"/>
        <w:rPr>
          <w:noProof/>
        </w:rPr>
      </w:pPr>
      <w:r>
        <w:rPr>
          <w:rFonts w:ascii="TH Sarabun New" w:hAnsi="TH Sarabun New" w:cs="TH Sarabun New"/>
          <w:b w:val="0"/>
          <w:sz w:val="32"/>
          <w:szCs w:val="32"/>
          <w:lang w:val="th-TH" w:bidi="th-TH" w:eastAsia="th-TH"/>
        </w:rP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  </w:t>
      </w:r>
      <w:r>
        <w:rPr>
          <w:rFonts w:ascii="TH Sarabun New" w:hAnsi="TH Sarabun New" w:cs="TH Sarabun New"/>
          <w:b w:val="0"/>
          <w:sz w:val="32"/>
          <w:szCs w:val="32"/>
          <w:lang w:val="th-TH" w:bidi="th-TH" w:eastAsia="th-TH"/>
        </w:rPr>
        <w:t>บุคคลผู้มีคุณสมบัติดังต่อไปนี้ เป็นผู้มีสิทธิเลือกตั้ง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 แต่บุคคลผู้มีสัญชาติไทยโดยการแปลงสัญชาติ ต้องได้สัญชาติไทยมาแล้วไม่น้อยกว่าห้าปี</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มีอายุไม่ต่ำกว่าสิบแปดปีบริบูรณ์ในวันที่ ๑ มกราคมของปีที่มีการเลือกตั้ง และ</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มีชื่ออยู่ในทะเบียนบ้านในเขตเลือกตั้งมาแล้วเป็นเวลาไม่น้อยกว่าเก้าสิบวันนับถึงวันเลือกตั้ง</w:t>
      </w:r>
    </w:p>
    <w:p>
      <w:pPr>
        <w:spacing w:after="60"/>
        <w:ind w:firstLine="850"/>
        <w:jc w:val="both"/>
        <w:rPr>
          <w:noProof/>
        </w:rPr>
      </w:pPr>
      <w:r>
        <w:rPr>
          <w:rFonts w:ascii="TH Sarabun New" w:hAnsi="TH Sarabun New" w:cs="TH Sarabun New"/>
          <w:b w:val="0"/>
          <w:sz w:val="32"/>
          <w:szCs w:val="32"/>
          <w:lang w:val="th-TH" w:bidi="th-TH" w:eastAsia="th-TH"/>
        </w:rP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  </w:t>
      </w:r>
      <w:r>
        <w:rPr>
          <w:rFonts w:ascii="TH Sarabun New" w:hAnsi="TH Sarabun New" w:cs="TH Sarabun New"/>
          <w:b w:val="0"/>
          <w:sz w:val="32"/>
          <w:szCs w:val="32"/>
          <w:lang w:val="th-TH" w:bidi="th-TH" w:eastAsia="th-TH"/>
        </w:rPr>
        <w:t>บุคคลผู้มีลักษณะดังต่อไปนี้ในวันเลือกตั้ง เป็นบุคคลต้องห้ามมิให้ใช้สิทธิเลือกตั้ง คือ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วิกลจริต หรือจิตฟั่นเฟือนไม่สมประกอบ</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เป็นภิกษุ สามเณร นักพรต หรือนักบวช</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ต้องคุมขังอยู่โดยหมายของศาลหรือโดยคำสั่งที่ชอบด้วยกฎหมาย</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อยู่ในระหว่างถูกเพิกถอนสิทธิเลือกตั้ง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เป็นผู้มีสิทธิสมัครรับเลือกตั้งเป็นสมาชิกสภาผู้แทนราษฎร</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มีอายุไม่ต่ำกว่ายี่สิบห้าปีบริบูรณ์ในวันเลือกตั้ง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 เว้นแต่เคยเป็นสมาชิกสภาผู้แทนราษฎรหรือสมาชิกวุฒิสภา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ผู้สมัครรับเลือกตั้งแบบแบ่งเขตเลือกตั้งต้องมีลักษณะอย่างใดอย่างหนึ่งดังต่อไปนี้ ด้วย คือ</w:t>
      </w:r>
    </w:p>
    <w:p>
      <w:pPr>
        <w:spacing w:after="60"/>
        <w:ind w:firstLine="850"/>
        <w:jc w:val="both"/>
        <w:rPr>
          <w:noProof/>
        </w:rPr>
      </w:pPr>
      <w:r>
        <w:rPr>
          <w:rFonts w:ascii="TH Sarabun New" w:hAnsi="TH Sarabun New" w:cs="TH Sarabun New"/>
          <w:b w:val="0"/>
          <w:sz w:val="32"/>
          <w:szCs w:val="32"/>
          <w:lang w:val="th-TH" w:bidi="th-TH" w:eastAsia="th-TH"/>
        </w:rPr>
        <w:t>(ก) มีชื่ออยู่ในทะเบียนบ้านในจังหวัดที่สมัครรับเลือกตั้งมาแล้วเป็นเวลาติดต่อกันไม่น้อยกว่าหนึ่งปีนับถึงวันสมัครรับเลือกตั้ง</w:t>
      </w:r>
    </w:p>
    <w:p>
      <w:pPr>
        <w:spacing w:after="60"/>
        <w:ind w:firstLine="850"/>
        <w:jc w:val="both"/>
        <w:rPr>
          <w:noProof/>
        </w:rPr>
      </w:pPr>
      <w:r>
        <w:rPr>
          <w:rFonts w:ascii="TH Sarabun New" w:hAnsi="TH Sarabun New" w:cs="TH Sarabun New"/>
          <w:b w:val="0"/>
          <w:sz w:val="32"/>
          <w:szCs w:val="32"/>
          <w:lang w:val="th-TH" w:bidi="th-TH" w:eastAsia="th-TH"/>
        </w:rP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spacing w:after="60"/>
        <w:ind w:firstLine="850"/>
        <w:jc w:val="both"/>
        <w:rPr>
          <w:noProof/>
        </w:rPr>
      </w:pPr>
      <w:r>
        <w:rPr>
          <w:rFonts w:ascii="TH Sarabun New" w:hAnsi="TH Sarabun New" w:cs="TH Sarabun New"/>
          <w:b w:val="0"/>
          <w:sz w:val="32"/>
          <w:szCs w:val="32"/>
          <w:lang w:val="th-TH" w:bidi="th-TH" w:eastAsia="th-TH"/>
        </w:rPr>
        <w:t>(ค) เป็นบุคคลซึ่งเกิดในจังหวัดที่สมัครรับเลือกตั้ง</w:t>
      </w:r>
    </w:p>
    <w:p>
      <w:pPr>
        <w:spacing w:after="60"/>
        <w:ind w:firstLine="850"/>
        <w:jc w:val="both"/>
        <w:rPr>
          <w:noProof/>
        </w:rPr>
      </w:pPr>
      <w:r>
        <w:rPr>
          <w:rFonts w:ascii="TH Sarabun New" w:hAnsi="TH Sarabun New" w:cs="TH Sarabun New"/>
          <w:b w:val="0"/>
          <w:sz w:val="32"/>
          <w:szCs w:val="32"/>
          <w:lang w:val="th-TH" w:bidi="th-TH" w:eastAsia="th-TH"/>
        </w:rPr>
        <w:t>(ง) เคยศึกษาในสถานศึกษาที่ตั้งอยู่ในจังหวัดที่สมัครรับเลือกตั้งเป็นเวลาติดต่อกันไม่น้อยกว่าสองปีการศึกษา</w:t>
      </w:r>
    </w:p>
    <w:p>
      <w:pPr>
        <w:spacing w:after="60"/>
        <w:ind w:firstLine="850"/>
        <w:jc w:val="both"/>
        <w:rPr>
          <w:noProof/>
        </w:rPr>
      </w:pPr>
      <w:r>
        <w:rPr>
          <w:rFonts w:ascii="TH Sarabun New" w:hAnsi="TH Sarabun New" w:cs="TH Sarabun New"/>
          <w:b w:val="0"/>
          <w:sz w:val="32"/>
          <w:szCs w:val="32"/>
          <w:lang w:val="th-TH" w:bidi="th-TH" w:eastAsia="th-TH"/>
        </w:rPr>
        <w:t>(จ) เคยรับราชการหรือเคยมีชื่ออยู่ในทะเบียนบ้านในจังหวัดที่สมัครรับเลือกตั้งเป็นเวลาติดต่อกันไม่น้อยกว่าสอ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  </w:t>
      </w:r>
      <w:r>
        <w:rPr>
          <w:rFonts w:ascii="TH Sarabun New" w:hAnsi="TH Sarabun New" w:cs="TH Sarabun New"/>
          <w:b w:val="0"/>
          <w:sz w:val="32"/>
          <w:szCs w:val="32"/>
          <w:lang w:val="th-TH" w:bidi="th-TH" w:eastAsia="th-TH"/>
        </w:rPr>
        <w:t>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เป็นบุคคลต้องห้ามมิให้ใช้สิทธิสมัครรับเลือกตั้งเป็นสมาชิกสภาผู้แทนราษฎร คือ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ติดยาเสพติดให้โทษ</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เป็นบุคคลล้มละลายซึ่งศาลยังไม่สั่งให้พ้นจากคดี</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เป็นบุคคลผู้มีลักษณะต้องห้ามมิให้ใช้สิทธิเลือกตั้งสมาชิกสภาผู้แทนราษฎรตามมาตรา ๑๐๖ (๑) (๒) หรือ (๔)</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ต้องคำพิพากษาให้จำคุกและถูกคุมขังอยู่โดยหมายของศาล</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เคยต้องคำพิพากษาหรือคำสั่งของศาลให้ทรัพย์สินตกเป็นของแผ่นดิน เพราะร่ำรวยผิดปกติหรือมีทรัพย์สินเพิ่มขึ้นผิดปกติ</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เป็นข้าราชการซึ่งมีตำแหน่งหรือเงินเดือนประจำนอกจากข้าราชการการเมือง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เป็นสมาชิกสภาท้องถิ่นหรือผู้บริหารท้องถิ่น</w:t>
      </w:r>
    </w:p>
    <w:p>
      <w:pPr>
        <w:spacing w:after="20"/>
        <w:ind w:hanging="397" w:left="1247"/>
        <w:jc w:val="both"/>
        <w:rPr>
          <w:noProof/>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เป็นสมาชิกวุฒิสภา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เป็นพนักงานหรือลูกจ้างของหน่วยงานของรัฐ หรือรัฐวิสาหกิจ หรือของราชการส่วนท้องถิ่น หรือเป็นเจ้าหน้าที่อื่นของรัฐ</w:t>
      </w:r>
    </w:p>
    <w:p>
      <w:pPr>
        <w:spacing w:after="20"/>
        <w:ind w:hanging="397" w:left="1247"/>
        <w:jc w:val="both"/>
        <w:rPr>
          <w:noProof/>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20"/>
        <w:ind w:hanging="397" w:left="1247"/>
        <w:jc w:val="both"/>
        <w:rPr>
          <w:noProof/>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อยู่ในระหว่างต้องห้ามมิให้ดำรงตำแหน่งทางการเมืองตามมาตรา ๒๙๕</w:t>
      </w:r>
    </w:p>
    <w:p>
      <w:pPr>
        <w:spacing w:after="20"/>
        <w:ind w:hanging="397" w:left="1247"/>
        <w:jc w:val="both"/>
        <w:rPr>
          <w:noProof/>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เคยถูกวุฒิสภามีมติตามมาตรา ๓๐๘ ให้ถอดถอนออกจากตำแหน่งและยังไม่พ้นกำหนดห้าปีนับแต่วันที่วุฒิสภามีมติจนถึงวันเลือกตั้ง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  </w:t>
      </w:r>
      <w:r>
        <w:rPr>
          <w:rFonts w:ascii="TH Sarabun New" w:hAnsi="TH Sarabun New" w:cs="TH Sarabun New"/>
          <w:b w:val="0"/>
          <w:sz w:val="32"/>
          <w:szCs w:val="32"/>
          <w:lang w:val="th-TH" w:bidi="th-TH" w:eastAsia="th-TH"/>
        </w:rPr>
        <w:t>สมาชิกสภาผู้แทนราษฎรต้อง</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spacing w:after="60"/>
        <w:ind w:firstLine="850"/>
        <w:jc w:val="both"/>
        <w:rPr>
          <w:noProof/>
        </w:rPr>
      </w:pPr>
      <w:r>
        <w:rPr>
          <w:rFonts w:ascii="TH Sarabun New" w:hAnsi="TH Sarabun New" w:cs="TH Sarabun New"/>
          <w:b w:val="0"/>
          <w:sz w:val="32"/>
          <w:szCs w:val="32"/>
          <w:lang w:val="th-TH" w:bidi="th-TH" w:eastAsia="th-TH"/>
        </w:rP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  </w:t>
      </w:r>
      <w:r>
        <w:rPr>
          <w:rFonts w:ascii="TH Sarabun New" w:hAnsi="TH Sarabun New" w:cs="TH Sarabun New"/>
          <w:b w:val="0"/>
          <w:sz w:val="32"/>
          <w:szCs w:val="32"/>
          <w:lang w:val="th-TH" w:bidi="th-TH" w:eastAsia="th-TH"/>
        </w:rPr>
        <w:t>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  </w:t>
      </w:r>
      <w:r>
        <w:rPr>
          <w:rFonts w:ascii="TH Sarabun New" w:hAnsi="TH Sarabun New" w:cs="TH Sarabun New"/>
          <w:b w:val="0"/>
          <w:sz w:val="32"/>
          <w:szCs w:val="32"/>
          <w:lang w:val="th-TH" w:bidi="th-TH" w:eastAsia="th-TH"/>
        </w:rPr>
        <w:t>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จัดที่ปิดประกาศและที่ติดแผ่นป้ายเกี่ยวกับการเลือกตั้งในสาธารณสถานซึ่งเป็นของรัฐ</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พิมพ์และจัดส่งเอกสารเกี่ยวกับการเลือกตั้งไปให้ผู้มีสิทธิออกเสียงเลือกตั้ง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จัดหาสถานที่หาเสียงเลือกตั้งให้แก่ผู้สมัครรับเลือกตั้ง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จัดสรรเวลาออกอากาศทางวิทยุกระจายเสียงและวิทยุโทรทัศน์ให้แก่พรรคการเมือง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jc w:val="both"/>
        <w:rPr>
          <w:noProof/>
        </w:rPr>
      </w:pPr>
      <w:r>
        <w:rPr>
          <w:rFonts w:ascii="TH Sarabun New" w:hAnsi="TH Sarabun New" w:cs="TH Sarabun New"/>
          <w:b w:val="0"/>
          <w:sz w:val="32"/>
          <w:szCs w:val="32"/>
          <w:lang w:val="th-TH" w:bidi="th-TH" w:eastAsia="th-TH"/>
        </w:rPr>
        <w:t>การดำเนินการตาม (๑) (๔) และ (๕) โดยผู้สมัครรับเลือกตั้ง พรรคการเมือง หรือบุคคลอื่นนอกจากรัฐ จะกระทำมิได้</w:t>
      </w:r>
    </w:p>
    <w:p>
      <w:pPr>
        <w:spacing w:after="60"/>
        <w:ind w:firstLine="850"/>
        <w:jc w:val="both"/>
        <w:rPr>
          <w:noProof/>
        </w:rPr>
      </w:pPr>
      <w:r>
        <w:rPr>
          <w:rFonts w:ascii="TH Sarabun New" w:hAnsi="TH Sarabun New" w:cs="TH Sarabun New"/>
          <w:b w:val="0"/>
          <w:sz w:val="32"/>
          <w:szCs w:val="32"/>
          <w:lang w:val="th-TH" w:bidi="th-TH" w:eastAsia="th-TH"/>
        </w:rP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  </w:t>
      </w:r>
      <w:r>
        <w:rPr>
          <w:rFonts w:ascii="TH Sarabun New" w:hAnsi="TH Sarabun New" w:cs="TH Sarabun New"/>
          <w:b w:val="0"/>
          <w:sz w:val="32"/>
          <w:szCs w:val="32"/>
          <w:lang w:val="th-TH" w:bidi="th-TH" w:eastAsia="th-TH"/>
        </w:rPr>
        <w:t>อายุของสภาผู้แทนราษฎรมีกำหนดคราวละสี่ปีนับแต่วันเลือกตั้ง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๑๑๖  </w:t>
      </w:r>
      <w:r>
        <w:rPr>
          <w:rFonts w:ascii="TH Sarabun New" w:hAnsi="TH Sarabun New" w:cs="TH Sarabun New"/>
          <w:b w:val="0"/>
          <w:sz w:val="32"/>
          <w:szCs w:val="32"/>
          <w:lang w:val="th-TH" w:bidi="th-TH" w:eastAsia="th-TH"/>
        </w:rPr>
        <w:t>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๑๑๗  </w:t>
      </w:r>
      <w:r>
        <w:rPr>
          <w:rFonts w:ascii="TH Sarabun New" w:hAnsi="TH Sarabun New" w:cs="TH Sarabun New"/>
          <w:b w:val="0"/>
          <w:sz w:val="32"/>
          <w:szCs w:val="32"/>
          <w:lang w:val="th-TH" w:bidi="th-TH" w:eastAsia="th-TH"/>
        </w:rPr>
        <w:t>พระมหากษัตริย์ทรงไว้ซึ่งพระราชอำนาจที่จะยุบสภาผู้แทนราษฎรเพื่อให้มีการเลือกตั้งสมาชิกสภาผู้แทนราษฎรใหม่</w:t>
      </w:r>
    </w:p>
    <w:p>
      <w:pPr>
        <w:spacing w:after="60"/>
        <w:ind w:firstLine="850"/>
        <w:jc w:val="both"/>
        <w:rPr>
          <w:noProof/>
        </w:rPr>
      </w:pPr>
      <w:r>
        <w:rPr>
          <w:rFonts w:ascii="TH Sarabun New" w:hAnsi="TH Sarabun New" w:cs="TH Sarabun New"/>
          <w:b w:val="0"/>
          <w:sz w:val="32"/>
          <w:szCs w:val="32"/>
          <w:lang w:val="th-TH" w:bidi="th-TH" w:eastAsia="th-TH"/>
        </w:rP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spacing w:after="60"/>
        <w:ind w:firstLine="850"/>
        <w:jc w:val="both"/>
        <w:rPr>
          <w:noProof/>
        </w:rPr>
      </w:pPr>
      <w:r>
        <w:rPr>
          <w:rFonts w:ascii="TH Sarabun New" w:hAnsi="TH Sarabun New" w:cs="TH Sarabun New"/>
          <w:b w:val="0"/>
          <w:sz w:val="32"/>
          <w:szCs w:val="32"/>
          <w:lang w:val="th-TH" w:bidi="th-TH" w:eastAsia="th-TH"/>
        </w:rPr>
        <w:t>การยุบสภาผู้แทนราษฎรจะกระทำได้เพียงครั้งเดียวในเหตุการณ์เดียวกัน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๑๑๘  </w:t>
      </w:r>
      <w:r>
        <w:rPr>
          <w:rFonts w:ascii="TH Sarabun New" w:hAnsi="TH Sarabun New" w:cs="TH Sarabun New"/>
          <w:b w:val="0"/>
          <w:sz w:val="32"/>
          <w:szCs w:val="32"/>
          <w:lang w:val="th-TH" w:bidi="th-TH" w:eastAsia="th-TH"/>
        </w:rPr>
        <w:t>สมาชิกภาพของสมาชิกสภาผู้แทนราษฎรเริ่มตั้งแต่วันเลือกตั้ง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๑๑๙  </w:t>
      </w:r>
      <w:r>
        <w:rPr>
          <w:rFonts w:ascii="TH Sarabun New" w:hAnsi="TH Sarabun New" w:cs="TH Sarabun New"/>
          <w:b w:val="0"/>
          <w:sz w:val="32"/>
          <w:szCs w:val="32"/>
          <w:lang w:val="th-TH" w:bidi="th-TH" w:eastAsia="th-TH"/>
        </w:rPr>
        <w:t>สมาชิกภาพของสมาชิกสภาผู้แทนราษฎรสิ้นสุดลง 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ถึงคราวออกตามอายุของสภาผู้แทนราษฎร หรือมีการยุบสภาผู้แทนราษฎร</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๑๐๗</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๑๐๙ (๑) (๒) (๓) (๕) (๖) (๗) (๘) (๙) (๑๐) (๑๑) (๑๒) (๑๓) หรือ (๑๔)</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๑๑๐ หรือมาตรา ๑๑๑</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ได้รับแต่งตั้งเป็นนายกรัฐมนตรีหรือรัฐมนตรี</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spacing w:after="20"/>
        <w:ind w:hanging="397" w:left="1247"/>
        <w:jc w:val="both"/>
        <w:rPr>
          <w:noProof/>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hanging="397" w:left="1247"/>
        <w:jc w:val="both"/>
        <w:rPr>
          <w:noProof/>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spacing w:after="20"/>
        <w:ind w:hanging="397" w:left="1247"/>
        <w:jc w:val="both"/>
        <w:rPr>
          <w:noProof/>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jc w:val="both"/>
        <w:rPr>
          <w:noProof/>
        </w:rPr>
      </w:pPr>
      <w:r>
        <w:rPr>
          <w:rFonts w:ascii="TH Sarabun New" w:hAnsi="TH Sarabun New" w:cs="TH Sarabun New"/>
          <w:b w:val="0"/>
          <w:sz w:val="32"/>
          <w:szCs w:val="32"/>
          <w:lang w:val="th-TH" w:bidi="th-TH" w:eastAsia="th-TH"/>
        </w:rP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๑๒๐  </w:t>
      </w:r>
      <w:r>
        <w:rPr>
          <w:rFonts w:ascii="TH Sarabun New" w:hAnsi="TH Sarabun New" w:cs="TH Sarabun New"/>
          <w:b w:val="0"/>
          <w:sz w:val="32"/>
          <w:szCs w:val="32"/>
          <w:lang w:val="th-TH" w:bidi="th-TH" w:eastAsia="th-TH"/>
        </w:rPr>
        <w:t>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spacing w:after="60"/>
        <w:ind w:firstLine="850"/>
        <w:jc w:val="both"/>
        <w:rPr>
          <w:noProof/>
        </w:rPr>
      </w:pPr>
      <w:r>
        <w:rPr>
          <w:rFonts w:ascii="TH Sarabun New" w:hAnsi="TH Sarabun New" w:cs="TH Sarabun New"/>
          <w:b w:val="0"/>
          <w:sz w:val="32"/>
          <w:szCs w:val="32"/>
          <w:lang w:val="th-TH" w:bidi="th-TH" w:eastAsia="th-TH"/>
        </w:rP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๑๒๑  </w:t>
      </w:r>
      <w:r>
        <w:rPr>
          <w:rFonts w:ascii="TH Sarabun New" w:hAnsi="TH Sarabun New" w:cs="TH Sarabun New"/>
          <w:b w:val="0"/>
          <w:sz w:val="32"/>
          <w:szCs w:val="32"/>
          <w:lang w:val="th-TH" w:bidi="th-TH" w:eastAsia="th-TH"/>
        </w:rPr>
        <w:t>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spacing w:after="60"/>
        <w:ind w:firstLine="850"/>
        <w:jc w:val="both"/>
        <w:rPr>
          <w:noProof/>
        </w:rPr>
      </w:pPr>
      <w:r>
        <w:rPr>
          <w:rFonts w:ascii="TH Sarabun New" w:hAnsi="TH Sarabun New" w:cs="TH Sarabun New"/>
          <w:b w:val="0"/>
          <w:sz w:val="32"/>
          <w:szCs w:val="32"/>
          <w:lang w:val="th-TH" w:bidi="th-TH" w:eastAsia="th-TH"/>
        </w:rP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spacing w:after="60"/>
        <w:ind w:firstLine="850"/>
        <w:jc w:val="both"/>
        <w:rPr>
          <w:noProof/>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 แต่งตั้งผู้นำฝ่ายค้านในสภาผู้แทนราษฎร</w:t>
      </w:r>
    </w:p>
    <w:p>
      <w:pPr>
        <w:spacing w:after="60"/>
        <w:ind w:firstLine="850"/>
        <w:jc w:val="both"/>
        <w:rPr>
          <w:noProof/>
        </w:rPr>
      </w:pPr>
      <w:r>
        <w:rPr>
          <w:rFonts w:ascii="TH Sarabun New" w:hAnsi="TH Sarabun New" w:cs="TH Sarabun New"/>
          <w:b w:val="0"/>
          <w:sz w:val="32"/>
          <w:szCs w:val="32"/>
          <w:lang w:val="th-TH" w:bidi="th-TH" w:eastAsia="th-TH"/>
        </w:rP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keepNext/>
        <w:spacing w:before="240" w:after="120"/>
        <w:jc w:val="center"/>
        <w:rPr>
          <w:noProof/>
        </w:rPr>
      </w:pPr>
      <w:r>
        <w:rPr>
          <w:rFonts w:ascii="TH Sarabun New" w:hAnsi="TH Sarabun New" w:cs="TH Sarabun New"/>
          <w:b/>
          <w:sz w:val="32"/>
          <w:szCs w:val="32"/>
          <w:bCs/>
          <w:lang w:val="th-TH" w:bidi="th-TH" w:eastAsia="th-TH"/>
        </w:rPr>
        <w:t>ส่วนที่ ๓</w:t>
        <w:br/>
      </w:r>
      <w:r>
        <w:rPr>
          <w:rFonts w:ascii="TH Sarabun New" w:hAnsi="TH Sarabun New" w:cs="TH Sarabun New"/>
          <w:b/>
          <w:sz w:val="32"/>
          <w:szCs w:val="32"/>
          <w:bCs/>
          <w:lang w:val="th-TH" w:bidi="th-TH" w:eastAsia="th-TH"/>
        </w:rPr>
        <w:t>วุฒิสภา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๑๒๒  </w:t>
      </w:r>
      <w:r>
        <w:rPr>
          <w:rFonts w:ascii="TH Sarabun New" w:hAnsi="TH Sarabun New" w:cs="TH Sarabun New"/>
          <w:b w:val="0"/>
          <w:sz w:val="32"/>
          <w:szCs w:val="32"/>
          <w:lang w:val="th-TH" w:bidi="th-TH" w:eastAsia="th-TH"/>
        </w:rPr>
        <w:t>วุฒิสภาประกอบด้วยสมาชิกซึ่งราษฎรเลือกตั้งจำนวนสองร้อยคน</w:t>
      </w:r>
    </w:p>
    <w:p>
      <w:pPr>
        <w:spacing w:after="60"/>
        <w:ind w:firstLine="850"/>
        <w:jc w:val="both"/>
        <w:rPr>
          <w:noProof/>
        </w:rPr>
      </w:pPr>
      <w:r>
        <w:rPr>
          <w:rFonts w:ascii="TH Sarabun New" w:hAnsi="TH Sarabun New" w:cs="TH Sarabun New"/>
          <w:b w:val="0"/>
          <w:sz w:val="32"/>
          <w:szCs w:val="32"/>
          <w:lang w:val="th-TH" w:bidi="th-TH" w:eastAsia="th-TH"/>
        </w:rP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๑๒๓  </w:t>
      </w:r>
      <w:r>
        <w:rPr>
          <w:rFonts w:ascii="TH Sarabun New" w:hAnsi="TH Sarabun New" w:cs="TH Sarabun New"/>
          <w:b w:val="0"/>
          <w:sz w:val="32"/>
          <w:szCs w:val="32"/>
          <w:lang w:val="th-TH" w:bidi="th-TH" w:eastAsia="th-TH"/>
        </w:rPr>
        <w:t>การเลือกตั้งสมาชิกวุฒิสภา ให้ใช้เขตจังหวัดเป็นเขตเลือกตั้ง</w:t>
      </w:r>
    </w:p>
    <w:p>
      <w:pPr>
        <w:spacing w:after="60"/>
        <w:ind w:firstLine="850"/>
        <w:jc w:val="both"/>
        <w:rPr>
          <w:noProof/>
        </w:rPr>
      </w:pPr>
      <w:r>
        <w:rPr>
          <w:rFonts w:ascii="TH Sarabun New" w:hAnsi="TH Sarabun New" w:cs="TH Sarabun New"/>
          <w:b w:val="0"/>
          <w:sz w:val="32"/>
          <w:szCs w:val="32"/>
          <w:lang w:val="th-TH" w:bidi="th-TH" w:eastAsia="th-TH"/>
        </w:rP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๑๒๔  </w:t>
      </w:r>
      <w:r>
        <w:rPr>
          <w:rFonts w:ascii="TH Sarabun New" w:hAnsi="TH Sarabun New" w:cs="TH Sarabun New"/>
          <w:b w:val="0"/>
          <w:sz w:val="32"/>
          <w:szCs w:val="32"/>
          <w:lang w:val="th-TH" w:bidi="th-TH" w:eastAsia="th-TH"/>
        </w:rPr>
        <w:t>ผู้มีสิทธิเลือกตั้งสมาชิกวุฒิสภา มีสิทธิออกเสียงลงคะแนนเลือกตั้งผู้สมัครรับเลือกตั้งในเขตเลือกตั้งนั้นได้หนึ่งคน</w:t>
      </w:r>
    </w:p>
    <w:p>
      <w:pPr>
        <w:spacing w:after="60"/>
        <w:ind w:firstLine="850"/>
        <w:jc w:val="both"/>
        <w:rPr>
          <w:noProof/>
        </w:rPr>
      </w:pPr>
      <w:r>
        <w:rPr>
          <w:rFonts w:ascii="TH Sarabun New" w:hAnsi="TH Sarabun New" w:cs="TH Sarabun New"/>
          <w:b w:val="0"/>
          <w:sz w:val="32"/>
          <w:szCs w:val="32"/>
          <w:lang w:val="th-TH" w:bidi="th-TH" w:eastAsia="th-TH"/>
        </w:rPr>
        <w:t>การเลือกตั้งให้ใช้วิธีออกเสียงลงคะแนนโดยตรงและลับ</w:t>
      </w:r>
    </w:p>
    <w:p>
      <w:pPr>
        <w:spacing w:after="60"/>
        <w:ind w:firstLine="850"/>
        <w:jc w:val="both"/>
        <w:rPr>
          <w:noProof/>
        </w:rPr>
      </w:pPr>
      <w:r>
        <w:rPr>
          <w:rFonts w:ascii="TH Sarabun New" w:hAnsi="TH Sarabun New" w:cs="TH Sarabun New"/>
          <w:b w:val="0"/>
          <w:sz w:val="32"/>
          <w:szCs w:val="32"/>
          <w:lang w:val="th-TH" w:bidi="th-TH" w:eastAsia="th-TH"/>
        </w:rP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๑๒๕  </w:t>
      </w:r>
      <w:r>
        <w:rPr>
          <w:rFonts w:ascii="TH Sarabun New" w:hAnsi="TH Sarabun New" w:cs="TH Sarabun New"/>
          <w:b w:val="0"/>
          <w:sz w:val="32"/>
          <w:szCs w:val="32"/>
          <w:lang w:val="th-TH" w:bidi="th-TH" w:eastAsia="th-TH"/>
        </w:rPr>
        <w:t>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๑๒๖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มีลักษณะอย่างใดอย่างหนึ่งตามมาตรา ๑๐๗ (๕)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๑๒๗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เป็นสมาชิกหรือผู้ดำรงตำแหน่งอื่นของพรรคการเมือง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หรือเคยเป็นสมาชิกวุฒิสภาตามบทบัญญัติแห่งรัฐธรรมนูญนี้ในอายุของวุฒิสภาคราวก่อนการสมัครรับ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เป็นบุคคลต้องห้ามมิให้ใช้สิทธิสมัครรับเลือกตั้งตามมาตรา ๑๐๙ (๑) (๒) (๓) (๔) (๕) (๖) (๗) (๘) (๙) (๑๑) (๑๒) (๑๓) หรือ (๑๔)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๑๒๘  </w:t>
      </w:r>
      <w:r>
        <w:rPr>
          <w:rFonts w:ascii="TH Sarabun New" w:hAnsi="TH Sarabun New" w:cs="TH Sarabun New"/>
          <w:b w:val="0"/>
          <w:sz w:val="32"/>
          <w:szCs w:val="32"/>
          <w:lang w:val="th-TH" w:bidi="th-TH" w:eastAsia="th-TH"/>
        </w:rPr>
        <w:t>สมาชิกวุฒิสภาจะเป็นรัฐมนตรีหรือข้าราชการการเมืองอื่นมิได้</w:t>
      </w:r>
    </w:p>
    <w:p>
      <w:pPr>
        <w:spacing w:after="60"/>
        <w:ind w:firstLine="850"/>
        <w:jc w:val="both"/>
        <w:rPr>
          <w:noProof/>
        </w:rPr>
      </w:pPr>
      <w:r>
        <w:rPr>
          <w:rFonts w:ascii="TH Sarabun New" w:hAnsi="TH Sarabun New" w:cs="TH Sarabun New"/>
          <w:b w:val="0"/>
          <w:sz w:val="32"/>
          <w:szCs w:val="32"/>
          <w:lang w:val="th-TH" w:bidi="th-TH" w:eastAsia="th-TH"/>
        </w:rP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๑๒๙  </w:t>
      </w:r>
      <w:r>
        <w:rPr>
          <w:rFonts w:ascii="TH Sarabun New" w:hAnsi="TH Sarabun New" w:cs="TH Sarabun New"/>
          <w:b w:val="0"/>
          <w:sz w:val="32"/>
          <w:szCs w:val="32"/>
          <w:lang w:val="th-TH" w:bidi="th-TH" w:eastAsia="th-TH"/>
        </w:rPr>
        <w:t>ให้นำบทบัญญัติมาตรา ๑๑๐ และมาตรา ๑๑๑ มาใช้บังคับกับการกระทำอันต้องห้ามของสมาชิกวุฒิสภาด้วย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๑๓๐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spacing w:after="60"/>
        <w:ind w:firstLine="850"/>
        <w:jc w:val="both"/>
        <w:rPr>
          <w:noProof/>
        </w:rPr>
      </w:pPr>
      <w:r>
        <w:rPr>
          <w:rFonts w:ascii="TH Sarabun New" w:hAnsi="TH Sarabun New" w:cs="TH Sarabun New"/>
          <w:b w:val="0"/>
          <w:sz w:val="32"/>
          <w:szCs w:val="32"/>
          <w:lang w:val="th-TH" w:bidi="th-TH" w:eastAsia="th-TH"/>
        </w:rPr>
        <w:t>เพื่อประโยชน์ในการแนะนำผู้สมัครรับเลือกตั้งโดยเท่าเทียมกัน ให้รัฐดำเนินการดังต่อไปนี้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จัดให้มีการปิดประกาศและติดแผ่นป้ายเกี่ยวกับการเลือกตั้งและผู้สมัครรับเลือกตั้ง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และผู้สมัครรับเลือกตั้งไปให้ผู้มีสิทธิออกเสียง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 และจัดสรรเวลาออกอากาศทางวิทยุกระจายเสียงและวิทยุโทรทัศน์ เพื่อแนะนำผู้สมัครรับเลือกตั้ง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jc w:val="both"/>
        <w:rPr>
          <w:noProof/>
        </w:rPr>
      </w:pPr>
      <w:r>
        <w:rPr>
          <w:rFonts w:ascii="TH Sarabun New" w:hAnsi="TH Sarabun New" w:cs="TH Sarabun New"/>
          <w:b w:val="0"/>
          <w:sz w:val="32"/>
          <w:szCs w:val="32"/>
          <w:lang w:val="th-TH" w:bidi="th-TH" w:eastAsia="th-TH"/>
        </w:rP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spacing w:after="60"/>
        <w:ind w:firstLine="850"/>
        <w:jc w:val="both"/>
        <w:rPr>
          <w:noProof/>
        </w:rPr>
      </w:pPr>
      <w:r>
        <w:rPr>
          <w:rFonts w:ascii="TH Sarabun New" w:hAnsi="TH Sarabun New" w:cs="TH Sarabun New"/>
          <w:b w:val="0"/>
          <w:sz w:val="32"/>
          <w:szCs w:val="32"/>
          <w:lang w:val="th-TH" w:bidi="th-TH" w:eastAsia="th-TH"/>
        </w:rP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๑๓๑  </w:t>
      </w:r>
      <w:r>
        <w:rPr>
          <w:rFonts w:ascii="TH Sarabun New" w:hAnsi="TH Sarabun New" w:cs="TH Sarabun New"/>
          <w:b w:val="0"/>
          <w:sz w:val="32"/>
          <w:szCs w:val="32"/>
          <w:lang w:val="th-TH" w:bidi="th-TH" w:eastAsia="th-TH"/>
        </w:rPr>
        <w:t>อายุของวุฒิสภามีกำหนดคราวละหกปีนับแต่วันเลือกตั้ง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๑๓๒  </w:t>
      </w:r>
      <w:r>
        <w:rPr>
          <w:rFonts w:ascii="TH Sarabun New" w:hAnsi="TH Sarabun New" w:cs="TH Sarabun New"/>
          <w:b w:val="0"/>
          <w:sz w:val="32"/>
          <w:szCs w:val="32"/>
          <w:lang w:val="th-TH" w:bidi="th-TH" w:eastAsia="th-TH"/>
        </w:rPr>
        <w:t>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spacing w:after="60"/>
        <w:ind w:firstLine="850"/>
        <w:jc w:val="both"/>
        <w:rPr>
          <w:noProof/>
        </w:rPr>
      </w:pPr>
      <w:r>
        <w:rPr>
          <w:rFonts w:ascii="TH Sarabun New" w:hAnsi="TH Sarabun New" w:cs="TH Sarabun New"/>
          <w:b w:val="0"/>
          <w:sz w:val="32"/>
          <w:szCs w:val="32"/>
          <w:lang w:val="th-TH" w:bidi="th-TH" w:eastAsia="th-TH"/>
        </w:rP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๑๓๓  </w:t>
      </w:r>
      <w:r>
        <w:rPr>
          <w:rFonts w:ascii="TH Sarabun New" w:hAnsi="TH Sarabun New" w:cs="TH Sarabun New"/>
          <w:b w:val="0"/>
          <w:sz w:val="32"/>
          <w:szCs w:val="32"/>
          <w:lang w:val="th-TH" w:bidi="th-TH" w:eastAsia="th-TH"/>
        </w:rPr>
        <w:t>สมาชิกภาพของสมาชิกวุฒิสภาเริ่มตั้งแต่วันเลือกตั้ง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๑๓๔  </w:t>
      </w:r>
      <w:r>
        <w:rPr>
          <w:rFonts w:ascii="TH Sarabun New" w:hAnsi="TH Sarabun New" w:cs="TH Sarabun New"/>
          <w:b w:val="0"/>
          <w:sz w:val="32"/>
          <w:szCs w:val="32"/>
          <w:lang w:val="th-TH" w:bidi="th-TH" w:eastAsia="th-TH"/>
        </w:rPr>
        <w:t>สมาชิกภาพของสมาชิกวุฒิสภาสิ้นสุดลง 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๑๒๕</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๑๒๖</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มีลักษณะต้องห้ามตามมาตรา ๑๒๗</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กระทำการอันต้องห้ามตามมาตรา ๑๒๘</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๑๓๕  </w:t>
      </w:r>
      <w:r>
        <w:rPr>
          <w:rFonts w:ascii="TH Sarabun New" w:hAnsi="TH Sarabun New" w:cs="TH Sarabun New"/>
          <w:b w:val="0"/>
          <w:sz w:val="32"/>
          <w:szCs w:val="32"/>
          <w:lang w:val="th-TH" w:bidi="th-TH" w:eastAsia="th-TH"/>
        </w:rPr>
        <w:t>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spacing w:after="60"/>
        <w:ind w:firstLine="850"/>
        <w:jc w:val="both"/>
        <w:rPr>
          <w:noProof/>
        </w:rPr>
      </w:pPr>
      <w:r>
        <w:rPr>
          <w:rFonts w:ascii="TH Sarabun New" w:hAnsi="TH Sarabun New" w:cs="TH Sarabun New"/>
          <w:b w:val="0"/>
          <w:sz w:val="32"/>
          <w:szCs w:val="32"/>
          <w:lang w:val="th-TH" w:bidi="th-TH" w:eastAsia="th-TH"/>
        </w:rPr>
        <w:t>สมาชิกวุฒิสภาผู้เข้ามาแทนนั้นให้อยู่ในตำแหน่งได้เพียงเท่าอายุของวุฒิสภาที่เหลืออยู่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๑๓๖  </w:t>
      </w:r>
      <w:r>
        <w:rPr>
          <w:rFonts w:ascii="TH Sarabun New" w:hAnsi="TH Sarabun New" w:cs="TH Sarabun New"/>
          <w:b w:val="0"/>
          <w:sz w:val="32"/>
          <w:szCs w:val="32"/>
          <w:lang w:val="th-TH" w:bidi="th-TH" w:eastAsia="th-TH"/>
        </w:rPr>
        <w:t>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spacing w:after="60"/>
        <w:ind w:firstLine="850"/>
        <w:jc w:val="both"/>
        <w:rPr>
          <w:noProof/>
        </w:rPr>
      </w:pPr>
      <w:r>
        <w:rPr>
          <w:rFonts w:ascii="TH Sarabun New" w:hAnsi="TH Sarabun New" w:cs="TH Sarabun New"/>
          <w:b w:val="0"/>
          <w:sz w:val="32"/>
          <w:szCs w:val="32"/>
          <w:lang w:val="th-TH" w:bidi="th-TH" w:eastAsia="th-TH"/>
        </w:rPr>
        <w:t>การดำเนินการของคณะกรรมาธิการตามวรรคหนึ่ง ให้เป็นไปตามวิธีการที่กำหนดในข้อบังคับการประชุมวุฒิสภา</w:t>
      </w:r>
    </w:p>
    <w:p>
      <w:pPr>
        <w:keepNext/>
        <w:spacing w:before="240" w:after="120"/>
        <w:jc w:val="center"/>
        <w:rPr>
          <w:noProof/>
        </w:rPr>
      </w:pPr>
      <w:r>
        <w:rPr>
          <w:rFonts w:ascii="TH Sarabun New" w:hAnsi="TH Sarabun New" w:cs="TH Sarabun New"/>
          <w:b/>
          <w:sz w:val="32"/>
          <w:szCs w:val="32"/>
          <w:bCs/>
          <w:lang w:val="th-TH" w:bidi="th-TH" w:eastAsia="th-TH"/>
        </w:rPr>
        <w:t>ส่วนที่ ๔</w:t>
        <w:br/>
      </w:r>
      <w:r>
        <w:rPr>
          <w:rFonts w:ascii="TH Sarabun New" w:hAnsi="TH Sarabun New" w:cs="TH Sarabun New"/>
          <w:b/>
          <w:sz w:val="32"/>
          <w:szCs w:val="32"/>
          <w:bCs/>
          <w:lang w:val="th-TH" w:bidi="th-TH" w:eastAsia="th-TH"/>
        </w:rPr>
        <w:t>คณะกรรมการการเลือกตั้ง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๑๓๗  </w:t>
      </w:r>
      <w:r>
        <w:rPr>
          <w:rFonts w:ascii="TH Sarabun New" w:hAnsi="TH Sarabun New" w:cs="TH Sarabun New"/>
          <w:b w:val="0"/>
          <w:sz w:val="32"/>
          <w:szCs w:val="32"/>
          <w:lang w:val="th-TH" w:bidi="th-TH" w:eastAsia="th-TH"/>
        </w:rPr>
        <w:t>ถึง มาตรา ๑๔๘ (ย้ายไปบัญญัติไว้ในหมวด ๑๖ องค์กรอิสระ)</w:t>
      </w:r>
    </w:p>
    <w:p>
      <w:pPr>
        <w:keepNext/>
        <w:spacing w:before="240" w:after="120"/>
        <w:jc w:val="center"/>
        <w:rPr>
          <w:noProof/>
        </w:rPr>
      </w:pPr>
      <w:r>
        <w:rPr>
          <w:rFonts w:ascii="TH Sarabun New" w:hAnsi="TH Sarabun New" w:cs="TH Sarabun New"/>
          <w:b/>
          <w:sz w:val="32"/>
          <w:szCs w:val="32"/>
          <w:bCs/>
          <w:lang w:val="th-TH" w:bidi="th-TH" w:eastAsia="th-TH"/>
        </w:rPr>
        <w:t>ส่วนที่ ๕</w:t>
        <w:br/>
      </w:r>
      <w:r>
        <w:rPr>
          <w:rFonts w:ascii="TH Sarabun New" w:hAnsi="TH Sarabun New" w:cs="TH Sarabun New"/>
          <w:b/>
          <w:sz w:val="32"/>
          <w:szCs w:val="32"/>
          <w:bCs/>
          <w:lang w:val="th-TH" w:bidi="th-TH" w:eastAsia="th-TH"/>
        </w:rPr>
        <w:t>บทที่ใช้แก่สภาทั้งสอง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๑๓๘  </w:t>
      </w:r>
      <w:r>
        <w:rPr>
          <w:rFonts w:ascii="TH Sarabun New" w:hAnsi="TH Sarabun New" w:cs="TH Sarabun New"/>
          <w:b w:val="0"/>
          <w:sz w:val="32"/>
          <w:szCs w:val="32"/>
          <w:lang w:val="th-TH" w:bidi="th-TH" w:eastAsia="th-TH"/>
        </w:rPr>
        <w:t>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๑๓๙  </w:t>
      </w:r>
      <w:r>
        <w:rPr>
          <w:rFonts w:ascii="TH Sarabun New" w:hAnsi="TH Sarabun New" w:cs="TH Sarabun New"/>
          <w:b w:val="0"/>
          <w:sz w:val="32"/>
          <w:szCs w:val="32"/>
          <w:lang w:val="th-TH" w:bidi="th-TH" w:eastAsia="th-TH"/>
        </w:rPr>
        <w:t>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spacing w:after="60"/>
        <w:ind w:firstLine="850"/>
        <w:jc w:val="both"/>
        <w:rPr>
          <w:noProof/>
        </w:rPr>
      </w:pPr>
      <w:r>
        <w:rPr>
          <w:rFonts w:ascii="TH Sarabun New" w:hAnsi="TH Sarabun New" w:cs="TH Sarabun New"/>
          <w:b w:val="0"/>
          <w:sz w:val="32"/>
          <w:szCs w:val="32"/>
          <w:lang w:val="th-TH" w:bidi="th-TH" w:eastAsia="th-TH"/>
        </w:rP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๑๔๐  </w:t>
      </w:r>
      <w:r>
        <w:rPr>
          <w:rFonts w:ascii="TH Sarabun New" w:hAnsi="TH Sarabun New" w:cs="TH Sarabun New"/>
          <w:b w:val="0"/>
          <w:sz w:val="32"/>
          <w:szCs w:val="32"/>
          <w:lang w:val="th-TH" w:bidi="th-TH" w:eastAsia="th-TH"/>
        </w:rPr>
        <w:t>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๑๔๑  </w:t>
      </w:r>
      <w:r>
        <w:rPr>
          <w:rFonts w:ascii="TH Sarabun New" w:hAnsi="TH Sarabun New" w:cs="TH Sarabun New"/>
          <w:b w:val="0"/>
          <w:sz w:val="32"/>
          <w:szCs w:val="32"/>
          <w:lang w:val="th-TH" w:bidi="th-TH" w:eastAsia="th-TH"/>
        </w:rPr>
        <w:t>ประธานและรองประธานสภาผู้แทนราษฎรดำรงตำแหน่งจนสิ้นอายุของสภาหรือมีการยุบสภา</w:t>
      </w:r>
    </w:p>
    <w:p>
      <w:pPr>
        <w:spacing w:after="60"/>
        <w:ind w:firstLine="850"/>
        <w:jc w:val="both"/>
        <w:rPr>
          <w:noProof/>
        </w:rPr>
      </w:pPr>
      <w:r>
        <w:rPr>
          <w:rFonts w:ascii="TH Sarabun New" w:hAnsi="TH Sarabun New" w:cs="TH Sarabun New"/>
          <w:b w:val="0"/>
          <w:sz w:val="32"/>
          <w:szCs w:val="32"/>
          <w:lang w:val="th-TH" w:bidi="th-TH" w:eastAsia="th-TH"/>
        </w:rPr>
        <w:t>ประธานและรองประธานวุฒิสภาดำรงตำแหน่งจนถึงวันก่อนวันเลือกประธานและรองประธานวุฒิสภาใหม่</w:t>
      </w:r>
    </w:p>
    <w:p>
      <w:pPr>
        <w:spacing w:after="60"/>
        <w:ind w:firstLine="850"/>
        <w:jc w:val="both"/>
        <w:rPr>
          <w:noProof/>
        </w:rPr>
      </w:pPr>
      <w:r>
        <w:rPr>
          <w:rFonts w:ascii="TH Sarabun New" w:hAnsi="TH Sarabun New" w:cs="TH Sarabun New"/>
          <w:b w:val="0"/>
          <w:sz w:val="32"/>
          <w:szCs w:val="32"/>
          <w:lang w:val="th-TH" w:bidi="th-TH" w:eastAsia="th-TH"/>
        </w:rP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ขาดจากสมาชิกภาพแห่งสภาที่ตนเป็นสมาชิก</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ลาออกจากตำแหน่ง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ดำรงตำแหน่งนายกรัฐมนตรี รัฐมนตรี หรือข้าราชการการเมืองอื่น</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๑๔๒  </w:t>
      </w:r>
      <w:r>
        <w:rPr>
          <w:rFonts w:ascii="TH Sarabun New" w:hAnsi="TH Sarabun New" w:cs="TH Sarabun New"/>
          <w:b w:val="0"/>
          <w:sz w:val="32"/>
          <w:szCs w:val="32"/>
          <w:lang w:val="th-TH" w:bidi="th-TH" w:eastAsia="th-TH"/>
        </w:rPr>
        <w:t>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spacing w:after="60"/>
        <w:ind w:firstLine="850"/>
        <w:jc w:val="both"/>
        <w:rPr>
          <w:noProof/>
        </w:rPr>
      </w:pPr>
      <w:r>
        <w:rPr>
          <w:rFonts w:ascii="TH Sarabun New" w:hAnsi="TH Sarabun New" w:cs="TH Sarabun New"/>
          <w:b w:val="0"/>
          <w:sz w:val="32"/>
          <w:szCs w:val="32"/>
          <w:lang w:val="th-TH" w:bidi="th-TH" w:eastAsia="th-TH"/>
        </w:rPr>
        <w:t>ประธานสภาผู้แทนราษฎร ประธานวุฒิสภา และผู้ทำหน้าที่แทน ต้องวางตนเป็นกลางในการปฏิบัติหน้าที่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๑๔๓  </w:t>
      </w:r>
      <w:r>
        <w:rPr>
          <w:rFonts w:ascii="TH Sarabun New" w:hAnsi="TH Sarabun New" w:cs="TH Sarabun New"/>
          <w:b w:val="0"/>
          <w:sz w:val="32"/>
          <w:szCs w:val="32"/>
          <w:lang w:val="th-TH" w:bidi="th-TH" w:eastAsia="th-TH"/>
        </w:rPr>
        <w:t>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๑๔๔  </w:t>
      </w:r>
      <w:r>
        <w:rPr>
          <w:rFonts w:ascii="TH Sarabun New" w:hAnsi="TH Sarabun New" w:cs="TH Sarabun New"/>
          <w:b w:val="0"/>
          <w:sz w:val="32"/>
          <w:szCs w:val="32"/>
          <w:lang w:val="th-TH" w:bidi="th-TH" w:eastAsia="th-TH"/>
        </w:rPr>
        <w:t>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๑๔๕  </w:t>
      </w:r>
      <w:r>
        <w:rPr>
          <w:rFonts w:ascii="TH Sarabun New" w:hAnsi="TH Sarabun New" w:cs="TH Sarabun New"/>
          <w:b w:val="0"/>
          <w:sz w:val="32"/>
          <w:szCs w:val="32"/>
          <w:lang w:val="th-TH" w:bidi="th-TH" w:eastAsia="th-TH"/>
        </w:rPr>
        <w:t>การลงมติวินิจฉัยข้อปรึกษาให้ถือเอาเสียงข้างมากเป็นประมาณ เว้นแต่ที่มีบัญญัติไว้เป็นอย่างอื่นในรัฐธรรมนูญนี้</w:t>
      </w:r>
    </w:p>
    <w:p>
      <w:pPr>
        <w:spacing w:after="60"/>
        <w:ind w:firstLine="850"/>
        <w:jc w:val="both"/>
        <w:rPr>
          <w:noProof/>
        </w:rPr>
      </w:pPr>
      <w:r>
        <w:rPr>
          <w:rFonts w:ascii="TH Sarabun New" w:hAnsi="TH Sarabun New" w:cs="TH Sarabun New"/>
          <w:b w:val="0"/>
          <w:sz w:val="32"/>
          <w:szCs w:val="32"/>
          <w:lang w:val="th-TH" w:bidi="th-TH" w:eastAsia="th-TH"/>
        </w:rP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spacing w:after="60"/>
        <w:ind w:firstLine="850"/>
        <w:jc w:val="both"/>
        <w:rPr>
          <w:noProof/>
        </w:rPr>
      </w:pPr>
      <w:r>
        <w:rPr>
          <w:rFonts w:ascii="TH Sarabun New" w:hAnsi="TH Sarabun New" w:cs="TH Sarabun New"/>
          <w:b w:val="0"/>
          <w:sz w:val="32"/>
          <w:szCs w:val="32"/>
          <w:lang w:val="th-TH" w:bidi="th-TH" w:eastAsia="th-TH"/>
        </w:rP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spacing w:after="60"/>
        <w:ind w:firstLine="850"/>
        <w:jc w:val="both"/>
        <w:rPr>
          <w:noProof/>
        </w:rPr>
      </w:pPr>
      <w:r>
        <w:rPr>
          <w:rFonts w:ascii="TH Sarabun New" w:hAnsi="TH Sarabun New" w:cs="TH Sarabun New"/>
          <w:b w:val="0"/>
          <w:sz w:val="32"/>
          <w:szCs w:val="32"/>
          <w:lang w:val="th-TH" w:bidi="th-TH" w:eastAsia="th-TH"/>
        </w:rP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๑๔๖  </w:t>
      </w:r>
      <w:r>
        <w:rPr>
          <w:rFonts w:ascii="TH Sarabun New" w:hAnsi="TH Sarabun New" w:cs="TH Sarabun New"/>
          <w:b w:val="0"/>
          <w:sz w:val="32"/>
          <w:szCs w:val="32"/>
          <w:lang w:val="th-TH" w:bidi="th-TH" w:eastAsia="th-TH"/>
        </w:rPr>
        <w:t>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spacing w:after="60"/>
        <w:ind w:firstLine="850"/>
        <w:jc w:val="both"/>
        <w:rPr>
          <w:noProof/>
        </w:rPr>
      </w:pPr>
      <w:r>
        <w:rPr>
          <w:rFonts w:ascii="TH Sarabun New" w:hAnsi="TH Sarabun New" w:cs="TH Sarabun New"/>
          <w:b w:val="0"/>
          <w:sz w:val="32"/>
          <w:szCs w:val="32"/>
          <w:lang w:val="th-TH" w:bidi="th-TH" w:eastAsia="th-TH"/>
        </w:rP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spacing w:after="60"/>
        <w:ind w:firstLine="850"/>
        <w:jc w:val="both"/>
        <w:rPr>
          <w:noProof/>
        </w:rPr>
      </w:pPr>
      <w:r>
        <w:rPr>
          <w:rFonts w:ascii="TH Sarabun New" w:hAnsi="TH Sarabun New" w:cs="TH Sarabun New"/>
          <w:b w:val="0"/>
          <w:sz w:val="32"/>
          <w:szCs w:val="32"/>
          <w:lang w:val="th-TH" w:bidi="th-TH" w:eastAsia="th-TH"/>
        </w:rP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๑๔๗  </w:t>
      </w:r>
      <w:r>
        <w:rPr>
          <w:rFonts w:ascii="TH Sarabun New" w:hAnsi="TH Sarabun New" w:cs="TH Sarabun New"/>
          <w:b w:val="0"/>
          <w:sz w:val="32"/>
          <w:szCs w:val="32"/>
          <w:lang w:val="th-TH" w:bidi="th-TH" w:eastAsia="th-TH"/>
        </w:rPr>
        <w:t>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๑๔๘  </w:t>
      </w:r>
      <w:r>
        <w:rPr>
          <w:rFonts w:ascii="TH Sarabun New" w:hAnsi="TH Sarabun New" w:cs="TH Sarabun New"/>
          <w:b w:val="0"/>
          <w:sz w:val="32"/>
          <w:szCs w:val="32"/>
          <w:lang w:val="th-TH" w:bidi="th-TH" w:eastAsia="th-TH"/>
        </w:rPr>
        <w:t>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spacing w:after="60"/>
        <w:ind w:firstLine="850"/>
        <w:jc w:val="both"/>
        <w:rPr>
          <w:noProof/>
        </w:rPr>
      </w:pPr>
      <w:r>
        <w:rPr>
          <w:rFonts w:ascii="TH Sarabun New" w:hAnsi="TH Sarabun New" w:cs="TH Sarabun New"/>
          <w:b w:val="0"/>
          <w:sz w:val="32"/>
          <w:szCs w:val="32"/>
          <w:lang w:val="th-TH" w:bidi="th-TH" w:eastAsia="th-TH"/>
        </w:rPr>
        <w:t>ในปีหนึ่งให้มีสมัยประชุมสามัญทั่วไป และสมัยประชุมสามัญนิติบัญญัติ</w:t>
      </w:r>
    </w:p>
    <w:p>
      <w:pPr>
        <w:spacing w:after="60"/>
        <w:ind w:firstLine="850"/>
        <w:jc w:val="both"/>
        <w:rPr>
          <w:noProof/>
        </w:rPr>
      </w:pPr>
      <w:r>
        <w:rPr>
          <w:rFonts w:ascii="TH Sarabun New" w:hAnsi="TH Sarabun New" w:cs="TH Sarabun New"/>
          <w:b w:val="0"/>
          <w:sz w:val="32"/>
          <w:szCs w:val="32"/>
          <w:lang w:val="th-TH" w:bidi="th-TH" w:eastAsia="th-TH"/>
        </w:rP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spacing w:after="60"/>
        <w:ind w:firstLine="850"/>
        <w:jc w:val="both"/>
        <w:rPr>
          <w:noProof/>
        </w:rPr>
      </w:pPr>
      <w:r>
        <w:rPr>
          <w:rFonts w:ascii="TH Sarabun New" w:hAnsi="TH Sarabun New" w:cs="TH Sarabun New"/>
          <w:b w:val="0"/>
          <w:sz w:val="32"/>
          <w:szCs w:val="32"/>
          <w:lang w:val="th-TH" w:bidi="th-TH" w:eastAsia="th-TH"/>
        </w:rP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๑๔๙  </w:t>
      </w:r>
      <w:r>
        <w:rPr>
          <w:rFonts w:ascii="TH Sarabun New" w:hAnsi="TH Sarabun New" w:cs="TH Sarabun New"/>
          <w:b w:val="0"/>
          <w:sz w:val="32"/>
          <w:szCs w:val="32"/>
          <w:lang w:val="th-TH" w:bidi="th-TH" w:eastAsia="th-TH"/>
        </w:rPr>
        <w:t>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spacing w:after="60"/>
        <w:ind w:firstLine="850"/>
        <w:jc w:val="both"/>
        <w:rPr>
          <w:noProof/>
        </w:rPr>
      </w:pPr>
      <w:r>
        <w:rPr>
          <w:rFonts w:ascii="TH Sarabun New" w:hAnsi="TH Sarabun New" w:cs="TH Sarabun New"/>
          <w:b w:val="0"/>
          <w:sz w:val="32"/>
          <w:szCs w:val="32"/>
          <w:lang w:val="th-TH" w:bidi="th-TH" w:eastAsia="th-TH"/>
        </w:rPr>
        <w:t>การปิดสมัยประชุมสามัญก่อนครบกำหนดเวลาหนึ่งร้อยยี่สิบวัน จะกระทำได้แต่โดยความเห็นชอบของรัฐสภา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๑๕๐  </w:t>
      </w:r>
      <w:r>
        <w:rPr>
          <w:rFonts w:ascii="TH Sarabun New" w:hAnsi="TH Sarabun New" w:cs="TH Sarabun New"/>
          <w:b w:val="0"/>
          <w:sz w:val="32"/>
          <w:szCs w:val="32"/>
          <w:lang w:val="th-TH" w:bidi="th-TH" w:eastAsia="th-TH"/>
        </w:rPr>
        <w:t>พระมหากษัตริย์ทรงเรียกประชุมรัฐสภา ทรงเปิดและทรงปิดประชุม</w:t>
      </w:r>
    </w:p>
    <w:p>
      <w:pPr>
        <w:spacing w:after="60"/>
        <w:ind w:firstLine="850"/>
        <w:jc w:val="both"/>
        <w:rPr>
          <w:noProof/>
        </w:rPr>
      </w:pPr>
      <w:r>
        <w:rPr>
          <w:rFonts w:ascii="TH Sarabun New" w:hAnsi="TH Sarabun New" w:cs="TH Sarabun New"/>
          <w:b w:val="0"/>
          <w:sz w:val="32"/>
          <w:szCs w:val="32"/>
          <w:lang w:val="th-TH" w:bidi="th-TH" w:eastAsia="th-TH"/>
        </w:rP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๑๕๑  </w:t>
      </w:r>
      <w:r>
        <w:rPr>
          <w:rFonts w:ascii="TH Sarabun New" w:hAnsi="TH Sarabun New" w:cs="TH Sarabun New"/>
          <w:b w:val="0"/>
          <w:sz w:val="32"/>
          <w:szCs w:val="32"/>
          <w:lang w:val="th-TH" w:bidi="th-TH" w:eastAsia="th-TH"/>
        </w:rPr>
        <w:t>เมื่อมีความจำเป็นเพื่อประโยชน์แห่งรัฐ พระมหากษัตริย์จะทรงเรียกประชุมรัฐสภาเป็นการประชุมสมัยวิสามัญก็ได้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๑๕๒  </w:t>
      </w:r>
      <w:r>
        <w:rPr>
          <w:rFonts w:ascii="TH Sarabun New" w:hAnsi="TH Sarabun New" w:cs="TH Sarabun New"/>
          <w:b w:val="0"/>
          <w:sz w:val="32"/>
          <w:szCs w:val="32"/>
          <w:lang w:val="th-TH" w:bidi="th-TH" w:eastAsia="th-TH"/>
        </w:rPr>
        <w:t>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spacing w:after="60"/>
        <w:ind w:firstLine="850"/>
        <w:jc w:val="both"/>
        <w:rPr>
          <w:noProof/>
        </w:rPr>
      </w:pPr>
      <w:r>
        <w:rPr>
          <w:rFonts w:ascii="TH Sarabun New" w:hAnsi="TH Sarabun New" w:cs="TH Sarabun New"/>
          <w:b w:val="0"/>
          <w:sz w:val="32"/>
          <w:szCs w:val="32"/>
          <w:lang w:val="th-TH" w:bidi="th-TH" w:eastAsia="th-TH"/>
        </w:rPr>
        <w:t>คำร้องขอดังกล่าวในวรรคหนึ่ง ให้ยื่นต่อประธานรัฐสภา</w:t>
      </w:r>
    </w:p>
    <w:p>
      <w:pPr>
        <w:spacing w:after="60"/>
        <w:ind w:firstLine="850"/>
        <w:jc w:val="both"/>
        <w:rPr>
          <w:noProof/>
        </w:rPr>
      </w:pPr>
      <w:r>
        <w:rPr>
          <w:rFonts w:ascii="TH Sarabun New" w:hAnsi="TH Sarabun New" w:cs="TH Sarabun New"/>
          <w:b w:val="0"/>
          <w:sz w:val="32"/>
          <w:szCs w:val="32"/>
          <w:lang w:val="th-TH" w:bidi="th-TH" w:eastAsia="th-TH"/>
        </w:rPr>
        <w:t>ให้ประธานรัฐสภานำความกราบบังคมทูลและลงนามรับสนองพระบรมราชโองการ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๑๕๓  </w:t>
      </w:r>
      <w:r>
        <w:rPr>
          <w:rFonts w:ascii="TH Sarabun New" w:hAnsi="TH Sarabun New" w:cs="TH Sarabun New"/>
          <w:b w:val="0"/>
          <w:sz w:val="32"/>
          <w:szCs w:val="32"/>
          <w:lang w:val="th-TH" w:bidi="th-TH" w:eastAsia="th-TH"/>
        </w:rPr>
        <w:t>ภายใต้บังคับมาตรา ๑๖๓ การเรียกประชุม การขยายเวลาประชุม และการปิดประชุมรัฐสภา ให้กระทำโดยพระราชกฤษฎีกา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๑๕๔  </w:t>
      </w:r>
      <w:r>
        <w:rPr>
          <w:rFonts w:ascii="TH Sarabun New" w:hAnsi="TH Sarabun New" w:cs="TH Sarabun New"/>
          <w:b w:val="0"/>
          <w:sz w:val="32"/>
          <w:szCs w:val="32"/>
          <w:lang w:val="th-TH" w:bidi="th-TH" w:eastAsia="th-TH"/>
        </w:rPr>
        <w:t>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spacing w:after="60"/>
        <w:ind w:firstLine="850"/>
        <w:jc w:val="both"/>
        <w:rPr>
          <w:noProof/>
        </w:rPr>
      </w:pPr>
      <w:r>
        <w:rPr>
          <w:rFonts w:ascii="TH Sarabun New" w:hAnsi="TH Sarabun New" w:cs="TH Sarabun New"/>
          <w:b w:val="0"/>
          <w:sz w:val="32"/>
          <w:szCs w:val="32"/>
          <w:lang w:val="th-TH" w:bidi="th-TH" w:eastAsia="th-TH"/>
        </w:rP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๑๕๕  </w:t>
      </w:r>
      <w:r>
        <w:rPr>
          <w:rFonts w:ascii="TH Sarabun New" w:hAnsi="TH Sarabun New" w:cs="TH Sarabun New"/>
          <w:b w:val="0"/>
          <w:sz w:val="32"/>
          <w:szCs w:val="32"/>
          <w:lang w:val="th-TH" w:bidi="th-TH" w:eastAsia="th-TH"/>
        </w:rPr>
        <w:t>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spacing w:after="60"/>
        <w:ind w:firstLine="850"/>
        <w:jc w:val="both"/>
        <w:rPr>
          <w:noProof/>
        </w:rPr>
      </w:pPr>
      <w:r>
        <w:rPr>
          <w:rFonts w:ascii="TH Sarabun New" w:hAnsi="TH Sarabun New" w:cs="TH Sarabun New"/>
          <w:b w:val="0"/>
          <w:sz w:val="32"/>
          <w:szCs w:val="32"/>
          <w:lang w:val="th-TH" w:bidi="th-TH" w:eastAsia="th-TH"/>
        </w:rPr>
        <w:t>การพิจารณาพิพากษาคดีที่ศาลได้กระทำก่อนมีคำอ้างว่าจำเลยเป็นสมาชิกของสภาใดสภาหนึ่ง ย่อมเป็นอันใช้ได้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๑๕๖  </w:t>
      </w:r>
      <w:r>
        <w:rPr>
          <w:rFonts w:ascii="TH Sarabun New" w:hAnsi="TH Sarabun New" w:cs="TH Sarabun New"/>
          <w:b w:val="0"/>
          <w:sz w:val="32"/>
          <w:szCs w:val="32"/>
          <w:lang w:val="th-TH" w:bidi="th-TH" w:eastAsia="th-TH"/>
        </w:rPr>
        <w:t>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spacing w:after="60"/>
        <w:ind w:firstLine="850"/>
        <w:jc w:val="both"/>
        <w:rPr>
          <w:noProof/>
        </w:rPr>
      </w:pPr>
      <w:r>
        <w:rPr>
          <w:rFonts w:ascii="TH Sarabun New" w:hAnsi="TH Sarabun New" w:cs="TH Sarabun New"/>
          <w:b w:val="0"/>
          <w:sz w:val="32"/>
          <w:szCs w:val="32"/>
          <w:lang w:val="th-TH" w:bidi="th-TH" w:eastAsia="th-TH"/>
        </w:rPr>
        <w:t>คำสั่งปล่อยตามวรรคหนึ่งให้มีผลบังคับตั้งแต่วันสั่งปล่อยจนถึงวันสุดท้ายแห่งสมัยประชุม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๑๕๗  </w:t>
      </w:r>
      <w:r>
        <w:rPr>
          <w:rFonts w:ascii="TH Sarabun New" w:hAnsi="TH Sarabun New" w:cs="TH Sarabun New"/>
          <w:b w:val="0"/>
          <w:sz w:val="32"/>
          <w:szCs w:val="32"/>
          <w:lang w:val="th-TH" w:bidi="th-TH" w:eastAsia="th-TH"/>
        </w:rPr>
        <w:t>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การประชุมที่ให้วุฒิสภาทำหน้าที่พิจารณาและมีมติให้ถอดถอนบุคคลออกจากตำแหน่ง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๑๕๘  </w:t>
      </w:r>
      <w:r>
        <w:rPr>
          <w:rFonts w:ascii="TH Sarabun New" w:hAnsi="TH Sarabun New" w:cs="TH Sarabun New"/>
          <w:b w:val="0"/>
          <w:sz w:val="32"/>
          <w:szCs w:val="32"/>
          <w:lang w:val="th-TH" w:bidi="th-TH" w:eastAsia="th-TH"/>
        </w:rPr>
        <w:t>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spacing w:after="60"/>
        <w:ind w:firstLine="850"/>
        <w:jc w:val="both"/>
        <w:rPr>
          <w:noProof/>
        </w:rPr>
      </w:pPr>
      <w:r>
        <w:rPr>
          <w:rFonts w:ascii="TH Sarabun New" w:hAnsi="TH Sarabun New" w:cs="TH Sarabun New"/>
          <w:b w:val="0"/>
          <w:sz w:val="32"/>
          <w:szCs w:val="32"/>
          <w:lang w:val="th-TH" w:bidi="th-TH" w:eastAsia="th-TH"/>
        </w:rP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spacing w:after="60"/>
        <w:ind w:firstLine="850"/>
        <w:jc w:val="both"/>
        <w:rPr>
          <w:noProof/>
        </w:rPr>
      </w:pPr>
      <w:r>
        <w:rPr>
          <w:rFonts w:ascii="TH Sarabun New" w:hAnsi="TH Sarabun New" w:cs="TH Sarabun New"/>
          <w:b w:val="0"/>
          <w:sz w:val="32"/>
          <w:szCs w:val="32"/>
          <w:lang w:val="th-TH" w:bidi="th-TH" w:eastAsia="th-TH"/>
        </w:rPr>
        <w:t>ร่างพระราชบัญญัติเกี่ยวด้วยการเงิน หมายความถึงร่างพระราชบัญญัติว่าด้วยเรื่องใดเรื่องหนึ่ง 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การตั้งขึ้น ยกเลิก ลด เปลี่ยนแปลง แก้ไข ผ่อน หรือวางระเบียบการบังคับอันเกี่ยวกับภาษีหรืออากร</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 รับ รักษา หรือจ่ายเงินแผ่นดิน หรือการโอนงบประมาณรายจ่ายของแผ่นดิน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การกู้เงิน การค้ำประกัน หรือการใช้เงินกู้</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เงินตรา</w:t>
      </w:r>
    </w:p>
    <w:p>
      <w:pPr>
        <w:spacing w:after="60"/>
        <w:ind w:firstLine="850"/>
        <w:jc w:val="both"/>
        <w:rPr>
          <w:noProof/>
        </w:rPr>
      </w:pPr>
      <w:r>
        <w:rPr>
          <w:rFonts w:ascii="TH Sarabun New" w:hAnsi="TH Sarabun New" w:cs="TH Sarabun New"/>
          <w:b w:val="0"/>
          <w:sz w:val="32"/>
          <w:szCs w:val="32"/>
          <w:lang w:val="th-TH" w:bidi="th-TH" w:eastAsia="th-TH"/>
        </w:rP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spacing w:after="60"/>
        <w:ind w:firstLine="850"/>
        <w:jc w:val="both"/>
        <w:rPr>
          <w:noProof/>
        </w:rPr>
      </w:pPr>
      <w:r>
        <w:rPr>
          <w:rFonts w:ascii="TH Sarabun New" w:hAnsi="TH Sarabun New" w:cs="TH Sarabun New"/>
          <w:b w:val="0"/>
          <w:sz w:val="32"/>
          <w:szCs w:val="32"/>
          <w:lang w:val="th-TH" w:bidi="th-TH" w:eastAsia="th-TH"/>
        </w:rP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spacing w:after="60"/>
        <w:ind w:firstLine="850"/>
        <w:jc w:val="both"/>
        <w:rPr>
          <w:noProof/>
        </w:rPr>
      </w:pPr>
      <w:r>
        <w:rPr>
          <w:rFonts w:ascii="TH Sarabun New" w:hAnsi="TH Sarabun New" w:cs="TH Sarabun New"/>
          <w:b w:val="0"/>
          <w:sz w:val="32"/>
          <w:szCs w:val="32"/>
          <w:lang w:val="th-TH" w:bidi="th-TH" w:eastAsia="th-TH"/>
        </w:rP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๑๕๙  </w:t>
      </w:r>
      <w:r>
        <w:rPr>
          <w:rFonts w:ascii="TH Sarabun New" w:hAnsi="TH Sarabun New" w:cs="TH Sarabun New"/>
          <w:b w:val="0"/>
          <w:sz w:val="32"/>
          <w:szCs w:val="32"/>
          <w:lang w:val="th-TH" w:bidi="th-TH" w:eastAsia="th-TH"/>
        </w:rPr>
        <w:t>ผู้มีสิทธิเลือกตั้งไม่น้อยกว่าห้าพันคน มีสิทธิเข้าชื่อร้องขอต่อประธานรัฐสภาเพื่อให้รัฐสภาพิจารณากฎหมายในเรื่องใด ๆ</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๑๖๐  </w:t>
      </w:r>
      <w:r>
        <w:rPr>
          <w:rFonts w:ascii="TH Sarabun New" w:hAnsi="TH Sarabun New" w:cs="TH Sarabun New"/>
          <w:b w:val="0"/>
          <w:sz w:val="32"/>
          <w:szCs w:val="32"/>
          <w:lang w:val="th-TH" w:bidi="th-TH" w:eastAsia="th-TH"/>
        </w:rPr>
        <w:t>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spacing w:after="60"/>
        <w:ind w:firstLine="850"/>
        <w:jc w:val="both"/>
        <w:rPr>
          <w:noProof/>
        </w:rPr>
      </w:pPr>
      <w:r>
        <w:rPr>
          <w:rFonts w:ascii="TH Sarabun New" w:hAnsi="TH Sarabun New" w:cs="TH Sarabun New"/>
          <w:b w:val="0"/>
          <w:sz w:val="32"/>
          <w:szCs w:val="32"/>
          <w:lang w:val="th-TH" w:bidi="th-TH" w:eastAsia="th-TH"/>
        </w:rP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ให้นำบทบัญญัติมาตรานี้มาใช้บังคับแก่สมาชิกวุฒิสภาด้วยโดยอนุโลม</w:t>
      </w:r>
    </w:p>
    <w:p>
      <w:pPr>
        <w:spacing w:after="60"/>
        <w:ind w:firstLine="850"/>
        <w:jc w:val="both"/>
        <w:rPr>
          <w:noProof/>
        </w:rPr>
      </w:pPr>
      <w:r>
        <w:rPr>
          <w:rFonts w:ascii="TH Sarabun New" w:hAnsi="TH Sarabun New" w:cs="TH Sarabun New"/>
          <w:b w:val="0"/>
          <w:sz w:val="32"/>
          <w:szCs w:val="32"/>
          <w:lang w:val="th-TH" w:bidi="th-TH" w:eastAsia="th-TH"/>
        </w:rPr>
        <w:t>คำร้องขอตามวรรคหนึ่งต้องจัดทำร่างพระราชบัญญัติเสนอมาด้วย</w:t>
      </w:r>
    </w:p>
    <w:p>
      <w:pPr>
        <w:spacing w:after="60"/>
        <w:ind w:firstLine="850"/>
        <w:jc w:val="both"/>
        <w:rPr>
          <w:noProof/>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๑๖๑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๑๖๒  </w:t>
      </w:r>
      <w:r>
        <w:rPr>
          <w:rFonts w:ascii="TH Sarabun New" w:hAnsi="TH Sarabun New" w:cs="TH Sarabun New"/>
          <w:b w:val="0"/>
          <w:sz w:val="32"/>
          <w:szCs w:val="32"/>
          <w:lang w:val="th-TH" w:bidi="th-TH" w:eastAsia="th-TH"/>
        </w:rPr>
        <w:t>ร่างพระราชบัญญัติและร่างพระราชบัญญัติประกอบรัฐธรรมนูญให้เสนอต่อสภาผู้แทนราษฎรก่อน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๑๖๓  </w:t>
      </w:r>
      <w:r>
        <w:rPr>
          <w:rFonts w:ascii="TH Sarabun New" w:hAnsi="TH Sarabun New" w:cs="TH Sarabun New"/>
          <w:b w:val="0"/>
          <w:sz w:val="32"/>
          <w:szCs w:val="32"/>
          <w:lang w:val="th-TH" w:bidi="th-TH" w:eastAsia="th-TH"/>
        </w:rPr>
        <w:t>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๑๖๔  </w:t>
      </w:r>
      <w:r>
        <w:rPr>
          <w:rFonts w:ascii="TH Sarabun New" w:hAnsi="TH Sarabun New" w:cs="TH Sarabun New"/>
          <w:b w:val="0"/>
          <w:sz w:val="32"/>
          <w:szCs w:val="32"/>
          <w:lang w:val="th-TH" w:bidi="th-TH" w:eastAsia="th-TH"/>
        </w:rPr>
        <w:t>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spacing w:after="60"/>
        <w:ind w:firstLine="850"/>
        <w:jc w:val="both"/>
        <w:rPr>
          <w:noProof/>
        </w:rPr>
      </w:pPr>
      <w:r>
        <w:rPr>
          <w:rFonts w:ascii="TH Sarabun New" w:hAnsi="TH Sarabun New" w:cs="TH Sarabun New"/>
          <w:b w:val="0"/>
          <w:sz w:val="32"/>
          <w:szCs w:val="32"/>
          <w:lang w:val="th-TH" w:bidi="th-TH" w:eastAsia="th-TH"/>
        </w:rPr>
        <w:t>ระยะเวลาดังกล่าวในวรรคหนึ่ง ไม่ให้นับรวมระยะเวลาที่อยู่ในระหว่างการพิจารณาของศาลรัฐธรรมนูญตามมาตรา ๑๗๗</w:t>
      </w:r>
    </w:p>
    <w:p>
      <w:pPr>
        <w:spacing w:after="60"/>
        <w:ind w:firstLine="850"/>
        <w:jc w:val="both"/>
        <w:rPr>
          <w:noProof/>
        </w:rPr>
      </w:pPr>
      <w:r>
        <w:rPr>
          <w:rFonts w:ascii="TH Sarabun New" w:hAnsi="TH Sarabun New" w:cs="TH Sarabun New"/>
          <w:b w:val="0"/>
          <w:sz w:val="32"/>
          <w:szCs w:val="32"/>
          <w:lang w:val="th-TH" w:bidi="th-TH" w:eastAsia="th-TH"/>
        </w:rP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spacing w:after="60"/>
        <w:ind w:firstLine="850"/>
        <w:jc w:val="both"/>
        <w:rPr>
          <w:noProof/>
        </w:rPr>
      </w:pPr>
      <w:r>
        <w:rPr>
          <w:rFonts w:ascii="TH Sarabun New" w:hAnsi="TH Sarabun New" w:cs="TH Sarabun New"/>
          <w:b w:val="0"/>
          <w:sz w:val="32"/>
          <w:szCs w:val="32"/>
          <w:lang w:val="th-TH" w:bidi="th-TH" w:eastAsia="th-TH"/>
        </w:rP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spacing w:after="60"/>
        <w:ind w:firstLine="850"/>
        <w:jc w:val="both"/>
        <w:rPr>
          <w:noProof/>
        </w:rPr>
      </w:pPr>
      <w:r>
        <w:rPr>
          <w:rFonts w:ascii="TH Sarabun New" w:hAnsi="TH Sarabun New" w:cs="TH Sarabun New"/>
          <w:b w:val="0"/>
          <w:sz w:val="32"/>
          <w:szCs w:val="32"/>
          <w:lang w:val="th-TH" w:bidi="th-TH" w:eastAsia="th-TH"/>
        </w:rP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๑๖๕  </w:t>
      </w:r>
      <w:r>
        <w:rPr>
          <w:rFonts w:ascii="TH Sarabun New" w:hAnsi="TH Sarabun New" w:cs="TH Sarabun New"/>
          <w:b w:val="0"/>
          <w:sz w:val="32"/>
          <w:szCs w:val="32"/>
          <w:lang w:val="th-TH" w:bidi="th-TH" w:eastAsia="th-TH"/>
        </w:rPr>
        <w:t>ภายใต้บังคับมาตรา ๑๘๐ เมื่อวุฒิสภาได้พิจารณาร่างพระราชบัญญัติหรือร่างพระราชบัญญัติประกอบรัฐธรรมนูญเสร็จแล้ว</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ถ้าเห็นชอบด้วยกับสภาผู้แทนราษฎร ให้ดำเนินการต่อไปตามมาตรา ๙๓</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spacing w:after="60"/>
        <w:ind w:firstLine="850"/>
        <w:jc w:val="both"/>
        <w:rPr>
          <w:noProof/>
        </w:rPr>
      </w:pPr>
      <w:r>
        <w:rPr>
          <w:rFonts w:ascii="TH Sarabun New" w:hAnsi="TH Sarabun New" w:cs="TH Sarabun New"/>
          <w:b w:val="0"/>
          <w:sz w:val="32"/>
          <w:szCs w:val="32"/>
          <w:lang w:val="th-TH" w:bidi="th-TH" w:eastAsia="th-TH"/>
        </w:rP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spacing w:after="60"/>
        <w:ind w:firstLine="850"/>
        <w:jc w:val="both"/>
        <w:rPr>
          <w:noProof/>
        </w:rPr>
      </w:pPr>
      <w:r>
        <w:rPr>
          <w:rFonts w:ascii="TH Sarabun New" w:hAnsi="TH Sarabun New" w:cs="TH Sarabun New"/>
          <w:b w:val="0"/>
          <w:sz w:val="32"/>
          <w:szCs w:val="32"/>
          <w:lang w:val="th-TH" w:bidi="th-TH" w:eastAsia="th-TH"/>
        </w:rP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๑๖๖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jc w:val="both"/>
        <w:rPr>
          <w:noProof/>
        </w:rPr>
      </w:pPr>
      <w:r>
        <w:rPr>
          <w:rFonts w:ascii="TH Sarabun New" w:hAnsi="TH Sarabun New" w:cs="TH Sarabun New"/>
          <w:b w:val="0"/>
          <w:sz w:val="32"/>
          <w:szCs w:val="32"/>
          <w:lang w:val="th-TH" w:bidi="th-TH" w:eastAsia="th-TH"/>
        </w:rP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๑๖๗  </w:t>
      </w:r>
      <w:r>
        <w:rPr>
          <w:rFonts w:ascii="TH Sarabun New" w:hAnsi="TH Sarabun New" w:cs="TH Sarabun New"/>
          <w:b w:val="0"/>
          <w:sz w:val="32"/>
          <w:szCs w:val="32"/>
          <w:lang w:val="th-TH" w:bidi="th-TH" w:eastAsia="th-TH"/>
        </w:rPr>
        <w:t>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spacing w:after="60"/>
        <w:ind w:firstLine="850"/>
        <w:jc w:val="both"/>
        <w:rPr>
          <w:noProof/>
        </w:rPr>
      </w:pPr>
      <w:r>
        <w:rPr>
          <w:rFonts w:ascii="TH Sarabun New" w:hAnsi="TH Sarabun New" w:cs="TH Sarabun New"/>
          <w:b w:val="0"/>
          <w:sz w:val="32"/>
          <w:szCs w:val="32"/>
          <w:lang w:val="th-TH" w:bidi="th-TH" w:eastAsia="th-TH"/>
        </w:rP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๑๖๘  </w:t>
      </w: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spacing w:after="60"/>
        <w:ind w:firstLine="850"/>
        <w:jc w:val="both"/>
        <w:rPr>
          <w:noProof/>
        </w:rPr>
      </w:pP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spacing w:after="60"/>
        <w:ind w:firstLine="850"/>
        <w:jc w:val="both"/>
        <w:rPr>
          <w:noProof/>
        </w:rPr>
      </w:pPr>
      <w:r>
        <w:rPr>
          <w:rFonts w:ascii="TH Sarabun New" w:hAnsi="TH Sarabun New" w:cs="TH Sarabun New"/>
          <w:b w:val="0"/>
          <w:sz w:val="32"/>
          <w:szCs w:val="32"/>
          <w:lang w:val="th-TH" w:bidi="th-TH" w:eastAsia="th-TH"/>
        </w:rP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๑๖๙  </w:t>
      </w:r>
      <w:r>
        <w:rPr>
          <w:rFonts w:ascii="TH Sarabun New" w:hAnsi="TH Sarabun New" w:cs="TH Sarabun New"/>
          <w:b w:val="0"/>
          <w:sz w:val="32"/>
          <w:szCs w:val="32"/>
          <w:lang w:val="th-TH" w:bidi="th-TH" w:eastAsia="th-TH"/>
        </w:rPr>
        <w:t>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๑๗๐  </w:t>
      </w:r>
      <w:r>
        <w:rPr>
          <w:rFonts w:ascii="TH Sarabun New" w:hAnsi="TH Sarabun New" w:cs="TH Sarabun New"/>
          <w:b w:val="0"/>
          <w:sz w:val="32"/>
          <w:szCs w:val="32"/>
          <w:lang w:val="th-TH" w:bidi="th-TH" w:eastAsia="th-TH"/>
        </w:rPr>
        <w:t>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spacing w:after="60"/>
        <w:ind w:firstLine="850"/>
        <w:jc w:val="both"/>
        <w:rPr>
          <w:noProof/>
        </w:rPr>
      </w:pPr>
      <w:r>
        <w:rPr>
          <w:rFonts w:ascii="TH Sarabun New" w:hAnsi="TH Sarabun New" w:cs="TH Sarabun New"/>
          <w:b w:val="0"/>
          <w:sz w:val="32"/>
          <w:szCs w:val="32"/>
          <w:lang w:val="th-TH" w:bidi="th-TH" w:eastAsia="th-TH"/>
        </w:rP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spacing w:after="60"/>
        <w:ind w:firstLine="850"/>
        <w:jc w:val="both"/>
        <w:rPr>
          <w:noProof/>
        </w:rPr>
      </w:pPr>
      <w:r>
        <w:rPr>
          <w:rFonts w:ascii="TH Sarabun New" w:hAnsi="TH Sarabun New" w:cs="TH Sarabun New"/>
          <w:b w:val="0"/>
          <w:sz w:val="32"/>
          <w:szCs w:val="32"/>
          <w:lang w:val="th-TH" w:bidi="th-TH" w:eastAsia="th-TH"/>
        </w:rP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spacing w:after="60"/>
        <w:ind w:firstLine="850"/>
        <w:jc w:val="both"/>
        <w:rPr>
          <w:noProof/>
        </w:rPr>
      </w:pPr>
      <w:r>
        <w:rPr>
          <w:rFonts w:ascii="TH Sarabun New" w:hAnsi="TH Sarabun New" w:cs="TH Sarabun New"/>
          <w:b w:val="0"/>
          <w:sz w:val="32"/>
          <w:szCs w:val="32"/>
          <w:lang w:val="th-TH" w:bidi="th-TH" w:eastAsia="th-TH"/>
        </w:rPr>
        <w:t>ถ้าร่างพระราชบัญญัติดังกล่าววุฒิสภาไม่เห็นชอบด้วย ให้นำบทบัญญัติมาตรา ๑๗๖ วรรคสอง มาใช้บังคับโดยอนุโลม</w:t>
      </w:r>
    </w:p>
    <w:p>
      <w:pPr>
        <w:spacing w:after="60"/>
        <w:ind w:firstLine="850"/>
        <w:jc w:val="both"/>
        <w:rPr>
          <w:noProof/>
        </w:rPr>
      </w:pPr>
      <w:r>
        <w:rPr>
          <w:rFonts w:ascii="TH Sarabun New" w:hAnsi="TH Sarabun New" w:cs="TH Sarabun New"/>
          <w:b w:val="0"/>
          <w:sz w:val="32"/>
          <w:szCs w:val="32"/>
          <w:lang w:val="th-TH" w:bidi="th-TH" w:eastAsia="th-TH"/>
        </w:rP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เงินส่งใช้ต้นเงินกู้</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ดอกเบี้ยเงินกู้</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เงินที่กำหนดให้จ่ายตามกฎหมาย</w:t>
      </w:r>
    </w:p>
    <w:p>
      <w:pPr>
        <w:spacing w:after="60"/>
        <w:ind w:firstLine="850"/>
        <w:jc w:val="both"/>
        <w:rPr>
          <w:noProof/>
        </w:rPr>
      </w:pPr>
      <w:r>
        <w:rPr>
          <w:rFonts w:ascii="TH Sarabun New" w:hAnsi="TH Sarabun New" w:cs="TH Sarabun New"/>
          <w:b w:val="0"/>
          <w:sz w:val="32"/>
          <w:szCs w:val="32"/>
          <w:lang w:val="th-TH" w:bidi="th-TH" w:eastAsia="th-TH"/>
        </w:rP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spacing w:after="60"/>
        <w:ind w:firstLine="850"/>
        <w:jc w:val="both"/>
        <w:rPr>
          <w:noProof/>
        </w:rPr>
      </w:pPr>
      <w:r>
        <w:rPr>
          <w:rFonts w:ascii="TH Sarabun New" w:hAnsi="TH Sarabun New" w:cs="TH Sarabun New"/>
          <w:b w:val="0"/>
          <w:sz w:val="32"/>
          <w:szCs w:val="32"/>
          <w:lang w:val="th-TH" w:bidi="th-TH" w:eastAsia="th-TH"/>
        </w:rP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๑๗๑  </w:t>
      </w:r>
      <w:r>
        <w:rPr>
          <w:rFonts w:ascii="TH Sarabun New" w:hAnsi="TH Sarabun New" w:cs="TH Sarabun New"/>
          <w:b w:val="0"/>
          <w:sz w:val="32"/>
          <w:szCs w:val="32"/>
          <w:lang w:val="th-TH" w:bidi="th-TH" w:eastAsia="th-TH"/>
        </w:rPr>
        <w:t>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๑๗๒  </w:t>
      </w:r>
      <w:r>
        <w:rPr>
          <w:rFonts w:ascii="TH Sarabun New" w:hAnsi="TH Sarabun New" w:cs="TH Sarabun New"/>
          <w:b w:val="0"/>
          <w:sz w:val="32"/>
          <w:szCs w:val="32"/>
          <w:lang w:val="th-TH" w:bidi="th-TH" w:eastAsia="th-TH"/>
        </w:rPr>
        <w:t>สภาผู้แทนราษฎรและวุฒิสภามีอำนาจควบคุมการบริหารราชการแผ่นดินโดยบทบัญญัติแห่งรัฐธรรมนูญนี้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๑๗๓  </w:t>
      </w:r>
      <w:r>
        <w:rPr>
          <w:rFonts w:ascii="TH Sarabun New" w:hAnsi="TH Sarabun New" w:cs="TH Sarabun New"/>
          <w:b w:val="0"/>
          <w:sz w:val="32"/>
          <w:szCs w:val="32"/>
          <w:lang w:val="th-TH" w:bidi="th-TH" w:eastAsia="th-TH"/>
        </w:rPr>
        <w:t>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๑๗๔  </w:t>
      </w:r>
      <w:r>
        <w:rPr>
          <w:rFonts w:ascii="TH Sarabun New" w:hAnsi="TH Sarabun New" w:cs="TH Sarabun New"/>
          <w:b w:val="0"/>
          <w:sz w:val="32"/>
          <w:szCs w:val="32"/>
          <w:lang w:val="th-TH" w:bidi="th-TH" w:eastAsia="th-TH"/>
        </w:rPr>
        <w:t>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spacing w:after="60"/>
        <w:ind w:firstLine="850"/>
        <w:jc w:val="both"/>
        <w:rPr>
          <w:noProof/>
        </w:rPr>
      </w:pPr>
      <w:r>
        <w:rPr>
          <w:rFonts w:ascii="TH Sarabun New" w:hAnsi="TH Sarabun New" w:cs="TH Sarabun New"/>
          <w:b w:val="0"/>
          <w:sz w:val="32"/>
          <w:szCs w:val="32"/>
          <w:lang w:val="th-TH" w:bidi="th-TH" w:eastAsia="th-TH"/>
        </w:rP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๑๗๕  </w:t>
      </w:r>
      <w:r>
        <w:rPr>
          <w:rFonts w:ascii="TH Sarabun New" w:hAnsi="TH Sarabun New" w:cs="TH Sarabun New"/>
          <w:b w:val="0"/>
          <w:sz w:val="32"/>
          <w:szCs w:val="32"/>
          <w:lang w:val="th-TH" w:bidi="th-TH" w:eastAsia="th-TH"/>
        </w:rPr>
        <w:t>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spacing w:after="60"/>
        <w:ind w:firstLine="850"/>
        <w:jc w:val="both"/>
        <w:rPr>
          <w:noProof/>
        </w:rPr>
      </w:pPr>
      <w:r>
        <w:rPr>
          <w:rFonts w:ascii="TH Sarabun New" w:hAnsi="TH Sarabun New" w:cs="TH Sarabun New"/>
          <w:b w:val="0"/>
          <w:sz w:val="32"/>
          <w:szCs w:val="32"/>
          <w:lang w:val="th-TH" w:bidi="th-TH" w:eastAsia="th-TH"/>
        </w:rP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๓๐๕ ก่อน มิได้ และเมื่อได้มีการยื่นคำร้องขอตามมาตรา ๓๐๕ แล้ว ให้ดำเนินการต่อไปได้โดยไม่ต้องรอผลการดำเนินการตามมาตรา ๓๐๖</w:t>
      </w:r>
    </w:p>
    <w:p>
      <w:pPr>
        <w:spacing w:after="60"/>
        <w:ind w:firstLine="850"/>
        <w:jc w:val="both"/>
        <w:rPr>
          <w:noProof/>
        </w:rPr>
      </w:pPr>
      <w:r>
        <w:rPr>
          <w:rFonts w:ascii="TH Sarabun New" w:hAnsi="TH Sarabun New" w:cs="TH Sarabun New"/>
          <w:b w:val="0"/>
          <w:sz w:val="32"/>
          <w:szCs w:val="32"/>
          <w:lang w:val="th-TH" w:bidi="th-TH" w:eastAsia="th-TH"/>
        </w:rP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spacing w:after="60"/>
        <w:ind w:firstLine="850"/>
        <w:jc w:val="both"/>
        <w:rPr>
          <w:noProof/>
        </w:rPr>
      </w:pPr>
      <w:r>
        <w:rPr>
          <w:rFonts w:ascii="TH Sarabun New" w:hAnsi="TH Sarabun New" w:cs="TH Sarabun New"/>
          <w:b w:val="0"/>
          <w:sz w:val="32"/>
          <w:szCs w:val="32"/>
          <w:lang w:val="th-TH" w:bidi="th-TH" w:eastAsia="th-TH"/>
        </w:rP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spacing w:after="60"/>
        <w:ind w:firstLine="850"/>
        <w:jc w:val="both"/>
        <w:rPr>
          <w:noProof/>
        </w:rPr>
      </w:pPr>
      <w:r>
        <w:rPr>
          <w:rFonts w:ascii="TH Sarabun New" w:hAnsi="TH Sarabun New" w:cs="TH Sarabun New"/>
          <w:b w:val="0"/>
          <w:sz w:val="32"/>
          <w:szCs w:val="32"/>
          <w:lang w:val="th-TH" w:bidi="th-TH" w:eastAsia="th-TH"/>
        </w:rP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๑๗๖  </w:t>
      </w:r>
      <w:r>
        <w:rPr>
          <w:rFonts w:ascii="TH Sarabun New" w:hAnsi="TH Sarabun New" w:cs="TH Sarabun New"/>
          <w:b w:val="0"/>
          <w:sz w:val="32"/>
          <w:szCs w:val="32"/>
          <w:lang w:val="th-TH" w:bidi="th-TH" w:eastAsia="th-TH"/>
        </w:rPr>
        <w:t>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๑๘๕ วรรคสอง วรรคสาม และวรรคสี่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๑๗๗  </w:t>
      </w:r>
      <w:r>
        <w:rPr>
          <w:rFonts w:ascii="TH Sarabun New" w:hAnsi="TH Sarabun New" w:cs="TH Sarabun New"/>
          <w:b w:val="0"/>
          <w:sz w:val="32"/>
          <w:szCs w:val="32"/>
          <w:lang w:val="th-TH" w:bidi="th-TH" w:eastAsia="th-TH"/>
        </w:rPr>
        <w:t>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spacing w:after="60"/>
        <w:ind w:firstLine="850"/>
        <w:jc w:val="both"/>
        <w:rPr>
          <w:noProof/>
        </w:rPr>
      </w:pPr>
      <w:r>
        <w:rPr>
          <w:rFonts w:ascii="TH Sarabun New" w:hAnsi="TH Sarabun New" w:cs="TH Sarabun New"/>
          <w:b w:val="0"/>
          <w:sz w:val="32"/>
          <w:szCs w:val="32"/>
          <w:lang w:val="th-TH" w:bidi="th-TH" w:eastAsia="th-TH"/>
        </w:rPr>
        <w:t>การขอเปิดอภิปรายทั่วไปตามมาตรานี้ จะกระทำได้ครั้งเดียวในสมัยประชุมหนึ่ง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๑๗๘  </w:t>
      </w:r>
      <w:r>
        <w:rPr>
          <w:rFonts w:ascii="TH Sarabun New" w:hAnsi="TH Sarabun New" w:cs="TH Sarabun New"/>
          <w:b w:val="0"/>
          <w:sz w:val="32"/>
          <w:szCs w:val="32"/>
          <w:lang w:val="th-TH" w:bidi="th-TH" w:eastAsia="th-TH"/>
        </w:rPr>
        <w:t>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๑๗๙  </w:t>
      </w:r>
      <w:r>
        <w:rPr>
          <w:rFonts w:ascii="TH Sarabun New" w:hAnsi="TH Sarabun New" w:cs="TH Sarabun New"/>
          <w:b w:val="0"/>
          <w:sz w:val="32"/>
          <w:szCs w:val="32"/>
          <w:lang w:val="th-TH" w:bidi="th-TH" w:eastAsia="th-TH"/>
        </w:rPr>
        <w:t>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spacing w:after="60"/>
        <w:ind w:firstLine="850"/>
        <w:jc w:val="both"/>
        <w:rPr>
          <w:noProof/>
        </w:rPr>
      </w:pPr>
      <w:r>
        <w:rPr>
          <w:rFonts w:ascii="TH Sarabun New" w:hAnsi="TH Sarabun New" w:cs="TH Sarabun New"/>
          <w:b w:val="0"/>
          <w:sz w:val="32"/>
          <w:szCs w:val="32"/>
          <w:lang w:val="th-TH" w:bidi="th-TH" w:eastAsia="th-TH"/>
        </w:rP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spacing w:after="60"/>
        <w:ind w:firstLine="850"/>
        <w:jc w:val="both"/>
        <w:rPr>
          <w:noProof/>
        </w:rPr>
      </w:pPr>
      <w:r>
        <w:rPr>
          <w:rFonts w:ascii="TH Sarabun New" w:hAnsi="TH Sarabun New" w:cs="TH Sarabun New"/>
          <w:b w:val="0"/>
          <w:sz w:val="32"/>
          <w:szCs w:val="32"/>
          <w:lang w:val="th-TH" w:bidi="th-TH" w:eastAsia="th-TH"/>
        </w:rP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spacing w:after="60"/>
        <w:ind w:firstLine="850"/>
        <w:jc w:val="both"/>
        <w:rPr>
          <w:noProof/>
        </w:rPr>
      </w:pPr>
      <w:r>
        <w:rPr>
          <w:rFonts w:ascii="TH Sarabun New" w:hAnsi="TH Sarabun New" w:cs="TH Sarabun New"/>
          <w:b w:val="0"/>
          <w:sz w:val="32"/>
          <w:szCs w:val="32"/>
          <w:lang w:val="th-TH" w:bidi="th-TH" w:eastAsia="th-TH"/>
        </w:rPr>
        <w:t>เอกสิทธิ์ที่บัญญัติไว้ในมาตรา ๑๕๗ และมาตรา ๑๕๘ นั้น ให้คุ้มครองถึงบุคคลผู้กระทำหน้าที่ตามมาตรานี้ด้วย</w:t>
      </w:r>
    </w:p>
    <w:p>
      <w:pPr>
        <w:spacing w:after="60"/>
        <w:ind w:firstLine="850"/>
        <w:jc w:val="both"/>
        <w:rPr>
          <w:noProof/>
        </w:rPr>
      </w:pPr>
      <w:r>
        <w:rPr>
          <w:rFonts w:ascii="TH Sarabun New" w:hAnsi="TH Sarabun New" w:cs="TH Sarabun New"/>
          <w:b w:val="0"/>
          <w:sz w:val="32"/>
          <w:szCs w:val="32"/>
          <w:lang w:val="th-TH" w:bidi="th-TH" w:eastAsia="th-TH"/>
        </w:rP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spacing w:after="60"/>
        <w:ind w:firstLine="850"/>
        <w:jc w:val="both"/>
        <w:rPr>
          <w:noProof/>
        </w:rPr>
      </w:pPr>
      <w:r>
        <w:rPr>
          <w:rFonts w:ascii="TH Sarabun New" w:hAnsi="TH Sarabun New" w:cs="TH Sarabun New"/>
          <w:b w:val="0"/>
          <w:sz w:val="32"/>
          <w:szCs w:val="32"/>
          <w:lang w:val="th-TH" w:bidi="th-TH" w:eastAsia="th-TH"/>
        </w:rP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๑๘๐  </w:t>
      </w:r>
      <w:r>
        <w:rPr>
          <w:rFonts w:ascii="TH Sarabun New" w:hAnsi="TH Sarabun New" w:cs="TH Sarabun New"/>
          <w:b w:val="0"/>
          <w:sz w:val="32"/>
          <w:szCs w:val="32"/>
          <w:lang w:val="th-TH" w:bidi="th-TH" w:eastAsia="th-TH"/>
        </w:rPr>
        <w:t>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๑๘๑  </w:t>
      </w:r>
      <w:r>
        <w:rPr>
          <w:rFonts w:ascii="TH Sarabun New" w:hAnsi="TH Sarabun New" w:cs="TH Sarabun New"/>
          <w:b w:val="0"/>
          <w:sz w:val="32"/>
          <w:szCs w:val="32"/>
          <w:lang w:val="th-TH" w:bidi="th-TH" w:eastAsia="th-TH"/>
        </w:rPr>
        <w:t>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๑๘๒  </w:t>
      </w:r>
      <w:r>
        <w:rPr>
          <w:rFonts w:ascii="TH Sarabun New" w:hAnsi="TH Sarabun New" w:cs="TH Sarabun New"/>
          <w:b w:val="0"/>
          <w:sz w:val="32"/>
          <w:szCs w:val="32"/>
          <w:lang w:val="th-TH" w:bidi="th-TH" w:eastAsia="th-TH"/>
        </w:rPr>
        <w:t>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keepNext/>
        <w:spacing w:before="240" w:after="120"/>
        <w:jc w:val="center"/>
        <w:rPr>
          <w:noProof/>
        </w:rPr>
      </w:pPr>
      <w:r>
        <w:rPr>
          <w:rFonts w:ascii="TH Sarabun New" w:hAnsi="TH Sarabun New" w:cs="TH Sarabun New"/>
          <w:b/>
          <w:sz w:val="32"/>
          <w:szCs w:val="32"/>
          <w:bCs/>
          <w:lang w:val="th-TH" w:bidi="th-TH" w:eastAsia="th-TH"/>
        </w:rPr>
        <w:t>ส่วนที่ ๖</w:t>
        <w:br/>
      </w:r>
      <w:r>
        <w:rPr>
          <w:rFonts w:ascii="TH Sarabun New" w:hAnsi="TH Sarabun New" w:cs="TH Sarabun New"/>
          <w:b/>
          <w:sz w:val="32"/>
          <w:szCs w:val="32"/>
          <w:bCs/>
          <w:lang w:val="th-TH" w:bidi="th-TH" w:eastAsia="th-TH"/>
        </w:rPr>
        <w:t>การประชุมร่วมกันของรัฐสภา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๑๘๓  </w:t>
      </w:r>
      <w:r>
        <w:rPr>
          <w:rFonts w:ascii="TH Sarabun New" w:hAnsi="TH Sarabun New" w:cs="TH Sarabun New"/>
          <w:b w:val="0"/>
          <w:sz w:val="32"/>
          <w:szCs w:val="32"/>
          <w:lang w:val="th-TH" w:bidi="th-TH" w:eastAsia="th-TH"/>
        </w:rPr>
        <w:t>ในกรณีต่อไปนี้ ให้รัฐสภาประชุมร่วมกัน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การให้ความเห็นชอบในการแต่งตั้งผู้สำเร็จราชการแทนพระองค์ตามมาตรา ๑๙</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การปฏิญาณตนของผู้สำเร็จราชการแทนพระองค์ต่อรัฐสภาตามมาตรา ๒๑</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การรับทราบการแก้ไขเพิ่มเติมกฎมณเฑียรบาลว่าด้วยการสืบราชสันตติวงศ์ พระพุทธศักราช ๒๔๖๗ ตามมาตรา ๒๒</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การรับทราบหรือให้ความเห็นชอบในการสืบราชสมบัติตามมาตรา ๒๓</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การปรึกษาร่างพระราชบัญญัติหรือร่างพระราชบัญญัติประกอบรัฐธรรมนูญใหม่ตามมาตรา ๙๔</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การมีมติให้รัฐสภาพิจารณาเรื่องอื่นในสมัยประชุมสามัญนิติบัญญัติได้ตามมาตรา ๑๕๙</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การให้ความเห็นชอบในการปิดสมัยประชุมตามมาตรา ๑๖๐</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การเปิดประชุมรัฐสภาตามมาตรา ๑๖๑</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การให้ความเห็นชอบให้พิจารณาร่างพระราชบัญญัติหรือร่างพระราชบัญญัติประกอบรัฐธรรมนูญตามมาตรา ๑๗๓</w:t>
      </w:r>
    </w:p>
    <w:p>
      <w:pPr>
        <w:spacing w:after="20"/>
        <w:ind w:hanging="397" w:left="1247"/>
        <w:jc w:val="both"/>
        <w:rPr>
          <w:noProof/>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spacing w:after="20"/>
        <w:ind w:hanging="397" w:left="1247"/>
        <w:jc w:val="both"/>
        <w:rPr>
          <w:noProof/>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การตราข้อบังคับการประชุมรัฐสภาตามมาตรา ๑๙๔</w:t>
      </w:r>
    </w:p>
    <w:p>
      <w:pPr>
        <w:spacing w:after="20"/>
        <w:ind w:hanging="397" w:left="1247"/>
        <w:jc w:val="both"/>
        <w:rPr>
          <w:noProof/>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การแถลงนโยบายตามมาตรา ๒๑๑</w:t>
      </w:r>
    </w:p>
    <w:p>
      <w:pPr>
        <w:spacing w:after="20"/>
        <w:ind w:hanging="397" w:left="1247"/>
        <w:jc w:val="both"/>
        <w:rPr>
          <w:noProof/>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การเปิดอภิปรายทั่วไปตามมาตรา ๒๑๓</w:t>
      </w:r>
    </w:p>
    <w:p>
      <w:pPr>
        <w:spacing w:after="20"/>
        <w:ind w:hanging="397" w:left="1247"/>
        <w:jc w:val="both"/>
        <w:rPr>
          <w:noProof/>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การให้ความเห็นชอบในการประกาศสงครามตามมาตรา ๒๒๓</w:t>
      </w:r>
    </w:p>
    <w:p>
      <w:pPr>
        <w:spacing w:after="20"/>
        <w:ind w:hanging="397" w:left="1247"/>
        <w:jc w:val="both"/>
        <w:rPr>
          <w:noProof/>
        </w:rPr>
      </w:pPr>
      <w:r>
        <w:rPr>
          <w:rFonts w:ascii="TH Sarabun New" w:hAnsi="TH Sarabun New" w:cs="TH Sarabun New"/>
          <w:b w:val="0"/>
          <w:sz w:val="32"/>
          <w:szCs w:val="32"/>
          <w:lang w:val="th-TH" w:bidi="th-TH" w:eastAsia="th-TH"/>
        </w:rPr>
        <w:t xml:space="preserve">(๑๕) </w:t>
      </w:r>
      <w:r>
        <w:rPr>
          <w:rFonts w:ascii="TH Sarabun New" w:hAnsi="TH Sarabun New" w:cs="TH Sarabun New"/>
          <w:b w:val="0"/>
          <w:sz w:val="32"/>
          <w:szCs w:val="32"/>
          <w:lang w:val="th-TH" w:bidi="th-TH" w:eastAsia="th-TH"/>
        </w:rPr>
        <w:t>การให้ความเห็นชอบหนังสือสัญญาตามมาตรา ๒๒๔</w:t>
      </w:r>
    </w:p>
    <w:p>
      <w:pPr>
        <w:spacing w:after="20"/>
        <w:ind w:hanging="397" w:left="1247"/>
        <w:jc w:val="both"/>
        <w:rPr>
          <w:noProof/>
        </w:rPr>
      </w:pPr>
      <w:r>
        <w:rPr>
          <w:rFonts w:ascii="TH Sarabun New" w:hAnsi="TH Sarabun New" w:cs="TH Sarabun New"/>
          <w:b w:val="0"/>
          <w:sz w:val="32"/>
          <w:szCs w:val="32"/>
          <w:lang w:val="th-TH" w:bidi="th-TH" w:eastAsia="th-TH"/>
        </w:rPr>
        <w:t xml:space="preserve">(๑๖) </w:t>
      </w:r>
      <w:r>
        <w:rPr>
          <w:rFonts w:ascii="TH Sarabun New" w:hAnsi="TH Sarabun New" w:cs="TH Sarabun New"/>
          <w:b w:val="0"/>
          <w:sz w:val="32"/>
          <w:szCs w:val="32"/>
          <w:lang w:val="th-TH" w:bidi="th-TH" w:eastAsia="th-TH"/>
        </w:rPr>
        <w:t>การแก้ไขเพิ่มเติมรัฐธรรมนูญตามมาตรา ๓๑๔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๑๘๔  </w:t>
      </w:r>
      <w:r>
        <w:rPr>
          <w:rFonts w:ascii="TH Sarabun New" w:hAnsi="TH Sarabun New" w:cs="TH Sarabun New"/>
          <w:b w:val="0"/>
          <w:sz w:val="32"/>
          <w:szCs w:val="32"/>
          <w:lang w:val="th-TH" w:bidi="th-TH" w:eastAsia="th-TH"/>
        </w:rPr>
        <w:t>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๑๘๕  </w:t>
      </w:r>
      <w:r>
        <w:rPr>
          <w:rFonts w:ascii="TH Sarabun New" w:hAnsi="TH Sarabun New" w:cs="TH Sarabun New"/>
          <w:b w:val="0"/>
          <w:sz w:val="32"/>
          <w:szCs w:val="32"/>
          <w:lang w:val="th-TH" w:bidi="th-TH" w:eastAsia="th-TH"/>
        </w:rPr>
        <w:t>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keepNext/>
        <w:spacing w:before="240" w:after="120"/>
        <w:jc w:val="center"/>
        <w:rPr>
          <w:noProof/>
        </w:rPr>
      </w:pPr>
      <w:r>
        <w:rPr>
          <w:rFonts w:ascii="TH Sarabun New" w:hAnsi="TH Sarabun New" w:cs="TH Sarabun New"/>
          <w:b/>
          <w:sz w:val="32"/>
          <w:szCs w:val="32"/>
          <w:bCs/>
          <w:lang w:val="th-TH" w:bidi="th-TH" w:eastAsia="th-TH"/>
        </w:rPr>
        <w:t>ส่วนที่ ๗</w:t>
        <w:br/>
      </w:r>
      <w:r>
        <w:rPr>
          <w:rFonts w:ascii="TH Sarabun New" w:hAnsi="TH Sarabun New" w:cs="TH Sarabun New"/>
          <w:b/>
          <w:sz w:val="32"/>
          <w:szCs w:val="32"/>
          <w:bCs/>
          <w:lang w:val="th-TH" w:bidi="th-TH" w:eastAsia="th-TH"/>
        </w:rPr>
        <w:t>ผู้ตรวจการแผ่นดินของรัฐสภา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๑๘๖  </w:t>
      </w:r>
      <w:r>
        <w:rPr>
          <w:rFonts w:ascii="TH Sarabun New" w:hAnsi="TH Sarabun New" w:cs="TH Sarabun New"/>
          <w:b w:val="0"/>
          <w:sz w:val="32"/>
          <w:szCs w:val="32"/>
          <w:lang w:val="th-TH" w:bidi="th-TH" w:eastAsia="th-TH"/>
        </w:rPr>
        <w:t>ถึง มาตรา ๑๙๘ (ย้ายไปบัญญัติไว้ในหมวด ๑๖ องค์กรอิสระ)</w:t>
      </w:r>
    </w:p>
    <w:p>
      <w:pPr>
        <w:keepNext/>
        <w:spacing w:before="240" w:after="120"/>
        <w:jc w:val="center"/>
        <w:rPr>
          <w:noProof/>
        </w:rPr>
      </w:pPr>
      <w:r>
        <w:rPr>
          <w:rFonts w:ascii="TH Sarabun New" w:hAnsi="TH Sarabun New" w:cs="TH Sarabun New"/>
          <w:b/>
          <w:sz w:val="32"/>
          <w:szCs w:val="32"/>
          <w:bCs/>
          <w:lang w:val="th-TH" w:bidi="th-TH" w:eastAsia="th-TH"/>
        </w:rPr>
        <w:t>ส่วนที่ ๘</w:t>
        <w:br/>
      </w:r>
      <w:r>
        <w:rPr>
          <w:rFonts w:ascii="TH Sarabun New" w:hAnsi="TH Sarabun New" w:cs="TH Sarabun New"/>
          <w:b/>
          <w:sz w:val="32"/>
          <w:szCs w:val="32"/>
          <w:bCs/>
          <w:lang w:val="th-TH" w:bidi="th-TH" w:eastAsia="th-TH"/>
        </w:rPr>
        <w:t>คณะกรรมการสิทธิมนุษยชนแห่งชาติ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๑๘๗  </w:t>
      </w:r>
      <w:r>
        <w:rPr>
          <w:rFonts w:ascii="TH Sarabun New" w:hAnsi="TH Sarabun New" w:cs="TH Sarabun New"/>
          <w:b w:val="0"/>
          <w:sz w:val="32"/>
          <w:szCs w:val="32"/>
          <w:lang w:val="th-TH" w:bidi="th-TH" w:eastAsia="th-TH"/>
        </w:rPr>
        <w:t>ถึง มาตรา ๒๐๐ (ย้ายไปบัญญัติไว้ในหมวด ๑๖ องค์กรอิสระ)</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๗</w:t>
        <w:br/>
      </w:r>
      <w:r>
        <w:rPr>
          <w:rFonts w:ascii="TH Sarabun New" w:hAnsi="TH Sarabun New" w:cs="TH Sarabun New"/>
          <w:b/>
          <w:sz w:val="36"/>
          <w:szCs w:val="36"/>
          <w:bCs/>
          <w:lang w:val="th-TH" w:bidi="th-TH" w:eastAsia="th-TH"/>
        </w:rPr>
        <w:t>คณะรัฐมนตรี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๑๘๘  </w:t>
      </w:r>
      <w:r>
        <w:rPr>
          <w:rFonts w:ascii="TH Sarabun New" w:hAnsi="TH Sarabun New" w:cs="TH Sarabun New"/>
          <w:b w:val="0"/>
          <w:sz w:val="32"/>
          <w:szCs w:val="32"/>
          <w:lang w:val="th-TH" w:bidi="th-TH" w:eastAsia="th-TH"/>
        </w:rPr>
        <w:t>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spacing w:after="60"/>
        <w:ind w:firstLine="850"/>
        <w:jc w:val="both"/>
        <w:rPr>
          <w:noProof/>
        </w:rPr>
      </w:pPr>
      <w:r>
        <w:rPr>
          <w:rFonts w:ascii="TH Sarabun New" w:hAnsi="TH Sarabun New" w:cs="TH Sarabun New"/>
          <w:b w:val="0"/>
          <w:sz w:val="32"/>
          <w:szCs w:val="32"/>
          <w:lang w:val="th-TH" w:bidi="th-TH" w:eastAsia="th-TH"/>
        </w:rP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spacing w:after="60"/>
        <w:ind w:firstLine="850"/>
        <w:jc w:val="both"/>
        <w:rPr>
          <w:noProof/>
        </w:rPr>
      </w:pPr>
      <w:r>
        <w:rPr>
          <w:rFonts w:ascii="TH Sarabun New" w:hAnsi="TH Sarabun New" w:cs="TH Sarabun New"/>
          <w:b w:val="0"/>
          <w:sz w:val="32"/>
          <w:szCs w:val="32"/>
          <w:lang w:val="th-TH" w:bidi="th-TH" w:eastAsia="th-TH"/>
        </w:rP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spacing w:after="60"/>
        <w:ind w:firstLine="850"/>
        <w:jc w:val="both"/>
        <w:rPr>
          <w:noProof/>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ให้ประธานสภาผู้แทนราษฎรเป็นผู้ลงนามรับสนองพระบรมราชโองการแต่งตั้งนายกรัฐมนตรี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๑๘๙  </w:t>
      </w:r>
      <w:r>
        <w:rPr>
          <w:rFonts w:ascii="TH Sarabun New" w:hAnsi="TH Sarabun New" w:cs="TH Sarabun New"/>
          <w:b w:val="0"/>
          <w:sz w:val="32"/>
          <w:szCs w:val="32"/>
          <w:lang w:val="th-TH" w:bidi="th-TH" w:eastAsia="th-TH"/>
        </w:rPr>
        <w:t>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spacing w:after="60"/>
        <w:ind w:firstLine="850"/>
        <w:jc w:val="both"/>
        <w:rPr>
          <w:noProof/>
        </w:rPr>
      </w:pPr>
      <w:r>
        <w:rPr>
          <w:rFonts w:ascii="TH Sarabun New" w:hAnsi="TH Sarabun New" w:cs="TH Sarabun New"/>
          <w:b w:val="0"/>
          <w:sz w:val="32"/>
          <w:szCs w:val="32"/>
          <w:lang w:val="th-TH" w:bidi="th-TH" w:eastAsia="th-TH"/>
        </w:rP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spacing w:after="60"/>
        <w:ind w:firstLine="850"/>
        <w:jc w:val="both"/>
        <w:rPr>
          <w:noProof/>
        </w:rPr>
      </w:pPr>
      <w:r>
        <w:rPr>
          <w:rFonts w:ascii="TH Sarabun New" w:hAnsi="TH Sarabun New" w:cs="TH Sarabun New"/>
          <w:b w:val="0"/>
          <w:sz w:val="32"/>
          <w:szCs w:val="32"/>
          <w:lang w:val="th-TH" w:bidi="th-TH" w:eastAsia="th-TH"/>
        </w:rP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๑๙๐  </w:t>
      </w:r>
      <w:r>
        <w:rPr>
          <w:rFonts w:ascii="TH Sarabun New" w:hAnsi="TH Sarabun New" w:cs="TH Sarabun New"/>
          <w:b w:val="0"/>
          <w:sz w:val="32"/>
          <w:szCs w:val="32"/>
          <w:lang w:val="th-TH" w:bidi="th-TH" w:eastAsia="th-TH"/>
        </w:rPr>
        <w:t>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๑๙๑  </w:t>
      </w:r>
      <w:r>
        <w:rPr>
          <w:rFonts w:ascii="TH Sarabun New" w:hAnsi="TH Sarabun New" w:cs="TH Sarabun New"/>
          <w:b w:val="0"/>
          <w:sz w:val="32"/>
          <w:szCs w:val="32"/>
          <w:lang w:val="th-TH" w:bidi="th-TH" w:eastAsia="th-TH"/>
        </w:rPr>
        <w:t>นายกรัฐมนตรีและรัฐมนตรีจะเป็นสมาชิกสภาผู้แทนราษฎรหรือสมาชิกวุฒิสภาในขณะเดียวกันมิได้</w:t>
      </w:r>
    </w:p>
    <w:p>
      <w:pPr>
        <w:spacing w:after="60"/>
        <w:ind w:firstLine="850"/>
        <w:jc w:val="both"/>
        <w:rPr>
          <w:noProof/>
        </w:rPr>
      </w:pPr>
      <w:r>
        <w:rPr>
          <w:rFonts w:ascii="TH Sarabun New" w:hAnsi="TH Sarabun New" w:cs="TH Sarabun New"/>
          <w:b w:val="0"/>
          <w:sz w:val="32"/>
          <w:szCs w:val="32"/>
          <w:lang w:val="th-TH" w:bidi="th-TH" w:eastAsia="th-TH"/>
        </w:rP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๑๙๒  </w:t>
      </w:r>
      <w:r>
        <w:rPr>
          <w:rFonts w:ascii="TH Sarabun New" w:hAnsi="TH Sarabun New" w:cs="TH Sarabun New"/>
          <w:b w:val="0"/>
          <w:sz w:val="32"/>
          <w:szCs w:val="32"/>
          <w:lang w:val="th-TH" w:bidi="th-TH" w:eastAsia="th-TH"/>
        </w:rPr>
        <w:t>ก่อนเข้ารับหน้าที่ รัฐมนตรีต้องถวายสัตย์ปฏิญาณต่อพระมหากษัตริย์ด้วยถ้อยคำดังต่อไปนี้</w:t>
      </w:r>
    </w:p>
    <w:p>
      <w:pPr>
        <w:spacing w:after="60"/>
        <w:ind w:firstLine="850"/>
        <w:jc w:val="both"/>
        <w:rPr>
          <w:noProof/>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๑๙๓  </w:t>
      </w:r>
      <w:r>
        <w:rPr>
          <w:rFonts w:ascii="TH Sarabun New" w:hAnsi="TH Sarabun New" w:cs="TH Sarabun New"/>
          <w:b w:val="0"/>
          <w:sz w:val="32"/>
          <w:szCs w:val="32"/>
          <w:lang w:val="th-TH" w:bidi="th-TH" w:eastAsia="th-TH"/>
        </w:rPr>
        <w:t>รัฐมนตรีต้องมีคุณสมบัติและไม่มีลักษณะต้องห้าม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มีอายุไม่ต่ำกว่าสามสิบห้าปีบริบูรณ์</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๑๐๙ (๑) (๒) (๓) (๔) (๖) (๗) (๑๒) (๑๓) หรือ (๑๔)</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๑๙๔  </w:t>
      </w:r>
      <w:r>
        <w:rPr>
          <w:rFonts w:ascii="TH Sarabun New" w:hAnsi="TH Sarabun New" w:cs="TH Sarabun New"/>
          <w:b w:val="0"/>
          <w:sz w:val="32"/>
          <w:szCs w:val="32"/>
          <w:lang w:val="th-TH" w:bidi="th-TH" w:eastAsia="th-TH"/>
        </w:rPr>
        <w:t>รัฐมนตรีจะเป็นข้าราชการซึ่งมีตำแหน่งหรือเงินเดือนประจำนอกจากข้าราชการการเมืองมิได้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๑๙๕  </w:t>
      </w:r>
      <w:r>
        <w:rPr>
          <w:rFonts w:ascii="TH Sarabun New" w:hAnsi="TH Sarabun New" w:cs="TH Sarabun New"/>
          <w:b w:val="0"/>
          <w:sz w:val="32"/>
          <w:szCs w:val="32"/>
          <w:lang w:val="th-TH" w:bidi="th-TH" w:eastAsia="th-TH"/>
        </w:rPr>
        <w:t>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๑๙๖  </w:t>
      </w:r>
      <w:r>
        <w:rPr>
          <w:rFonts w:ascii="TH Sarabun New" w:hAnsi="TH Sarabun New" w:cs="TH Sarabun New"/>
          <w:b w:val="0"/>
          <w:sz w:val="32"/>
          <w:szCs w:val="32"/>
          <w:lang w:val="th-TH" w:bidi="th-TH" w:eastAsia="th-TH"/>
        </w:rPr>
        <w:t>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๑๙๗  </w:t>
      </w:r>
      <w:r>
        <w:rPr>
          <w:rFonts w:ascii="TH Sarabun New" w:hAnsi="TH Sarabun New" w:cs="TH Sarabun New"/>
          <w:b w:val="0"/>
          <w:sz w:val="32"/>
          <w:szCs w:val="32"/>
          <w:lang w:val="th-TH" w:bidi="th-TH" w:eastAsia="th-TH"/>
        </w:rPr>
        <w:t>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spacing w:after="60"/>
        <w:ind w:firstLine="850"/>
        <w:jc w:val="both"/>
        <w:rPr>
          <w:noProof/>
        </w:rPr>
      </w:pPr>
      <w:r>
        <w:rPr>
          <w:rFonts w:ascii="TH Sarabun New" w:hAnsi="TH Sarabun New" w:cs="TH Sarabun New"/>
          <w:b w:val="0"/>
          <w:sz w:val="32"/>
          <w:szCs w:val="32"/>
          <w:lang w:val="th-TH" w:bidi="th-TH" w:eastAsia="th-TH"/>
        </w:rPr>
        <w:t>เอกสิทธิ์ที่บัญญัติไว้ในมาตรา ๑๕๗ และมาตรา ๑๕๘ ให้นำมาใช้บังคับโดยอนุโลม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๑๙๘  </w:t>
      </w:r>
      <w:r>
        <w:rPr>
          <w:rFonts w:ascii="TH Sarabun New" w:hAnsi="TH Sarabun New" w:cs="TH Sarabun New"/>
          <w:b w:val="0"/>
          <w:sz w:val="32"/>
          <w:szCs w:val="32"/>
          <w:lang w:val="th-TH" w:bidi="th-TH" w:eastAsia="th-TH"/>
        </w:rPr>
        <w:t>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spacing w:after="60"/>
        <w:ind w:firstLine="850"/>
        <w:jc w:val="both"/>
        <w:rPr>
          <w:noProof/>
        </w:rPr>
      </w:pPr>
      <w:r>
        <w:rPr>
          <w:rFonts w:ascii="TH Sarabun New" w:hAnsi="TH Sarabun New" w:cs="TH Sarabun New"/>
          <w:b w:val="0"/>
          <w:sz w:val="32"/>
          <w:szCs w:val="32"/>
          <w:lang w:val="th-TH" w:bidi="th-TH" w:eastAsia="th-TH"/>
        </w:rP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๑๙๙  </w:t>
      </w:r>
      <w:r>
        <w:rPr>
          <w:rFonts w:ascii="TH Sarabun New" w:hAnsi="TH Sarabun New" w:cs="TH Sarabun New"/>
          <w:b w:val="0"/>
          <w:sz w:val="32"/>
          <w:szCs w:val="32"/>
          <w:lang w:val="th-TH" w:bidi="th-TH" w:eastAsia="th-TH"/>
        </w:rPr>
        <w:t>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๒๐๐  </w:t>
      </w:r>
      <w:r>
        <w:rPr>
          <w:rFonts w:ascii="TH Sarabun New" w:hAnsi="TH Sarabun New" w:cs="TH Sarabun New"/>
          <w:b w:val="0"/>
          <w:sz w:val="32"/>
          <w:szCs w:val="32"/>
          <w:lang w:val="th-TH" w:bidi="th-TH" w:eastAsia="th-TH"/>
        </w:rPr>
        <w:t>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๒๐๑  </w:t>
      </w:r>
      <w:r>
        <w:rPr>
          <w:rFonts w:ascii="TH Sarabun New" w:hAnsi="TH Sarabun New" w:cs="TH Sarabun New"/>
          <w:b w:val="0"/>
          <w:sz w:val="32"/>
          <w:szCs w:val="32"/>
          <w:lang w:val="th-TH" w:bidi="th-TH" w:eastAsia="th-TH"/>
        </w:rPr>
        <w:t>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spacing w:after="60"/>
        <w:ind w:firstLine="850"/>
        <w:jc w:val="both"/>
        <w:rPr>
          <w:noProof/>
        </w:rPr>
      </w:pPr>
      <w:r>
        <w:rPr>
          <w:rFonts w:ascii="TH Sarabun New" w:hAnsi="TH Sarabun New" w:cs="TH Sarabun New"/>
          <w:b w:val="0"/>
          <w:sz w:val="32"/>
          <w:szCs w:val="32"/>
          <w:lang w:val="th-TH" w:bidi="th-TH" w:eastAsia="th-TH"/>
        </w:rP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spacing w:after="60"/>
        <w:ind w:firstLine="850"/>
        <w:jc w:val="both"/>
        <w:rPr>
          <w:noProof/>
        </w:rPr>
      </w:pPr>
      <w:r>
        <w:rPr>
          <w:rFonts w:ascii="TH Sarabun New" w:hAnsi="TH Sarabun New" w:cs="TH Sarabun New"/>
          <w:b w:val="0"/>
          <w:sz w:val="32"/>
          <w:szCs w:val="32"/>
          <w:lang w:val="th-TH" w:bidi="th-TH" w:eastAsia="th-TH"/>
        </w:rP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spacing w:after="60"/>
        <w:ind w:firstLine="850"/>
        <w:jc w:val="both"/>
        <w:rPr>
          <w:noProof/>
        </w:rPr>
      </w:pPr>
      <w:r>
        <w:rPr>
          <w:rFonts w:ascii="TH Sarabun New" w:hAnsi="TH Sarabun New" w:cs="TH Sarabun New"/>
          <w:b w:val="0"/>
          <w:sz w:val="32"/>
          <w:szCs w:val="32"/>
          <w:lang w:val="th-TH" w:bidi="th-TH" w:eastAsia="th-TH"/>
        </w:rP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spacing w:after="60"/>
        <w:ind w:firstLine="850"/>
        <w:jc w:val="both"/>
        <w:rPr>
          <w:noProof/>
        </w:rPr>
      </w:pPr>
      <w:r>
        <w:rPr>
          <w:rFonts w:ascii="TH Sarabun New" w:hAnsi="TH Sarabun New" w:cs="TH Sarabun New"/>
          <w:b w:val="0"/>
          <w:sz w:val="32"/>
          <w:szCs w:val="32"/>
          <w:lang w:val="th-TH" w:bidi="th-TH" w:eastAsia="th-TH"/>
        </w:rPr>
        <w:t>บุคคลผู้มีสิทธิเลือกตั้งสมาชิกสภาผู้แทนราษฎรย่อมมีสิทธิออกเสียงประชามติ</w:t>
      </w:r>
    </w:p>
    <w:p>
      <w:pPr>
        <w:spacing w:after="60"/>
        <w:ind w:firstLine="850"/>
        <w:jc w:val="both"/>
        <w:rPr>
          <w:noProof/>
        </w:rPr>
      </w:pPr>
      <w:r>
        <w:rPr>
          <w:rFonts w:ascii="TH Sarabun New" w:hAnsi="TH Sarabun New" w:cs="TH Sarabun New"/>
          <w:b w:val="0"/>
          <w:sz w:val="32"/>
          <w:szCs w:val="32"/>
          <w:lang w:val="th-TH" w:bidi="th-TH" w:eastAsia="th-TH"/>
        </w:rP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spacing w:after="60"/>
        <w:ind w:firstLine="850"/>
        <w:jc w:val="both"/>
        <w:rPr>
          <w:noProof/>
        </w:rPr>
      </w:pPr>
      <w:r>
        <w:rPr>
          <w:rFonts w:ascii="TH Sarabun New" w:hAnsi="TH Sarabun New" w:cs="TH Sarabun New"/>
          <w:b w:val="0"/>
          <w:sz w:val="32"/>
          <w:szCs w:val="32"/>
          <w:lang w:val="th-TH" w:bidi="th-TH" w:eastAsia="th-TH"/>
        </w:rPr>
        <w:t>การออกเสียงประชามติตามมาตรานี้ให้มีผลผูกพันคณะรัฐมนตรี รัฐสภา และหน่วยงานของรัฐในการดำเนินการในเรื่องนั้น</w:t>
      </w:r>
    </w:p>
    <w:p>
      <w:pPr>
        <w:spacing w:after="60"/>
        <w:ind w:firstLine="850"/>
        <w:jc w:val="both"/>
        <w:rPr>
          <w:noProof/>
        </w:rPr>
      </w:pPr>
      <w:r>
        <w:rPr>
          <w:rFonts w:ascii="TH Sarabun New" w:hAnsi="TH Sarabun New" w:cs="TH Sarabun New"/>
          <w:b w:val="0"/>
          <w:sz w:val="32"/>
          <w:szCs w:val="32"/>
          <w:lang w:val="th-TH" w:bidi="th-TH" w:eastAsia="th-TH"/>
        </w:rPr>
        <w:t>หลักเกณฑ์และวิธีการออกเสียงประชามติให้เป็นไปตามกฎหมายประกอบรัฐธรรมนูญว่าด้วยการออกเสียงประชาม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๒๐๒  </w:t>
      </w:r>
      <w:r>
        <w:rPr>
          <w:rFonts w:ascii="TH Sarabun New" w:hAnsi="TH Sarabun New" w:cs="TH Sarabun New"/>
          <w:b w:val="0"/>
          <w:sz w:val="32"/>
          <w:szCs w:val="32"/>
          <w:lang w:val="th-TH" w:bidi="th-TH" w:eastAsia="th-TH"/>
        </w:rPr>
        <w:t>รัฐมนตรีทั้งคณะพ้นจากตำแหน่ง 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ความเป็นรัฐมนตรีของนายกรัฐมนตรีสิ้นสุดลงตามมาตรา ๒๑๖</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อายุสภาผู้แทนราษฎรสิ้นสุดลงหรือมีการยุบสภาผู้แทนราษฎร</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คณะรัฐมนตรีลาออก</w:t>
      </w:r>
    </w:p>
    <w:p>
      <w:pPr>
        <w:spacing w:after="60"/>
        <w:ind w:firstLine="850"/>
        <w:jc w:val="both"/>
        <w:rPr>
          <w:noProof/>
        </w:rPr>
      </w:pPr>
      <w:r>
        <w:rPr>
          <w:rFonts w:ascii="TH Sarabun New" w:hAnsi="TH Sarabun New" w:cs="TH Sarabun New"/>
          <w:b w:val="0"/>
          <w:sz w:val="32"/>
          <w:szCs w:val="32"/>
          <w:lang w:val="th-TH" w:bidi="th-TH" w:eastAsia="th-TH"/>
        </w:rP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spacing w:after="60"/>
        <w:ind w:firstLine="850"/>
        <w:jc w:val="both"/>
        <w:rPr>
          <w:noProof/>
        </w:rPr>
      </w:pPr>
      <w:r>
        <w:rPr>
          <w:rFonts w:ascii="TH Sarabun New" w:hAnsi="TH Sarabun New" w:cs="TH Sarabun New"/>
          <w:b w:val="0"/>
          <w:sz w:val="32"/>
          <w:szCs w:val="32"/>
          <w:lang w:val="th-TH" w:bidi="th-TH" w:eastAsia="th-TH"/>
        </w:rP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spacing w:after="60"/>
        <w:ind w:firstLine="850"/>
        <w:jc w:val="both"/>
        <w:rPr>
          <w:noProof/>
        </w:rPr>
      </w:pPr>
      <w:r>
        <w:rPr>
          <w:rFonts w:ascii="TH Sarabun New" w:hAnsi="TH Sarabun New" w:cs="TH Sarabun New"/>
          <w:b w:val="0"/>
          <w:sz w:val="32"/>
          <w:szCs w:val="32"/>
          <w:lang w:val="th-TH" w:bidi="th-TH" w:eastAsia="th-TH"/>
        </w:rP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๒๐๓  </w:t>
      </w:r>
      <w:r>
        <w:rPr>
          <w:rFonts w:ascii="TH Sarabun New" w:hAnsi="TH Sarabun New" w:cs="TH Sarabun New"/>
          <w:b w:val="0"/>
          <w:sz w:val="32"/>
          <w:szCs w:val="32"/>
          <w:lang w:val="th-TH" w:bidi="th-TH" w:eastAsia="th-TH"/>
        </w:rPr>
        <w:t>ความเป็นรัฐมนตรีสิ้นสุดลงเฉพาะตัว 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๒๐๖</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สภาผู้แทนราษฎรมีมติไม่ไว้วางใจตามมาตรา ๑๘๕ หรือมาตรา ๑๘๖</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๒๐๘ หรือมาตรา ๒๐๙</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มีพระบรมราชโองการตามมาตรา ๒๑๗</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๓๐๘ ให้ถอดถอนออกจากตำแหน่ง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ดำรงตำแหน่งครบกำหนดตามมาตรา ๒๐๑ วรรคสาม</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๙๖ และมาตรา ๙๗ มาใช้บังคับกับการสิ้นสุดของความเป็นรัฐมนตรีตาม (๒) (๓) (๔) หรือ (๖)</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๒๐๔  </w:t>
      </w:r>
      <w:r>
        <w:rPr>
          <w:rFonts w:ascii="TH Sarabun New" w:hAnsi="TH Sarabun New" w:cs="TH Sarabun New"/>
          <w:b w:val="0"/>
          <w:sz w:val="32"/>
          <w:szCs w:val="32"/>
          <w:lang w:val="th-TH" w:bidi="th-TH" w:eastAsia="th-TH"/>
        </w:rPr>
        <w:t>พระมหากษัตริย์ทรงไว้ซึ่งพระราชอำนาจในการให้รัฐมนตรีพ้นจากความเป็นรัฐมนตรีตามที่นายกรัฐมนตรีถวายคำแนะนำ</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๒๐๕  </w:t>
      </w:r>
      <w:r>
        <w:rPr>
          <w:rFonts w:ascii="TH Sarabun New" w:hAnsi="TH Sarabun New" w:cs="TH Sarabun New"/>
          <w:b w:val="0"/>
          <w:sz w:val="32"/>
          <w:szCs w:val="32"/>
          <w:lang w:val="th-TH" w:bidi="th-TH" w:eastAsia="th-TH"/>
        </w:rPr>
        <w:t>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spacing w:after="60"/>
        <w:ind w:firstLine="850"/>
        <w:jc w:val="both"/>
        <w:rPr>
          <w:noProof/>
        </w:rPr>
      </w:pPr>
      <w:r>
        <w:rPr>
          <w:rFonts w:ascii="TH Sarabun New" w:hAnsi="TH Sarabun New" w:cs="TH Sarabun New"/>
          <w:b w:val="0"/>
          <w:sz w:val="32"/>
          <w:szCs w:val="32"/>
          <w:lang w:val="th-TH" w:bidi="th-TH" w:eastAsia="th-TH"/>
        </w:rP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spacing w:after="60"/>
        <w:ind w:firstLine="850"/>
        <w:jc w:val="both"/>
        <w:rPr>
          <w:noProof/>
        </w:rPr>
      </w:pPr>
      <w:r>
        <w:rPr>
          <w:rFonts w:ascii="TH Sarabun New" w:hAnsi="TH Sarabun New" w:cs="TH Sarabun New"/>
          <w:b w:val="0"/>
          <w:sz w:val="32"/>
          <w:szCs w:val="32"/>
          <w:lang w:val="th-TH" w:bidi="th-TH" w:eastAsia="th-TH"/>
        </w:rP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spacing w:after="60"/>
        <w:ind w:firstLine="850"/>
        <w:jc w:val="both"/>
        <w:rPr>
          <w:noProof/>
        </w:rPr>
      </w:pPr>
      <w:r>
        <w:rPr>
          <w:rFonts w:ascii="TH Sarabun New" w:hAnsi="TH Sarabun New" w:cs="TH Sarabun New"/>
          <w:b w:val="0"/>
          <w:sz w:val="32"/>
          <w:szCs w:val="32"/>
          <w:lang w:val="th-TH" w:bidi="th-TH" w:eastAsia="th-TH"/>
        </w:rP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spacing w:after="60"/>
        <w:ind w:firstLine="850"/>
        <w:jc w:val="both"/>
        <w:rPr>
          <w:noProof/>
        </w:rPr>
      </w:pPr>
      <w:r>
        <w:rPr>
          <w:rFonts w:ascii="TH Sarabun New" w:hAnsi="TH Sarabun New" w:cs="TH Sarabun New"/>
          <w:b w:val="0"/>
          <w:sz w:val="32"/>
          <w:szCs w:val="32"/>
          <w:lang w:val="th-TH" w:bidi="th-TH" w:eastAsia="th-TH"/>
        </w:rP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spacing w:after="60"/>
        <w:ind w:firstLine="850"/>
        <w:jc w:val="both"/>
        <w:rPr>
          <w:noProof/>
        </w:rPr>
      </w:pPr>
      <w:r>
        <w:rPr>
          <w:rFonts w:ascii="TH Sarabun New" w:hAnsi="TH Sarabun New" w:cs="TH Sarabun New"/>
          <w:b w:val="0"/>
          <w:sz w:val="32"/>
          <w:szCs w:val="32"/>
          <w:lang w:val="th-TH" w:bidi="th-TH" w:eastAsia="th-TH"/>
        </w:rP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spacing w:after="60"/>
        <w:ind w:firstLine="850"/>
        <w:jc w:val="both"/>
        <w:rPr>
          <w:noProof/>
        </w:rPr>
      </w:pPr>
      <w:r>
        <w:rPr>
          <w:rFonts w:ascii="TH Sarabun New" w:hAnsi="TH Sarabun New" w:cs="TH Sarabun New"/>
          <w:b w:val="0"/>
          <w:sz w:val="32"/>
          <w:szCs w:val="32"/>
          <w:lang w:val="th-TH" w:bidi="th-TH" w:eastAsia="th-TH"/>
        </w:rP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๒๐๖  </w:t>
      </w:r>
      <w:r>
        <w:rPr>
          <w:rFonts w:ascii="TH Sarabun New" w:hAnsi="TH Sarabun New" w:cs="TH Sarabun New"/>
          <w:b w:val="0"/>
          <w:sz w:val="32"/>
          <w:szCs w:val="32"/>
          <w:lang w:val="th-TH" w:bidi="th-TH" w:eastAsia="th-TH"/>
        </w:rPr>
        <w:t>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spacing w:after="60"/>
        <w:ind w:firstLine="850"/>
        <w:jc w:val="both"/>
        <w:rPr>
          <w:noProof/>
        </w:rPr>
      </w:pPr>
      <w:r>
        <w:rPr>
          <w:rFonts w:ascii="TH Sarabun New" w:hAnsi="TH Sarabun New" w:cs="TH Sarabun New"/>
          <w:b w:val="0"/>
          <w:sz w:val="32"/>
          <w:szCs w:val="32"/>
          <w:lang w:val="th-TH" w:bidi="th-TH" w:eastAsia="th-TH"/>
        </w:rP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spacing w:after="60"/>
        <w:ind w:firstLine="850"/>
        <w:jc w:val="both"/>
        <w:rPr>
          <w:noProof/>
        </w:rPr>
      </w:pPr>
      <w:r>
        <w:rPr>
          <w:rFonts w:ascii="TH Sarabun New" w:hAnsi="TH Sarabun New" w:cs="TH Sarabun New"/>
          <w:b w:val="0"/>
          <w:sz w:val="32"/>
          <w:szCs w:val="32"/>
          <w:lang w:val="th-TH" w:bidi="th-TH" w:eastAsia="th-TH"/>
        </w:rP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spacing w:after="60"/>
        <w:ind w:firstLine="850"/>
        <w:jc w:val="both"/>
        <w:rPr>
          <w:noProof/>
        </w:rPr>
      </w:pPr>
      <w:r>
        <w:rPr>
          <w:rFonts w:ascii="TH Sarabun New" w:hAnsi="TH Sarabun New" w:cs="TH Sarabun New"/>
          <w:b w:val="0"/>
          <w:sz w:val="32"/>
          <w:szCs w:val="32"/>
          <w:lang w:val="th-TH" w:bidi="th-TH" w:eastAsia="th-TH"/>
        </w:rP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๒๐๗  </w:t>
      </w:r>
      <w:r>
        <w:rPr>
          <w:rFonts w:ascii="TH Sarabun New" w:hAnsi="TH Sarabun New" w:cs="TH Sarabun New"/>
          <w:b w:val="0"/>
          <w:sz w:val="32"/>
          <w:szCs w:val="32"/>
          <w:lang w:val="th-TH" w:bidi="th-TH" w:eastAsia="th-TH"/>
        </w:rPr>
        <w:t>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spacing w:after="60"/>
        <w:ind w:firstLine="850"/>
        <w:jc w:val="both"/>
        <w:rPr>
          <w:noProof/>
        </w:rPr>
      </w:pPr>
      <w:r>
        <w:rPr>
          <w:rFonts w:ascii="TH Sarabun New" w:hAnsi="TH Sarabun New" w:cs="TH Sarabun New"/>
          <w:b w:val="0"/>
          <w:sz w:val="32"/>
          <w:szCs w:val="32"/>
          <w:lang w:val="th-TH" w:bidi="th-TH" w:eastAsia="th-TH"/>
        </w:rP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๒๐๘  </w:t>
      </w:r>
      <w:r>
        <w:rPr>
          <w:rFonts w:ascii="TH Sarabun New" w:hAnsi="TH Sarabun New" w:cs="TH Sarabun New"/>
          <w:b w:val="0"/>
          <w:sz w:val="32"/>
          <w:szCs w:val="32"/>
          <w:lang w:val="th-TH" w:bidi="th-TH" w:eastAsia="th-TH"/>
        </w:rPr>
        <w:t>พระมหากษัตริย์ทรงไว้ซึ่งพระราชอำนาจในการตราพระราชกฤษฎีกาโดยไม่ขัดต่อกฎหมาย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๒๐๙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spacing w:after="60"/>
        <w:ind w:firstLine="850"/>
        <w:jc w:val="both"/>
        <w:rPr>
          <w:noProof/>
        </w:rPr>
      </w:pPr>
      <w:r>
        <w:rPr>
          <w:rFonts w:ascii="TH Sarabun New" w:hAnsi="TH Sarabun New" w:cs="TH Sarabun New"/>
          <w:b w:val="0"/>
          <w:sz w:val="32"/>
          <w:szCs w:val="32"/>
          <w:lang w:val="th-TH" w:bidi="th-TH" w:eastAsia="th-TH"/>
        </w:rP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๒๑๐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พระมหากษัตริย์ทรงไว้ซึ่งพระราชอำนาจในการประกาศสงครามเมื่อได้รับความเห็นชอบของรัฐสภา</w:t>
      </w:r>
    </w:p>
    <w:p>
      <w:pPr>
        <w:spacing w:after="60"/>
        <w:ind w:firstLine="850"/>
        <w:jc w:val="both"/>
        <w:rPr>
          <w:noProof/>
        </w:rPr>
      </w:pPr>
      <w:r>
        <w:rPr>
          <w:rFonts w:ascii="TH Sarabun New" w:hAnsi="TH Sarabun New" w:cs="TH Sarabun New"/>
          <w:b w:val="0"/>
          <w:sz w:val="32"/>
          <w:szCs w:val="32"/>
          <w:lang w:val="th-TH" w:bidi="th-TH" w:eastAsia="th-TH"/>
        </w:rP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spacing w:after="60"/>
        <w:ind w:firstLine="850"/>
        <w:jc w:val="both"/>
        <w:rPr>
          <w:noProof/>
        </w:rPr>
      </w:pPr>
      <w:r>
        <w:rPr>
          <w:rFonts w:ascii="TH Sarabun New" w:hAnsi="TH Sarabun New" w:cs="TH Sarabun New"/>
          <w:b w:val="0"/>
          <w:sz w:val="32"/>
          <w:szCs w:val="32"/>
          <w:lang w:val="th-TH" w:bidi="th-TH" w:eastAsia="th-TH"/>
        </w:rP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๒๑๑  </w:t>
      </w:r>
      <w:r>
        <w:rPr>
          <w:rFonts w:ascii="TH Sarabun New" w:hAnsi="TH Sarabun New" w:cs="TH Sarabun New"/>
          <w:b w:val="0"/>
          <w:sz w:val="32"/>
          <w:szCs w:val="32"/>
          <w:lang w:val="th-TH" w:bidi="th-TH" w:eastAsia="th-TH"/>
        </w:rPr>
        <w:t>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spacing w:after="60"/>
        <w:ind w:firstLine="850"/>
        <w:jc w:val="both"/>
        <w:rPr>
          <w:noProof/>
        </w:rPr>
      </w:pPr>
      <w:r>
        <w:rPr>
          <w:rFonts w:ascii="TH Sarabun New" w:hAnsi="TH Sarabun New" w:cs="TH Sarabun New"/>
          <w:b w:val="0"/>
          <w:sz w:val="32"/>
          <w:szCs w:val="32"/>
          <w:lang w:val="th-TH" w:bidi="th-TH" w:eastAsia="th-TH"/>
        </w:rP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๒๑๒  </w:t>
      </w:r>
      <w:r>
        <w:rPr>
          <w:rFonts w:ascii="TH Sarabun New" w:hAnsi="TH Sarabun New" w:cs="TH Sarabun New"/>
          <w:b w:val="0"/>
          <w:sz w:val="32"/>
          <w:szCs w:val="32"/>
          <w:lang w:val="th-TH" w:bidi="th-TH" w:eastAsia="th-TH"/>
        </w:rPr>
        <w:t>พระมหากษัตริย์ทรงไว้ซึ่งพระราชอำนาจในการพระราชทานอภัยโทษ</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๒๑๓  </w:t>
      </w:r>
      <w:r>
        <w:rPr>
          <w:rFonts w:ascii="TH Sarabun New" w:hAnsi="TH Sarabun New" w:cs="TH Sarabun New"/>
          <w:b w:val="0"/>
          <w:sz w:val="32"/>
          <w:szCs w:val="32"/>
          <w:lang w:val="th-TH" w:bidi="th-TH" w:eastAsia="th-TH"/>
        </w:rPr>
        <w:t>พระมหากษัตริย์ทรงไว้ซึ่งพระราชอำนาจในการถอดถอนฐานันดรศักดิ์และเรียกคืนเครื่องราชอิสริยาภรณ์</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๒๑๔  </w:t>
      </w:r>
      <w:r>
        <w:rPr>
          <w:rFonts w:ascii="TH Sarabun New" w:hAnsi="TH Sarabun New" w:cs="TH Sarabun New"/>
          <w:b w:val="0"/>
          <w:sz w:val="32"/>
          <w:szCs w:val="32"/>
          <w:lang w:val="th-TH" w:bidi="th-TH" w:eastAsia="th-TH"/>
        </w:rPr>
        <w:t>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๒๑๕  </w:t>
      </w:r>
      <w:r>
        <w:rPr>
          <w:rFonts w:ascii="TH Sarabun New" w:hAnsi="TH Sarabun New" w:cs="TH Sarabun New"/>
          <w:b w:val="0"/>
          <w:sz w:val="32"/>
          <w:szCs w:val="32"/>
          <w:lang w:val="th-TH" w:bidi="th-TH" w:eastAsia="th-TH"/>
        </w:rPr>
        <w:t>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๒๑๖  </w:t>
      </w:r>
      <w:r>
        <w:rPr>
          <w:rFonts w:ascii="TH Sarabun New" w:hAnsi="TH Sarabun New" w:cs="TH Sarabun New"/>
          <w:b w:val="0"/>
          <w:sz w:val="32"/>
          <w:szCs w:val="32"/>
          <w:lang w:val="th-TH" w:bidi="th-TH" w:eastAsia="th-TH"/>
        </w:rPr>
        <w:t>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spacing w:after="60"/>
        <w:ind w:firstLine="850"/>
        <w:jc w:val="both"/>
        <w:rPr>
          <w:noProof/>
        </w:rPr>
      </w:pPr>
      <w:r>
        <w:rPr>
          <w:rFonts w:ascii="TH Sarabun New" w:hAnsi="TH Sarabun New" w:cs="TH Sarabun New"/>
          <w:b w:val="0"/>
          <w:sz w:val="32"/>
          <w:szCs w:val="32"/>
          <w:lang w:val="th-TH" w:bidi="th-TH" w:eastAsia="th-TH"/>
        </w:rP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๒๑๗  </w:t>
      </w:r>
      <w:r>
        <w:rPr>
          <w:rFonts w:ascii="TH Sarabun New" w:hAnsi="TH Sarabun New" w:cs="TH Sarabun New"/>
          <w:b w:val="0"/>
          <w:sz w:val="32"/>
          <w:szCs w:val="32"/>
          <w:lang w:val="th-TH" w:bidi="th-TH" w:eastAsia="th-TH"/>
        </w:rPr>
        <w:t>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spacing w:after="60"/>
        <w:ind w:firstLine="850"/>
        <w:jc w:val="both"/>
        <w:rPr>
          <w:noProof/>
        </w:rPr>
      </w:pPr>
      <w:r>
        <w:rPr>
          <w:rFonts w:ascii="TH Sarabun New" w:hAnsi="TH Sarabun New" w:cs="TH Sarabun New"/>
          <w:b w:val="0"/>
          <w:sz w:val="32"/>
          <w:szCs w:val="32"/>
          <w:lang w:val="th-TH" w:bidi="th-TH" w:eastAsia="th-TH"/>
        </w:rP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spacing w:after="60"/>
        <w:ind w:firstLine="850"/>
        <w:jc w:val="both"/>
        <w:rPr>
          <w:noProof/>
        </w:rPr>
      </w:pPr>
      <w:r>
        <w:rPr>
          <w:rFonts w:ascii="TH Sarabun New" w:hAnsi="TH Sarabun New" w:cs="TH Sarabun New"/>
          <w:b w:val="0"/>
          <w:sz w:val="32"/>
          <w:szCs w:val="32"/>
          <w:lang w:val="th-TH" w:bidi="th-TH" w:eastAsia="th-TH"/>
        </w:rP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spacing w:after="60"/>
        <w:ind w:firstLine="850"/>
        <w:jc w:val="both"/>
        <w:rPr>
          <w:noProof/>
        </w:rPr>
      </w:pPr>
      <w:r>
        <w:rPr>
          <w:rFonts w:ascii="TH Sarabun New" w:hAnsi="TH Sarabun New" w:cs="TH Sarabun New"/>
          <w:b w:val="0"/>
          <w:sz w:val="32"/>
          <w:szCs w:val="32"/>
          <w:lang w:val="th-TH" w:bidi="th-TH" w:eastAsia="th-TH"/>
        </w:rP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spacing w:after="60"/>
        <w:ind w:firstLine="850"/>
        <w:jc w:val="both"/>
        <w:rPr>
          <w:noProof/>
        </w:rPr>
      </w:pPr>
      <w:r>
        <w:rPr>
          <w:rFonts w:ascii="TH Sarabun New" w:hAnsi="TH Sarabun New" w:cs="TH Sarabun New"/>
          <w:b w:val="0"/>
          <w:sz w:val="32"/>
          <w:szCs w:val="32"/>
          <w:lang w:val="th-TH" w:bidi="th-TH" w:eastAsia="th-TH"/>
        </w:rP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๒๑๘  </w:t>
      </w:r>
      <w:r>
        <w:rPr>
          <w:rFonts w:ascii="TH Sarabun New" w:hAnsi="TH Sarabun New" w:cs="TH Sarabun New"/>
          <w:b w:val="0"/>
          <w:sz w:val="32"/>
          <w:szCs w:val="32"/>
          <w:lang w:val="th-TH" w:bidi="th-TH" w:eastAsia="th-TH"/>
        </w:rPr>
        <w:t>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๒๑๙  </w:t>
      </w:r>
      <w:r>
        <w:rPr>
          <w:rFonts w:ascii="TH Sarabun New" w:hAnsi="TH Sarabun New" w:cs="TH Sarabun New"/>
          <w:b w:val="0"/>
          <w:sz w:val="32"/>
          <w:szCs w:val="32"/>
          <w:lang w:val="th-TH" w:bidi="th-TH" w:eastAsia="th-TH"/>
        </w:rPr>
        <w:t>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๘</w:t>
        <w:br/>
      </w:r>
      <w:r>
        <w:rPr>
          <w:rFonts w:ascii="TH Sarabun New" w:hAnsi="TH Sarabun New" w:cs="TH Sarabun New"/>
          <w:b/>
          <w:sz w:val="36"/>
          <w:szCs w:val="36"/>
          <w:bCs/>
          <w:lang w:val="th-TH" w:bidi="th-TH" w:eastAsia="th-TH"/>
        </w:rPr>
        <w:t>ศาล</w:t>
      </w:r>
    </w:p>
    <w:p>
      <w:pPr>
        <w:keepNext/>
        <w:spacing w:before="240" w:after="120"/>
        <w:jc w:val="center"/>
        <w:rPr>
          <w:noProof/>
        </w:rPr>
      </w:pPr>
      <w:r>
        <w:rPr>
          <w:rFonts w:ascii="TH Sarabun New" w:hAnsi="TH Sarabun New" w:cs="TH Sarabun New"/>
          <w:b/>
          <w:sz w:val="32"/>
          <w:szCs w:val="32"/>
          <w:bCs/>
          <w:lang w:val="th-TH" w:bidi="th-TH" w:eastAsia="th-TH"/>
        </w:rPr>
        <w:t>ส่วนที่ ๑</w:t>
        <w:br/>
      </w:r>
      <w:r>
        <w:rPr>
          <w:rFonts w:ascii="TH Sarabun New" w:hAnsi="TH Sarabun New" w:cs="TH Sarabun New"/>
          <w:b/>
          <w:sz w:val="32"/>
          <w:szCs w:val="32"/>
          <w:bCs/>
          <w:lang w:val="th-TH" w:bidi="th-TH" w:eastAsia="th-TH"/>
        </w:rPr>
        <w:t>บททั่วไป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๒๒๐  </w:t>
      </w:r>
      <w:r>
        <w:rPr>
          <w:rFonts w:ascii="TH Sarabun New" w:hAnsi="TH Sarabun New" w:cs="TH Sarabun New"/>
          <w:b w:val="0"/>
          <w:sz w:val="32"/>
          <w:szCs w:val="32"/>
          <w:lang w:val="th-TH" w:bidi="th-TH" w:eastAsia="th-TH"/>
        </w:rPr>
        <w:t>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๒๒๑  </w:t>
      </w:r>
      <w:r>
        <w:rPr>
          <w:rFonts w:ascii="TH Sarabun New" w:hAnsi="TH Sarabun New" w:cs="TH Sarabun New"/>
          <w:b w:val="0"/>
          <w:sz w:val="32"/>
          <w:szCs w:val="32"/>
          <w:lang w:val="th-TH" w:bidi="th-TH" w:eastAsia="th-TH"/>
        </w:rPr>
        <w:t>บรรดาศาลทั้งหลายจะตั้งขึ้นได้ก็แต่โดยพระราชบัญญัติ</w:t>
      </w:r>
    </w:p>
    <w:p>
      <w:pPr>
        <w:spacing w:after="60"/>
        <w:ind w:firstLine="850"/>
        <w:jc w:val="both"/>
        <w:rPr>
          <w:noProof/>
        </w:rPr>
      </w:pPr>
      <w:r>
        <w:rPr>
          <w:rFonts w:ascii="TH Sarabun New" w:hAnsi="TH Sarabun New" w:cs="TH Sarabun New"/>
          <w:b w:val="0"/>
          <w:sz w:val="32"/>
          <w:szCs w:val="32"/>
          <w:lang w:val="th-TH" w:bidi="th-TH" w:eastAsia="th-TH"/>
        </w:rP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๒๒๒  </w:t>
      </w:r>
      <w:r>
        <w:rPr>
          <w:rFonts w:ascii="TH Sarabun New" w:hAnsi="TH Sarabun New" w:cs="TH Sarabun New"/>
          <w:b w:val="0"/>
          <w:sz w:val="32"/>
          <w:szCs w:val="32"/>
          <w:lang w:val="th-TH" w:bidi="th-TH" w:eastAsia="th-TH"/>
        </w:rPr>
        <w:t>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๒๒๓  </w:t>
      </w:r>
      <w:r>
        <w:rPr>
          <w:rFonts w:ascii="TH Sarabun New" w:hAnsi="TH Sarabun New" w:cs="TH Sarabun New"/>
          <w:b w:val="0"/>
          <w:sz w:val="32"/>
          <w:szCs w:val="32"/>
          <w:lang w:val="th-TH" w:bidi="th-TH" w:eastAsia="th-TH"/>
        </w:rPr>
        <w:t>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๒๒๔  </w:t>
      </w:r>
      <w:r>
        <w:rPr>
          <w:rFonts w:ascii="TH Sarabun New" w:hAnsi="TH Sarabun New" w:cs="TH Sarabun New"/>
          <w:b w:val="0"/>
          <w:sz w:val="32"/>
          <w:szCs w:val="32"/>
          <w:lang w:val="th-TH" w:bidi="th-TH" w:eastAsia="th-TH"/>
        </w:rPr>
        <w:t>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หมายจับหรือหมายขังบุคคลจะออกได้ต่อเมื่อ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มีหลักฐานตามสมควรว่าผู้นั้นน่าจะได้กระทำความผิดอาญาร้ายแรงที่มีอัตราโทษตามที่กฎหมายบัญญัติ หรือ</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๒๒๕  </w:t>
      </w:r>
      <w:r>
        <w:rPr>
          <w:rFonts w:ascii="TH Sarabun New" w:hAnsi="TH Sarabun New" w:cs="TH Sarabun New"/>
          <w:b w:val="0"/>
          <w:sz w:val="32"/>
          <w:szCs w:val="32"/>
          <w:lang w:val="th-TH" w:bidi="th-TH" w:eastAsia="th-TH"/>
        </w:rPr>
        <w:t>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๒๒๖  </w:t>
      </w:r>
      <w:r>
        <w:rPr>
          <w:rFonts w:ascii="TH Sarabun New" w:hAnsi="TH Sarabun New" w:cs="TH Sarabun New"/>
          <w:b w:val="0"/>
          <w:sz w:val="32"/>
          <w:szCs w:val="32"/>
          <w:lang w:val="th-TH" w:bidi="th-TH" w:eastAsia="th-TH"/>
        </w:rPr>
        <w:t>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spacing w:after="60"/>
        <w:ind w:firstLine="850"/>
        <w:jc w:val="both"/>
        <w:rPr>
          <w:noProof/>
        </w:rPr>
      </w:pPr>
      <w:r>
        <w:rPr>
          <w:rFonts w:ascii="TH Sarabun New" w:hAnsi="TH Sarabun New" w:cs="TH Sarabun New"/>
          <w:b w:val="0"/>
          <w:sz w:val="32"/>
          <w:szCs w:val="32"/>
          <w:lang w:val="th-TH" w:bidi="th-TH" w:eastAsia="th-TH"/>
        </w:rPr>
        <w:t>สิทธิที่จะอุทธรณ์คัดค้านการไม่ให้ประกัน ย่อมได้รับความคุ้มครองตามที่กฎหมายบัญญัติ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๒๒๗  </w:t>
      </w:r>
      <w:r>
        <w:rPr>
          <w:rFonts w:ascii="TH Sarabun New" w:hAnsi="TH Sarabun New" w:cs="TH Sarabun New"/>
          <w:b w:val="0"/>
          <w:sz w:val="32"/>
          <w:szCs w:val="32"/>
          <w:lang w:val="th-TH" w:bidi="th-TH" w:eastAsia="th-TH"/>
        </w:rPr>
        <w:t>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๒๒๘  </w:t>
      </w:r>
      <w:r>
        <w:rPr>
          <w:rFonts w:ascii="TH Sarabun New" w:hAnsi="TH Sarabun New" w:cs="TH Sarabun New"/>
          <w:b w:val="0"/>
          <w:sz w:val="32"/>
          <w:szCs w:val="32"/>
          <w:lang w:val="th-TH" w:bidi="th-TH" w:eastAsia="th-TH"/>
        </w:rPr>
        <w:t>ในคดีอาญา ผู้ต้องหาหรือจำเลยย่อมมีสิทธิได้รับการสอบสวนหรือการพิจารณาคดีด้วยความรวดเร็ว ต่อเนื่อง และเป็นธรรม</w:t>
      </w:r>
    </w:p>
    <w:p>
      <w:pPr>
        <w:spacing w:after="60"/>
        <w:ind w:firstLine="850"/>
        <w:jc w:val="both"/>
        <w:rPr>
          <w:noProof/>
        </w:rPr>
      </w:pPr>
      <w:r>
        <w:rPr>
          <w:rFonts w:ascii="TH Sarabun New" w:hAnsi="TH Sarabun New" w:cs="TH Sarabun New"/>
          <w:b w:val="0"/>
          <w:sz w:val="32"/>
          <w:szCs w:val="32"/>
          <w:lang w:val="th-TH" w:bidi="th-TH" w:eastAsia="th-TH"/>
        </w:rPr>
        <w:t>ในชั้นสอบสวน ผู้ต้องหามีสิทธิให้ทนายความหรือผู้ซึ่งตนไว้วางใจเข้าฟังการสอบปากคำตนได้</w:t>
      </w:r>
    </w:p>
    <w:p>
      <w:pPr>
        <w:spacing w:after="60"/>
        <w:ind w:firstLine="850"/>
        <w:jc w:val="both"/>
        <w:rPr>
          <w:noProof/>
        </w:rPr>
      </w:pPr>
      <w:r>
        <w:rPr>
          <w:rFonts w:ascii="TH Sarabun New" w:hAnsi="TH Sarabun New" w:cs="TH Sarabun New"/>
          <w:b w:val="0"/>
          <w:sz w:val="32"/>
          <w:szCs w:val="32"/>
          <w:lang w:val="th-TH" w:bidi="th-TH" w:eastAsia="th-TH"/>
        </w:rP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๒๒๙  </w:t>
      </w:r>
      <w:r>
        <w:rPr>
          <w:rFonts w:ascii="TH Sarabun New" w:hAnsi="TH Sarabun New" w:cs="TH Sarabun New"/>
          <w:b w:val="0"/>
          <w:sz w:val="32"/>
          <w:szCs w:val="32"/>
          <w:lang w:val="th-TH" w:bidi="th-TH" w:eastAsia="th-TH"/>
        </w:rPr>
        <w:t>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spacing w:after="60"/>
        <w:ind w:firstLine="850"/>
        <w:jc w:val="both"/>
        <w:rPr>
          <w:noProof/>
        </w:rPr>
      </w:pPr>
      <w:r>
        <w:rPr>
          <w:rFonts w:ascii="TH Sarabun New" w:hAnsi="TH Sarabun New" w:cs="TH Sarabun New"/>
          <w:b w:val="0"/>
          <w:sz w:val="32"/>
          <w:szCs w:val="32"/>
          <w:lang w:val="th-TH" w:bidi="th-TH" w:eastAsia="th-TH"/>
        </w:rPr>
        <w:t>ในคดีแพ่ง บุคคลย่อมมีสิทธิได้รับความช่วยเหลือทางกฎหมายจากรัฐตามที่กฎหมายบัญญัติ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๒๓๐  </w:t>
      </w:r>
      <w:r>
        <w:rPr>
          <w:rFonts w:ascii="TH Sarabun New" w:hAnsi="TH Sarabun New" w:cs="TH Sarabun New"/>
          <w:b w:val="0"/>
          <w:sz w:val="32"/>
          <w:szCs w:val="32"/>
          <w:lang w:val="th-TH" w:bidi="th-TH" w:eastAsia="th-TH"/>
        </w:rPr>
        <w:t>บุคคลย่อมมีสิทธิไม่ให้ถ้อยคำเป็นปฏิปักษ์ต่อตนเองอันอาจทำให้ตนถูกฟ้องคดีอาญา</w:t>
      </w:r>
    </w:p>
    <w:p>
      <w:pPr>
        <w:spacing w:after="60"/>
        <w:ind w:firstLine="850"/>
        <w:jc w:val="both"/>
        <w:rPr>
          <w:noProof/>
        </w:rPr>
      </w:pPr>
      <w:r>
        <w:rPr>
          <w:rFonts w:ascii="TH Sarabun New" w:hAnsi="TH Sarabun New" w:cs="TH Sarabun New"/>
          <w:b w:val="0"/>
          <w:sz w:val="32"/>
          <w:szCs w:val="32"/>
          <w:lang w:val="th-TH" w:bidi="th-TH" w:eastAsia="th-TH"/>
        </w:rP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๒๓๑  </w:t>
      </w:r>
      <w:r>
        <w:rPr>
          <w:rFonts w:ascii="TH Sarabun New" w:hAnsi="TH Sarabun New" w:cs="TH Sarabun New"/>
          <w:b w:val="0"/>
          <w:sz w:val="32"/>
          <w:szCs w:val="32"/>
          <w:lang w:val="th-TH" w:bidi="th-TH" w:eastAsia="th-TH"/>
        </w:rPr>
        <w:t>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๒๓๒  </w:t>
      </w:r>
      <w:r>
        <w:rPr>
          <w:rFonts w:ascii="TH Sarabun New" w:hAnsi="TH Sarabun New" w:cs="TH Sarabun New"/>
          <w:b w:val="0"/>
          <w:sz w:val="32"/>
          <w:szCs w:val="32"/>
          <w:lang w:val="th-TH" w:bidi="th-TH" w:eastAsia="th-TH"/>
        </w:rPr>
        <w:t>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๒๓๓  </w:t>
      </w:r>
      <w:r>
        <w:rPr>
          <w:rFonts w:ascii="TH Sarabun New" w:hAnsi="TH Sarabun New" w:cs="TH Sarabun New"/>
          <w:b w:val="0"/>
          <w:sz w:val="32"/>
          <w:szCs w:val="32"/>
          <w:lang w:val="th-TH" w:bidi="th-TH" w:eastAsia="th-TH"/>
        </w:rPr>
        <w:t>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๒๓๔  </w:t>
      </w:r>
      <w:r>
        <w:rPr>
          <w:rFonts w:ascii="TH Sarabun New" w:hAnsi="TH Sarabun New" w:cs="TH Sarabun New"/>
          <w:b w:val="0"/>
          <w:sz w:val="32"/>
          <w:szCs w:val="32"/>
          <w:lang w:val="th-TH" w:bidi="th-TH" w:eastAsia="th-TH"/>
        </w:rPr>
        <w:t>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๒๓๕  </w:t>
      </w:r>
      <w:r>
        <w:rPr>
          <w:rFonts w:ascii="TH Sarabun New" w:hAnsi="TH Sarabun New" w:cs="TH Sarabun New"/>
          <w:b w:val="0"/>
          <w:sz w:val="32"/>
          <w:szCs w:val="32"/>
          <w:lang w:val="th-TH" w:bidi="th-TH" w:eastAsia="th-TH"/>
        </w:rPr>
        <w:t>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spacing w:after="60"/>
        <w:ind w:firstLine="850"/>
        <w:jc w:val="both"/>
        <w:rPr>
          <w:noProof/>
        </w:rPr>
      </w:pPr>
      <w:r>
        <w:rPr>
          <w:rFonts w:ascii="TH Sarabun New" w:hAnsi="TH Sarabun New" w:cs="TH Sarabun New"/>
          <w:b w:val="0"/>
          <w:sz w:val="32"/>
          <w:szCs w:val="32"/>
          <w:lang w:val="th-TH" w:bidi="th-TH" w:eastAsia="th-TH"/>
        </w:rPr>
        <w:t>หลักเกณฑ์การเสนอปัญหาตามวรรคหนึ่งให้เป็นไปตามที่กฎหมายบัญญัติ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๒๓๖  </w:t>
      </w:r>
      <w:r>
        <w:rPr>
          <w:rFonts w:ascii="TH Sarabun New" w:hAnsi="TH Sarabun New" w:cs="TH Sarabun New"/>
          <w:b w:val="0"/>
          <w:sz w:val="32"/>
          <w:szCs w:val="32"/>
          <w:lang w:val="th-TH" w:bidi="th-TH" w:eastAsia="th-TH"/>
        </w:rPr>
        <w:t>ผู้พิพากษาและตุลาการมีอิสระในการพิจารณาพิพากษาอรรถคดีให้เป็นไปตามรัฐธรรมนูญและกฎหมาย</w:t>
      </w:r>
    </w:p>
    <w:p>
      <w:pPr>
        <w:spacing w:after="60"/>
        <w:ind w:firstLine="850"/>
        <w:jc w:val="both"/>
        <w:rPr>
          <w:noProof/>
        </w:rPr>
      </w:pPr>
      <w:r>
        <w:rPr>
          <w:rFonts w:ascii="TH Sarabun New" w:hAnsi="TH Sarabun New" w:cs="TH Sarabun New"/>
          <w:b w:val="0"/>
          <w:sz w:val="32"/>
          <w:szCs w:val="32"/>
          <w:lang w:val="th-TH" w:bidi="th-TH" w:eastAsia="th-TH"/>
        </w:rPr>
        <w:t>การพิจารณาพิพากษาอรรถคดีของผู้พิพากษาและตุลาการไม่อยู่ภายใต้การบังคับบัญชาตามลำดับชั้น</w:t>
      </w:r>
    </w:p>
    <w:p>
      <w:pPr>
        <w:spacing w:after="60"/>
        <w:ind w:firstLine="850"/>
        <w:jc w:val="both"/>
        <w:rPr>
          <w:noProof/>
        </w:rPr>
      </w:pPr>
      <w:r>
        <w:rPr>
          <w:rFonts w:ascii="TH Sarabun New" w:hAnsi="TH Sarabun New" w:cs="TH Sarabun New"/>
          <w:b w:val="0"/>
          <w:sz w:val="32"/>
          <w:szCs w:val="32"/>
          <w:lang w:val="th-TH" w:bidi="th-TH" w:eastAsia="th-TH"/>
        </w:rPr>
        <w:t>การจ่ายสำนวนคดีให้ผู้พิพากษาและตุลาการ ให้เป็นไปตามหลักเกณฑ์ที่กฎหมายบัญญัติ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spacing w:after="60"/>
        <w:ind w:firstLine="850"/>
        <w:jc w:val="both"/>
        <w:rPr>
          <w:noProof/>
        </w:rPr>
      </w:pPr>
      <w:r>
        <w:rPr>
          <w:rFonts w:ascii="TH Sarabun New" w:hAnsi="TH Sarabun New" w:cs="TH Sarabun New"/>
          <w:b w:val="0"/>
          <w:sz w:val="32"/>
          <w:szCs w:val="32"/>
          <w:lang w:val="th-TH" w:bidi="th-TH" w:eastAsia="th-TH"/>
        </w:rP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๒๓๗  </w:t>
      </w:r>
      <w:r>
        <w:rPr>
          <w:rFonts w:ascii="TH Sarabun New" w:hAnsi="TH Sarabun New" w:cs="TH Sarabun New"/>
          <w:b w:val="0"/>
          <w:sz w:val="32"/>
          <w:szCs w:val="32"/>
          <w:lang w:val="th-TH" w:bidi="th-TH" w:eastAsia="th-TH"/>
        </w:rPr>
        <w:t>ผู้พิพากษาและตุลาการจะเป็นข้าราชการการเมืองหรือผู้ดำรงตำแหน่งทางการเมืองมิได้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๒๓๘  </w:t>
      </w:r>
      <w:r>
        <w:rPr>
          <w:rFonts w:ascii="TH Sarabun New" w:hAnsi="TH Sarabun New" w:cs="TH Sarabun New"/>
          <w:b w:val="0"/>
          <w:sz w:val="32"/>
          <w:szCs w:val="32"/>
          <w:lang w:val="th-TH" w:bidi="th-TH" w:eastAsia="th-TH"/>
        </w:rPr>
        <w:t>พระมหากษัตริย์ทรงแต่งตั้งผู้พิพากษาและตุลาการ และทรงให้พ้นจากตำแหน่ง เว้นแต่กรณีที่พ้นจากตำแหน่งเพราะความตาย</w:t>
      </w:r>
    </w:p>
    <w:p>
      <w:pPr>
        <w:spacing w:after="60"/>
        <w:ind w:firstLine="850"/>
        <w:jc w:val="both"/>
        <w:rPr>
          <w:noProof/>
        </w:rPr>
      </w:pPr>
      <w:r>
        <w:rPr>
          <w:rFonts w:ascii="TH Sarabun New" w:hAnsi="TH Sarabun New" w:cs="TH Sarabun New"/>
          <w:b w:val="0"/>
          <w:sz w:val="32"/>
          <w:szCs w:val="32"/>
          <w:lang w:val="th-TH" w:bidi="th-TH" w:eastAsia="th-TH"/>
        </w:rP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๒๓๙  </w:t>
      </w:r>
      <w:r>
        <w:rPr>
          <w:rFonts w:ascii="TH Sarabun New" w:hAnsi="TH Sarabun New" w:cs="TH Sarabun New"/>
          <w:b w:val="0"/>
          <w:sz w:val="32"/>
          <w:szCs w:val="32"/>
          <w:lang w:val="th-TH" w:bidi="th-TH" w:eastAsia="th-TH"/>
        </w:rPr>
        <w:t>ก่อนเข้ารับหน้าที่ ผู้พิพากษาและตุลาการต้องถวายสัตย์ปฏิญาณต่อพระมหากษัตริย์ด้วยถ้อยคำดังต่อไปนี้</w:t>
      </w:r>
    </w:p>
    <w:p>
      <w:pPr>
        <w:spacing w:after="60"/>
        <w:ind w:firstLine="850"/>
        <w:jc w:val="both"/>
        <w:rPr>
          <w:noProof/>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๒๔๐  </w:t>
      </w:r>
      <w:r>
        <w:rPr>
          <w:rFonts w:ascii="TH Sarabun New" w:hAnsi="TH Sarabun New" w:cs="TH Sarabun New"/>
          <w:b w:val="0"/>
          <w:sz w:val="32"/>
          <w:szCs w:val="32"/>
          <w:lang w:val="th-TH" w:bidi="th-TH" w:eastAsia="th-TH"/>
        </w:rPr>
        <w:t>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spacing w:after="60"/>
        <w:ind w:firstLine="850"/>
        <w:jc w:val="both"/>
        <w:rPr>
          <w:noProof/>
        </w:rPr>
      </w:pPr>
      <w:r>
        <w:rPr>
          <w:rFonts w:ascii="TH Sarabun New" w:hAnsi="TH Sarabun New" w:cs="TH Sarabun New"/>
          <w:b w:val="0"/>
          <w:sz w:val="32"/>
          <w:szCs w:val="32"/>
          <w:lang w:val="th-TH" w:bidi="th-TH" w:eastAsia="th-TH"/>
        </w:rP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๒๔๑  </w:t>
      </w:r>
      <w:r>
        <w:rPr>
          <w:rFonts w:ascii="TH Sarabun New" w:hAnsi="TH Sarabun New" w:cs="TH Sarabun New"/>
          <w:b w:val="0"/>
          <w:sz w:val="32"/>
          <w:szCs w:val="32"/>
          <w:lang w:val="th-TH" w:bidi="th-TH" w:eastAsia="th-TH"/>
        </w:rPr>
        <w:t>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keepNext/>
        <w:spacing w:before="240" w:after="120"/>
        <w:jc w:val="center"/>
        <w:rPr>
          <w:noProof/>
        </w:rPr>
      </w:pPr>
      <w:r>
        <w:rPr>
          <w:rFonts w:ascii="TH Sarabun New" w:hAnsi="TH Sarabun New" w:cs="TH Sarabun New"/>
          <w:b/>
          <w:sz w:val="32"/>
          <w:szCs w:val="32"/>
          <w:bCs/>
          <w:lang w:val="th-TH" w:bidi="th-TH" w:eastAsia="th-TH"/>
        </w:rPr>
        <w:t>ส่วนที่ ๒</w:t>
        <w:br/>
      </w:r>
      <w:r>
        <w:rPr>
          <w:rFonts w:ascii="TH Sarabun New" w:hAnsi="TH Sarabun New" w:cs="TH Sarabun New"/>
          <w:b/>
          <w:sz w:val="32"/>
          <w:szCs w:val="32"/>
          <w:bCs/>
          <w:lang w:val="th-TH" w:bidi="th-TH" w:eastAsia="th-TH"/>
        </w:rPr>
        <w:t>ศาลรัฐธรรมนูญ</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๒๔๒  </w:t>
      </w:r>
      <w:r>
        <w:rPr>
          <w:rFonts w:ascii="TH Sarabun New" w:hAnsi="TH Sarabun New" w:cs="TH Sarabun New"/>
          <w:b w:val="0"/>
          <w:sz w:val="32"/>
          <w:szCs w:val="32"/>
          <w:lang w:val="th-TH" w:bidi="th-TH" w:eastAsia="th-TH"/>
        </w:rPr>
        <w:t>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ตุลาการในศาลปกครองสูงสุด ซึ่งได้รับเลือกโดยที่ประชุมใหญ่ ศาลปกครองสูงสุดโดยวิธีลงคะแนนลับ จำนวนสองคน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ผู้ทรงคุณวุฒิสาขานิติศาสตร์ ซึ่งได้รับเลือกตามมาตรา ๒๕๗ จำนวนห้าคน</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ผู้ทรงคุณวุฒิสาขารัฐศาสตร์ ซึ่งได้รับเลือกตามมาตรา ๒๕๗ จำนวนสามคน</w:t>
      </w:r>
    </w:p>
    <w:p>
      <w:pPr>
        <w:spacing w:after="60"/>
        <w:ind w:firstLine="850"/>
        <w:jc w:val="both"/>
        <w:rPr>
          <w:noProof/>
        </w:rPr>
      </w:pPr>
      <w:r>
        <w:rPr>
          <w:rFonts w:ascii="TH Sarabun New" w:hAnsi="TH Sarabun New" w:cs="TH Sarabun New"/>
          <w:b w:val="0"/>
          <w:sz w:val="32"/>
          <w:szCs w:val="32"/>
          <w:lang w:val="th-TH" w:bidi="th-TH" w:eastAsia="th-TH"/>
        </w:rP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spacing w:after="60"/>
        <w:ind w:firstLine="850"/>
        <w:jc w:val="both"/>
        <w:rPr>
          <w:noProof/>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ศาลรัฐธรรมนูญและตุลาการศาลรัฐธรรมนูญ</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๒๔๓  </w:t>
      </w:r>
      <w:r>
        <w:rPr>
          <w:rFonts w:ascii="TH Sarabun New" w:hAnsi="TH Sarabun New" w:cs="TH Sarabun New"/>
          <w:b w:val="0"/>
          <w:sz w:val="32"/>
          <w:szCs w:val="32"/>
          <w:lang w:val="th-TH" w:bidi="th-TH" w:eastAsia="th-TH"/>
        </w:rPr>
        <w:t>ผู้ทรงคุณวุฒิตามมาตรา ๒๕๕ (๓) และ (๔) ต้องมีคุณสมบัติและไม่มีลักษณะต้องห้าม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มีอายุไม่ต่ำกว่าสี่สิบห้าปีบริบูรณ์</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 ในระยะสามปีก่อนดำรงตำแหน่ง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๒๔๔  </w:t>
      </w:r>
      <w:r>
        <w:rPr>
          <w:rFonts w:ascii="TH Sarabun New" w:hAnsi="TH Sarabun New" w:cs="TH Sarabun New"/>
          <w:b w:val="0"/>
          <w:sz w:val="32"/>
          <w:szCs w:val="32"/>
          <w:lang w:val="th-TH" w:bidi="th-TH" w:eastAsia="th-TH"/>
        </w:rPr>
        <w:t>การสรรหาและการเลือกตุลาการศาลรัฐธรรมนูญตามมาตรา ๒๕๕ (๓) และ (๔) ให้ดำเนินการดังนี้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๒๕๕ วรรคสองและวรรคสาม มาใช้บังคับ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๒๔๕  </w:t>
      </w:r>
      <w:r>
        <w:rPr>
          <w:rFonts w:ascii="TH Sarabun New" w:hAnsi="TH Sarabun New" w:cs="TH Sarabun New"/>
          <w:b w:val="0"/>
          <w:sz w:val="32"/>
          <w:szCs w:val="32"/>
          <w:lang w:val="th-TH" w:bidi="th-TH" w:eastAsia="th-TH"/>
        </w:rPr>
        <w:t>ประธานศาลรัฐธรรมนูญและตุลาการศาลรัฐธรรมนูญต้อง</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jc w:val="both"/>
        <w:rPr>
          <w:noProof/>
        </w:rPr>
      </w:pPr>
      <w:r>
        <w:rPr>
          <w:rFonts w:ascii="TH Sarabun New" w:hAnsi="TH Sarabun New" w:cs="TH Sarabun New"/>
          <w:b w:val="0"/>
          <w:sz w:val="32"/>
          <w:szCs w:val="32"/>
          <w:lang w:val="th-TH" w:bidi="th-TH" w:eastAsia="th-TH"/>
        </w:rP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๒๔๖  </w:t>
      </w:r>
      <w:r>
        <w:rPr>
          <w:rFonts w:ascii="TH Sarabun New" w:hAnsi="TH Sarabun New" w:cs="TH Sarabun New"/>
          <w:b w:val="0"/>
          <w:sz w:val="32"/>
          <w:szCs w:val="32"/>
          <w:lang w:val="th-TH" w:bidi="th-TH" w:eastAsia="th-TH"/>
        </w:rPr>
        <w:t>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jc w:val="both"/>
        <w:rPr>
          <w:noProof/>
        </w:rPr>
      </w:pPr>
      <w:r>
        <w:rPr>
          <w:rFonts w:ascii="TH Sarabun New" w:hAnsi="TH Sarabun New" w:cs="TH Sarabun New"/>
          <w:b w:val="0"/>
          <w:sz w:val="32"/>
          <w:szCs w:val="32"/>
          <w:lang w:val="th-TH" w:bidi="th-TH" w:eastAsia="th-TH"/>
        </w:rP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spacing w:after="60"/>
        <w:ind w:firstLine="850"/>
        <w:jc w:val="both"/>
        <w:rPr>
          <w:noProof/>
        </w:rPr>
      </w:pPr>
      <w:r>
        <w:rPr>
          <w:rFonts w:ascii="TH Sarabun New" w:hAnsi="TH Sarabun New" w:cs="TH Sarabun New"/>
          <w:b w:val="0"/>
          <w:sz w:val="32"/>
          <w:szCs w:val="32"/>
          <w:lang w:val="th-TH" w:bidi="th-TH" w:eastAsia="th-TH"/>
        </w:rPr>
        <w:t>ประธานศาลรัฐธรรมนูญและตุลาการศาลรัฐธรรมนูญเป็นเจ้าพนักงานในการยุติธรรมตามกฎหมาย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๒๔๗  </w:t>
      </w:r>
      <w:r>
        <w:rPr>
          <w:rFonts w:ascii="TH Sarabun New" w:hAnsi="TH Sarabun New" w:cs="TH Sarabun New"/>
          <w:b w:val="0"/>
          <w:sz w:val="32"/>
          <w:szCs w:val="32"/>
          <w:lang w:val="th-TH" w:bidi="th-TH" w:eastAsia="th-TH"/>
        </w:rPr>
        <w:t>นอกจากการพ้นจากตำแหน่งตามวาระ ประธานศาลรัฐธรรมนูญและตุลาการศาลรัฐธรรมนูญพ้นจากตำแหน่ง 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มีอายุครบเจ็ดสิบปีบริบูรณ์</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ขาดคุณสมบัติหรือมีลักษณะต้องห้ามตามมาตรา ๒๕๖</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กระทำการอันเป็นการฝ่าฝืนมาตรา ๒๕๘</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วุฒิสภามีมติตามมาตรา ๓๐๘ ให้ถอดถอนออกจากตำแหน่ง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ต้องคำพิพากษาให้จำคุก</w:t>
      </w:r>
    </w:p>
    <w:p>
      <w:pPr>
        <w:spacing w:after="60"/>
        <w:ind w:firstLine="850"/>
        <w:jc w:val="both"/>
        <w:rPr>
          <w:noProof/>
        </w:rPr>
      </w:pPr>
      <w:r>
        <w:rPr>
          <w:rFonts w:ascii="TH Sarabun New" w:hAnsi="TH Sarabun New" w:cs="TH Sarabun New"/>
          <w:b w:val="0"/>
          <w:sz w:val="32"/>
          <w:szCs w:val="32"/>
          <w:lang w:val="th-TH" w:bidi="th-TH" w:eastAsia="th-TH"/>
        </w:rPr>
        <w:t>เมื่อมีกรณีตามวรรคหนึ่ง ให้ตุลาการศาลรัฐธรรมนูญที่เหลืออยู่ปฏิบัติหน้าที่ต่อไปได้ภายใต้บังคับมาตรา ๒๖๗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๒๔๘  </w:t>
      </w:r>
      <w:r>
        <w:rPr>
          <w:rFonts w:ascii="TH Sarabun New" w:hAnsi="TH Sarabun New" w:cs="TH Sarabun New"/>
          <w:b w:val="0"/>
          <w:sz w:val="32"/>
          <w:szCs w:val="32"/>
          <w:lang w:val="th-TH" w:bidi="th-TH" w:eastAsia="th-TH"/>
        </w:rPr>
        <w:t>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spacing w:after="60"/>
        <w:ind w:firstLine="850"/>
        <w:jc w:val="both"/>
        <w:rPr>
          <w:noProof/>
        </w:rPr>
      </w:pPr>
      <w:r>
        <w:rPr>
          <w:rFonts w:ascii="TH Sarabun New" w:hAnsi="TH Sarabun New" w:cs="TH Sarabun New"/>
          <w:b w:val="0"/>
          <w:sz w:val="32"/>
          <w:szCs w:val="32"/>
          <w:lang w:val="th-TH" w:bidi="th-TH" w:eastAsia="th-TH"/>
        </w:rP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spacing w:after="60"/>
        <w:ind w:firstLine="850"/>
        <w:jc w:val="both"/>
        <w:rPr>
          <w:noProof/>
        </w:rPr>
      </w:pPr>
      <w:r>
        <w:rPr>
          <w:rFonts w:ascii="TH Sarabun New" w:hAnsi="TH Sarabun New" w:cs="TH Sarabun New"/>
          <w:b w:val="0"/>
          <w:sz w:val="32"/>
          <w:szCs w:val="32"/>
          <w:lang w:val="th-TH" w:bidi="th-TH" w:eastAsia="th-TH"/>
        </w:rP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spacing w:after="60"/>
        <w:ind w:firstLine="850"/>
        <w:jc w:val="both"/>
        <w:rPr>
          <w:noProof/>
        </w:rPr>
      </w:pPr>
      <w:r>
        <w:rPr>
          <w:rFonts w:ascii="TH Sarabun New" w:hAnsi="TH Sarabun New" w:cs="TH Sarabun New"/>
          <w:b w:val="0"/>
          <w:sz w:val="32"/>
          <w:szCs w:val="32"/>
          <w:lang w:val="th-TH" w:bidi="th-TH" w:eastAsia="th-TH"/>
        </w:rPr>
        <w:t>ในกรณีที่ประธานศาลรัฐธรรมนูญพ้นจากตำแหน่ง ให้นำบทบัญญัติมาตรา ๒๕๕ วรรคสอง มาใช้บังคับ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๒๔๙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spacing w:after="60"/>
        <w:ind w:firstLine="850"/>
        <w:jc w:val="both"/>
        <w:rPr>
          <w:noProof/>
        </w:rPr>
      </w:pPr>
      <w:r>
        <w:rPr>
          <w:rFonts w:ascii="TH Sarabun New" w:hAnsi="TH Sarabun New" w:cs="TH Sarabun New"/>
          <w:b w:val="0"/>
          <w:sz w:val="32"/>
          <w:szCs w:val="32"/>
          <w:lang w:val="th-TH" w:bidi="th-TH" w:eastAsia="th-TH"/>
        </w:rP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spacing w:after="60"/>
        <w:ind w:firstLine="850"/>
        <w:jc w:val="both"/>
        <w:rPr>
          <w:noProof/>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spacing w:after="60"/>
        <w:ind w:firstLine="850"/>
        <w:jc w:val="both"/>
        <w:rPr>
          <w:noProof/>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๒๕๐  </w:t>
      </w:r>
      <w:r>
        <w:rPr>
          <w:rFonts w:ascii="TH Sarabun New" w:hAnsi="TH Sarabun New" w:cs="TH Sarabun New"/>
          <w:b w:val="0"/>
          <w:sz w:val="32"/>
          <w:szCs w:val="32"/>
          <w:lang w:val="th-TH" w:bidi="th-TH" w:eastAsia="th-TH"/>
        </w:rPr>
        <w:t>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๒๕๑  </w:t>
      </w:r>
      <w:r>
        <w:rPr>
          <w:rFonts w:ascii="TH Sarabun New" w:hAnsi="TH Sarabun New" w:cs="TH Sarabun New"/>
          <w:b w:val="0"/>
          <w:sz w:val="32"/>
          <w:szCs w:val="32"/>
          <w:lang w:val="th-TH" w:bidi="th-TH" w:eastAsia="th-TH"/>
        </w:rPr>
        <w:t>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spacing w:after="60"/>
        <w:ind w:firstLine="850"/>
        <w:jc w:val="both"/>
        <w:rPr>
          <w:noProof/>
        </w:rPr>
      </w:pPr>
      <w:r>
        <w:rPr>
          <w:rFonts w:ascii="TH Sarabun New" w:hAnsi="TH Sarabun New" w:cs="TH Sarabun New"/>
          <w:b w:val="0"/>
          <w:sz w:val="32"/>
          <w:szCs w:val="32"/>
          <w:lang w:val="th-TH" w:bidi="th-TH" w:eastAsia="th-TH"/>
        </w:rP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spacing w:after="60"/>
        <w:ind w:firstLine="850"/>
        <w:jc w:val="both"/>
        <w:rPr>
          <w:noProof/>
        </w:rPr>
      </w:pPr>
      <w:r>
        <w:rPr>
          <w:rFonts w:ascii="TH Sarabun New" w:hAnsi="TH Sarabun New" w:cs="TH Sarabun New"/>
          <w:b w:val="0"/>
          <w:sz w:val="32"/>
          <w:szCs w:val="32"/>
          <w:lang w:val="th-TH" w:bidi="th-TH" w:eastAsia="th-TH"/>
        </w:rPr>
        <w:t>คำวินิจฉัยของศาลรัฐธรรมนูญให้ใช้ได้ในคดีทั้งปวง แต่ไม่กระทบกระเทือนถึงคำพิพากษาของศาลอันถึงที่สุดแล้ว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๒๕๒  </w:t>
      </w:r>
      <w:r>
        <w:rPr>
          <w:rFonts w:ascii="TH Sarabun New" w:hAnsi="TH Sarabun New" w:cs="TH Sarabun New"/>
          <w:b w:val="0"/>
          <w:sz w:val="32"/>
          <w:szCs w:val="32"/>
          <w:lang w:val="th-TH" w:bidi="th-TH" w:eastAsia="th-TH"/>
        </w:rPr>
        <w:t>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spacing w:after="60"/>
        <w:ind w:firstLine="850"/>
        <w:jc w:val="both"/>
        <w:rPr>
          <w:noProof/>
        </w:rPr>
      </w:pPr>
      <w:r>
        <w:rPr>
          <w:rFonts w:ascii="TH Sarabun New" w:hAnsi="TH Sarabun New" w:cs="TH Sarabun New"/>
          <w:b w:val="0"/>
          <w:sz w:val="32"/>
          <w:szCs w:val="32"/>
          <w:lang w:val="th-TH" w:bidi="th-TH" w:eastAsia="th-TH"/>
        </w:rPr>
        <w:t>ศาลรัฐธรรมนูญมีอำนาจแต่งตั้งบุคคลหรือคณะบุคคลเพื่อปฏิบัติหน้าที่ตามที่มอบหมาย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๒๕๓  </w:t>
      </w:r>
      <w:r>
        <w:rPr>
          <w:rFonts w:ascii="TH Sarabun New" w:hAnsi="TH Sarabun New" w:cs="TH Sarabun New"/>
          <w:b w:val="0"/>
          <w:sz w:val="32"/>
          <w:szCs w:val="32"/>
          <w:lang w:val="th-TH" w:bidi="th-TH" w:eastAsia="th-TH"/>
        </w:rPr>
        <w:t>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๒๕๔  </w:t>
      </w:r>
      <w:r>
        <w:rPr>
          <w:rFonts w:ascii="TH Sarabun New" w:hAnsi="TH Sarabun New" w:cs="TH Sarabun New"/>
          <w:b w:val="0"/>
          <w:sz w:val="32"/>
          <w:szCs w:val="32"/>
          <w:lang w:val="th-TH" w:bidi="th-TH" w:eastAsia="th-TH"/>
        </w:rPr>
        <w:t>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spacing w:after="60"/>
        <w:ind w:firstLine="850"/>
        <w:jc w:val="both"/>
        <w:rPr>
          <w:noProof/>
        </w:rPr>
      </w:pPr>
      <w:r>
        <w:rPr>
          <w:rFonts w:ascii="TH Sarabun New" w:hAnsi="TH Sarabun New" w:cs="TH Sarabun New"/>
          <w:b w:val="0"/>
          <w:sz w:val="32"/>
          <w:szCs w:val="32"/>
          <w:lang w:val="th-TH" w:bidi="th-TH" w:eastAsia="th-TH"/>
        </w:rP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spacing w:after="60"/>
        <w:ind w:firstLine="850"/>
        <w:jc w:val="both"/>
        <w:rPr>
          <w:noProof/>
        </w:rPr>
      </w:pPr>
      <w:r>
        <w:rPr>
          <w:rFonts w:ascii="TH Sarabun New" w:hAnsi="TH Sarabun New" w:cs="TH Sarabun New"/>
          <w:b w:val="0"/>
          <w:sz w:val="32"/>
          <w:szCs w:val="32"/>
          <w:lang w:val="th-TH" w:bidi="th-TH" w:eastAsia="th-TH"/>
        </w:rPr>
        <w:t>คำวินิจฉัยของศาลรัฐธรรมนูญและคำวินิจฉัยของตุลาการศาลรัฐธรรมนูญทุกคน ให้ประกาศในราชกิจจานุเบกษา</w:t>
      </w:r>
    </w:p>
    <w:p>
      <w:pPr>
        <w:spacing w:after="60"/>
        <w:ind w:firstLine="850"/>
        <w:jc w:val="both"/>
        <w:rPr>
          <w:noProof/>
        </w:rPr>
      </w:pPr>
      <w:r>
        <w:rPr>
          <w:rFonts w:ascii="TH Sarabun New" w:hAnsi="TH Sarabun New" w:cs="TH Sarabun New"/>
          <w:b w:val="0"/>
          <w:sz w:val="32"/>
          <w:szCs w:val="32"/>
          <w:lang w:val="th-TH" w:bidi="th-TH" w:eastAsia="th-TH"/>
        </w:rP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๒๕๕  </w:t>
      </w:r>
      <w:r>
        <w:rPr>
          <w:rFonts w:ascii="TH Sarabun New" w:hAnsi="TH Sarabun New" w:cs="TH Sarabun New"/>
          <w:b w:val="0"/>
          <w:sz w:val="32"/>
          <w:szCs w:val="32"/>
          <w:lang w:val="th-TH" w:bidi="th-TH" w:eastAsia="th-TH"/>
        </w:rPr>
        <w:t>คำวินิจฉัยของศาลรัฐธรรมนูญให้เป็นเด็ดขาด มีผลผูกพันรัฐสภา คณะรัฐมนตรี ศาล และองค์กรอื่นของรัฐ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๒๕๖  </w:t>
      </w:r>
      <w:r>
        <w:rPr>
          <w:rFonts w:ascii="TH Sarabun New" w:hAnsi="TH Sarabun New" w:cs="TH Sarabun New"/>
          <w:b w:val="0"/>
          <w:sz w:val="32"/>
          <w:szCs w:val="32"/>
          <w:lang w:val="th-TH" w:bidi="th-TH" w:eastAsia="th-TH"/>
        </w:rPr>
        <w:t>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spacing w:after="60"/>
        <w:ind w:firstLine="850"/>
        <w:jc w:val="both"/>
        <w:rPr>
          <w:noProof/>
        </w:rPr>
      </w:pPr>
      <w:r>
        <w:rPr>
          <w:rFonts w:ascii="TH Sarabun New" w:hAnsi="TH Sarabun New" w:cs="TH Sarabun New"/>
          <w:b w:val="0"/>
          <w:sz w:val="32"/>
          <w:szCs w:val="32"/>
          <w:lang w:val="th-TH" w:bidi="th-TH" w:eastAsia="th-TH"/>
        </w:rP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๒๕๗  </w:t>
      </w:r>
      <w:r>
        <w:rPr>
          <w:rFonts w:ascii="TH Sarabun New" w:hAnsi="TH Sarabun New" w:cs="TH Sarabun New"/>
          <w:b w:val="0"/>
          <w:sz w:val="32"/>
          <w:szCs w:val="32"/>
          <w:lang w:val="th-TH" w:bidi="th-TH" w:eastAsia="th-TH"/>
        </w:rPr>
        <w:t>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spacing w:after="60"/>
        <w:ind w:firstLine="850"/>
        <w:jc w:val="both"/>
        <w:rPr>
          <w:noProof/>
        </w:rPr>
      </w:pPr>
      <w:r>
        <w:rPr>
          <w:rFonts w:ascii="TH Sarabun New" w:hAnsi="TH Sarabun New" w:cs="TH Sarabun New"/>
          <w:b w:val="0"/>
          <w:sz w:val="32"/>
          <w:szCs w:val="32"/>
          <w:lang w:val="th-TH" w:bidi="th-TH" w:eastAsia="th-TH"/>
        </w:rPr>
        <w:t>การแต่งตั้งเลขาธิการสำนักงานศาลรัฐธรรมนูญ ต้องได้รับความเห็นชอบของคณะตุลาการศาลรัฐธรรมนูญ</w:t>
      </w:r>
    </w:p>
    <w:p>
      <w:pPr>
        <w:spacing w:after="60"/>
        <w:ind w:firstLine="850"/>
        <w:jc w:val="both"/>
        <w:rPr>
          <w:noProof/>
        </w:rPr>
      </w:pPr>
      <w:r>
        <w:rPr>
          <w:rFonts w:ascii="TH Sarabun New" w:hAnsi="TH Sarabun New" w:cs="TH Sarabun New"/>
          <w:b w:val="0"/>
          <w:sz w:val="32"/>
          <w:szCs w:val="32"/>
          <w:lang w:val="th-TH" w:bidi="th-TH" w:eastAsia="th-TH"/>
        </w:rPr>
        <w:t>สำนักงานศาลรัฐธรรมนูญมีอิสระในการบริหารงานบุคคล การงบประมาณ และการดำเนินการอื่น ทั้งนี้ ตามที่กฎหมายบัญญัติ</w:t>
      </w:r>
    </w:p>
    <w:p>
      <w:pPr>
        <w:keepNext/>
        <w:spacing w:before="240" w:after="120"/>
        <w:jc w:val="center"/>
        <w:rPr>
          <w:noProof/>
        </w:rPr>
      </w:pPr>
      <w:r>
        <w:rPr>
          <w:rFonts w:ascii="TH Sarabun New" w:hAnsi="TH Sarabun New" w:cs="TH Sarabun New"/>
          <w:b/>
          <w:sz w:val="32"/>
          <w:szCs w:val="32"/>
          <w:bCs/>
          <w:lang w:val="th-TH" w:bidi="th-TH" w:eastAsia="th-TH"/>
        </w:rPr>
        <w:t>ส่วนที่ ๓</w:t>
        <w:br/>
      </w:r>
      <w:r>
        <w:rPr>
          <w:rFonts w:ascii="TH Sarabun New" w:hAnsi="TH Sarabun New" w:cs="TH Sarabun New"/>
          <w:b/>
          <w:sz w:val="32"/>
          <w:szCs w:val="32"/>
          <w:bCs/>
          <w:lang w:val="th-TH" w:bidi="th-TH" w:eastAsia="th-TH"/>
        </w:rPr>
        <w:t>ศาลยุติธรรม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๒๕๘  </w:t>
      </w:r>
      <w:r>
        <w:rPr>
          <w:rFonts w:ascii="TH Sarabun New" w:hAnsi="TH Sarabun New" w:cs="TH Sarabun New"/>
          <w:b w:val="0"/>
          <w:sz w:val="32"/>
          <w:szCs w:val="32"/>
          <w:lang w:val="th-TH" w:bidi="th-TH" w:eastAsia="th-TH"/>
        </w:rPr>
        <w:t>ศาลยุติธรรมมีอำนาจพิจารณาพิพากษาคดีทั้งปวง เว้นแต่คดีที่รัฐธรรมนูญนี้หรือกฎหมายบัญญัติให้อยู่ในอำนาจของศาลอื่น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๒๕๙  </w:t>
      </w:r>
      <w:r>
        <w:rPr>
          <w:rFonts w:ascii="TH Sarabun New" w:hAnsi="TH Sarabun New" w:cs="TH Sarabun New"/>
          <w:b w:val="0"/>
          <w:sz w:val="32"/>
          <w:szCs w:val="32"/>
          <w:lang w:val="th-TH" w:bidi="th-TH" w:eastAsia="th-TH"/>
        </w:rPr>
        <w:t>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spacing w:after="60"/>
        <w:ind w:firstLine="850"/>
        <w:jc w:val="both"/>
        <w:rPr>
          <w:noProof/>
        </w:rPr>
      </w:pPr>
      <w:r>
        <w:rPr>
          <w:rFonts w:ascii="TH Sarabun New" w:hAnsi="TH Sarabun New" w:cs="TH Sarabun New"/>
          <w:b w:val="0"/>
          <w:sz w:val="32"/>
          <w:szCs w:val="32"/>
          <w:lang w:val="th-TH" w:bidi="th-TH" w:eastAsia="th-TH"/>
        </w:rP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spacing w:after="60"/>
        <w:ind w:firstLine="850"/>
        <w:jc w:val="both"/>
        <w:rPr>
          <w:noProof/>
        </w:rPr>
      </w:pP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๒๖๐  </w:t>
      </w:r>
      <w:r>
        <w:rPr>
          <w:rFonts w:ascii="TH Sarabun New" w:hAnsi="TH Sarabun New" w:cs="TH Sarabun New"/>
          <w:b w:val="0"/>
          <w:sz w:val="32"/>
          <w:szCs w:val="32"/>
          <w:lang w:val="th-TH" w:bidi="th-TH" w:eastAsia="th-TH"/>
        </w:rPr>
        <w:t>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spacing w:after="60"/>
        <w:ind w:firstLine="850"/>
        <w:jc w:val="both"/>
        <w:rPr>
          <w:noProof/>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๒๖๑  </w:t>
      </w:r>
      <w:r>
        <w:rPr>
          <w:rFonts w:ascii="TH Sarabun New" w:hAnsi="TH Sarabun New" w:cs="TH Sarabun New"/>
          <w:b w:val="0"/>
          <w:sz w:val="32"/>
          <w:szCs w:val="32"/>
          <w:lang w:val="th-TH" w:bidi="th-TH" w:eastAsia="th-TH"/>
        </w:rPr>
        <w:t>คณะกรรมการตุลาการศาลยุติธรรมประกอบด้วยบุคคลดังต่อไปนี้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ประธานศาลฎีกาเป็นประธานกรรมการ</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กรรมการผู้ทรงคุณวุฒิจำนวนสองคน ซึ่งไม่เป็นหรือเคยเป็นข้าราชการตุลาการ และได้รับเลือกจากวุฒิสภา</w:t>
      </w:r>
    </w:p>
    <w:p>
      <w:pPr>
        <w:spacing w:after="60"/>
        <w:ind w:firstLine="850"/>
        <w:jc w:val="both"/>
        <w:rPr>
          <w:noProof/>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๒๖๒  </w:t>
      </w:r>
      <w:r>
        <w:rPr>
          <w:rFonts w:ascii="TH Sarabun New" w:hAnsi="TH Sarabun New" w:cs="TH Sarabun New"/>
          <w:b w:val="0"/>
          <w:sz w:val="32"/>
          <w:szCs w:val="32"/>
          <w:lang w:val="th-TH" w:bidi="th-TH" w:eastAsia="th-TH"/>
        </w:rPr>
        <w:t>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spacing w:after="60"/>
        <w:ind w:firstLine="850"/>
        <w:jc w:val="both"/>
        <w:rPr>
          <w:noProof/>
        </w:rPr>
      </w:pPr>
      <w:r>
        <w:rPr>
          <w:rFonts w:ascii="TH Sarabun New" w:hAnsi="TH Sarabun New" w:cs="TH Sarabun New"/>
          <w:b w:val="0"/>
          <w:sz w:val="32"/>
          <w:szCs w:val="32"/>
          <w:lang w:val="th-TH" w:bidi="th-TH" w:eastAsia="th-TH"/>
        </w:rPr>
        <w:t>การแต่งตั้งเลขาธิการสำนักงานศาลยุติธรรม ต้องได้รับความเห็นชอบของคณะกรรมการตุลาการศาลยุติธรรม</w:t>
      </w:r>
    </w:p>
    <w:p>
      <w:pPr>
        <w:spacing w:after="60"/>
        <w:ind w:firstLine="850"/>
        <w:jc w:val="both"/>
        <w:rPr>
          <w:noProof/>
        </w:rPr>
      </w:pPr>
      <w:r>
        <w:rPr>
          <w:rFonts w:ascii="TH Sarabun New" w:hAnsi="TH Sarabun New" w:cs="TH Sarabun New"/>
          <w:b w:val="0"/>
          <w:sz w:val="32"/>
          <w:szCs w:val="32"/>
          <w:lang w:val="th-TH" w:bidi="th-TH" w:eastAsia="th-TH"/>
        </w:rPr>
        <w:t>สำนักงานศาลยุติธรรมมีอิสระในการบริหารงานบุคคล การงบประมาณ และการดำเนินการอื่น ทั้งนี้ ตามที่กฎหมายบัญญัติ</w:t>
      </w:r>
    </w:p>
    <w:p>
      <w:pPr>
        <w:keepNext/>
        <w:spacing w:before="240" w:after="120"/>
        <w:jc w:val="center"/>
        <w:rPr>
          <w:noProof/>
        </w:rPr>
      </w:pPr>
      <w:r>
        <w:rPr>
          <w:rFonts w:ascii="TH Sarabun New" w:hAnsi="TH Sarabun New" w:cs="TH Sarabun New"/>
          <w:b/>
          <w:sz w:val="32"/>
          <w:szCs w:val="32"/>
          <w:bCs/>
          <w:lang w:val="th-TH" w:bidi="th-TH" w:eastAsia="th-TH"/>
        </w:rPr>
        <w:t>ส่วนที่ ๔</w:t>
        <w:br/>
      </w:r>
      <w:r>
        <w:rPr>
          <w:rFonts w:ascii="TH Sarabun New" w:hAnsi="TH Sarabun New" w:cs="TH Sarabun New"/>
          <w:b/>
          <w:sz w:val="32"/>
          <w:szCs w:val="32"/>
          <w:bCs/>
          <w:lang w:val="th-TH" w:bidi="th-TH" w:eastAsia="th-TH"/>
        </w:rPr>
        <w:t>ศาลปกครอง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๒๖๓  </w:t>
      </w:r>
      <w:r>
        <w:rPr>
          <w:rFonts w:ascii="TH Sarabun New" w:hAnsi="TH Sarabun New" w:cs="TH Sarabun New"/>
          <w:b w:val="0"/>
          <w:sz w:val="32"/>
          <w:szCs w:val="32"/>
          <w:lang w:val="th-TH" w:bidi="th-TH" w:eastAsia="th-TH"/>
        </w:rPr>
        <w:t>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ให้มีศาลปกครองสูงสุดและศาลปกครองชั้นต้น และจะมีศาลปกครอง ชั้นอุทธรณ์ด้วยก็ได้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๒๖๔  </w:t>
      </w:r>
      <w:r>
        <w:rPr>
          <w:rFonts w:ascii="TH Sarabun New" w:hAnsi="TH Sarabun New" w:cs="TH Sarabun New"/>
          <w:b w:val="0"/>
          <w:sz w:val="32"/>
          <w:szCs w:val="32"/>
          <w:lang w:val="th-TH" w:bidi="th-TH" w:eastAsia="th-TH"/>
        </w:rPr>
        <w:t>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spacing w:after="60"/>
        <w:ind w:firstLine="850"/>
        <w:jc w:val="both"/>
        <w:rPr>
          <w:noProof/>
        </w:rPr>
      </w:pPr>
      <w:r>
        <w:rPr>
          <w:rFonts w:ascii="TH Sarabun New" w:hAnsi="TH Sarabun New" w:cs="TH Sarabun New"/>
          <w:b w:val="0"/>
          <w:sz w:val="32"/>
          <w:szCs w:val="32"/>
          <w:lang w:val="th-TH" w:bidi="th-TH" w:eastAsia="th-TH"/>
        </w:rP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spacing w:after="60"/>
        <w:ind w:firstLine="850"/>
        <w:jc w:val="both"/>
        <w:rPr>
          <w:noProof/>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๒๖๕  </w:t>
      </w:r>
      <w:r>
        <w:rPr>
          <w:rFonts w:ascii="TH Sarabun New" w:hAnsi="TH Sarabun New" w:cs="TH Sarabun New"/>
          <w:b w:val="0"/>
          <w:sz w:val="32"/>
          <w:szCs w:val="32"/>
          <w:lang w:val="th-TH" w:bidi="th-TH" w:eastAsia="th-TH"/>
        </w:rPr>
        <w:t>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๒๖๖  </w:t>
      </w:r>
      <w:r>
        <w:rPr>
          <w:rFonts w:ascii="TH Sarabun New" w:hAnsi="TH Sarabun New" w:cs="TH Sarabun New"/>
          <w:b w:val="0"/>
          <w:sz w:val="32"/>
          <w:szCs w:val="32"/>
          <w:lang w:val="th-TH" w:bidi="th-TH" w:eastAsia="th-TH"/>
        </w:rPr>
        <w:t>คณะกรรมการตุลาการศาลปกครองประกอบด้วยบุคคล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ประธานศาลปกครองสูงสุดเป็นประธานกรรมการ</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จำนวนเก้าคนซึ่งเป็นตุลาการในศาลปกครองและได้รับเลือกจากตุลาการในศาลปกครองด้วยกันเอ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กรรมการผู้ทรงคุณวุฒิซึ่งได้รับเลือกจากวุฒิสภาสองคน และจากคณะรัฐมนตรีอีกหนึ่งคน</w:t>
      </w:r>
    </w:p>
    <w:p>
      <w:pPr>
        <w:spacing w:after="60"/>
        <w:ind w:firstLine="850"/>
        <w:jc w:val="both"/>
        <w:rPr>
          <w:noProof/>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๒๖๗  </w:t>
      </w:r>
      <w:r>
        <w:rPr>
          <w:rFonts w:ascii="TH Sarabun New" w:hAnsi="TH Sarabun New" w:cs="TH Sarabun New"/>
          <w:b w:val="0"/>
          <w:sz w:val="32"/>
          <w:szCs w:val="32"/>
          <w:lang w:val="th-TH" w:bidi="th-TH" w:eastAsia="th-TH"/>
        </w:rPr>
        <w:t>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spacing w:after="60"/>
        <w:ind w:firstLine="850"/>
        <w:jc w:val="both"/>
        <w:rPr>
          <w:noProof/>
        </w:rPr>
      </w:pPr>
      <w:r>
        <w:rPr>
          <w:rFonts w:ascii="TH Sarabun New" w:hAnsi="TH Sarabun New" w:cs="TH Sarabun New"/>
          <w:b w:val="0"/>
          <w:sz w:val="32"/>
          <w:szCs w:val="32"/>
          <w:lang w:val="th-TH" w:bidi="th-TH" w:eastAsia="th-TH"/>
        </w:rP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สำนักงานศาลปกครองมีอิสระในการบริหารงานบุคคล การงบประมาณ และการดำเนินการอื่น ทั้งนี้ ตามที่กฎหมายบัญญัติ</w:t>
      </w:r>
    </w:p>
    <w:p>
      <w:pPr>
        <w:keepNext/>
        <w:spacing w:before="240" w:after="120"/>
        <w:jc w:val="center"/>
        <w:rPr>
          <w:noProof/>
        </w:rPr>
      </w:pPr>
      <w:r>
        <w:rPr>
          <w:rFonts w:ascii="TH Sarabun New" w:hAnsi="TH Sarabun New" w:cs="TH Sarabun New"/>
          <w:b/>
          <w:sz w:val="32"/>
          <w:szCs w:val="32"/>
          <w:bCs/>
          <w:lang w:val="th-TH" w:bidi="th-TH" w:eastAsia="th-TH"/>
        </w:rPr>
        <w:t>ส่วนที่ ๕</w:t>
        <w:br/>
      </w:r>
      <w:r>
        <w:rPr>
          <w:rFonts w:ascii="TH Sarabun New" w:hAnsi="TH Sarabun New" w:cs="TH Sarabun New"/>
          <w:b/>
          <w:sz w:val="32"/>
          <w:szCs w:val="32"/>
          <w:bCs/>
          <w:lang w:val="th-TH" w:bidi="th-TH" w:eastAsia="th-TH"/>
        </w:rPr>
        <w:t>ศาลทหาร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๒๖๘  </w:t>
      </w:r>
      <w:r>
        <w:rPr>
          <w:rFonts w:ascii="TH Sarabun New" w:hAnsi="TH Sarabun New" w:cs="TH Sarabun New"/>
          <w:b w:val="0"/>
          <w:sz w:val="32"/>
          <w:szCs w:val="32"/>
          <w:lang w:val="th-TH" w:bidi="th-TH" w:eastAsia="th-TH"/>
        </w:rPr>
        <w:t>ศาลทหารมีอำนาจพิจารณาพิพากษาคดีอาญาทหารและคดีอื่นตามที่กฎหมายบัญญัติ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การแต่งตั้งและการให้ตุลาการศาลทหารพ้นจากตำแหน่ง ให้เป็นไปตามที่กฎหมายบัญญัติ</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๙</w:t>
        <w:br/>
      </w:r>
      <w:r>
        <w:rPr>
          <w:rFonts w:ascii="TH Sarabun New" w:hAnsi="TH Sarabun New" w:cs="TH Sarabun New"/>
          <w:b/>
          <w:sz w:val="36"/>
          <w:szCs w:val="36"/>
          <w:bCs/>
          <w:lang w:val="th-TH" w:bidi="th-TH" w:eastAsia="th-TH"/>
        </w:rPr>
        <w:t>การปกครองส่วนท้องถิ่น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๒๖๙  </w:t>
      </w:r>
      <w:r>
        <w:rPr>
          <w:rFonts w:ascii="TH Sarabun New" w:hAnsi="TH Sarabun New" w:cs="TH Sarabun New"/>
          <w:b w:val="0"/>
          <w:sz w:val="32"/>
          <w:szCs w:val="32"/>
          <w:lang w:val="th-TH" w:bidi="th-TH" w:eastAsia="th-TH"/>
        </w:rPr>
        <w:t>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๒๗๐  </w:t>
      </w:r>
      <w:r>
        <w:rPr>
          <w:rFonts w:ascii="TH Sarabun New" w:hAnsi="TH Sarabun New" w:cs="TH Sarabun New"/>
          <w:b w:val="0"/>
          <w:sz w:val="32"/>
          <w:szCs w:val="32"/>
          <w:lang w:val="th-TH" w:bidi="th-TH" w:eastAsia="th-TH"/>
        </w:rPr>
        <w:t>ท้องถิ่นใดมีลักษณะที่จะปกครองตนเองได้ ย่อมมีสิทธิได้รับจัดตั้งเป็นองค์กรปกครองส่วนท้องถิ่น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๒๗๑  </w:t>
      </w:r>
      <w:r>
        <w:rPr>
          <w:rFonts w:ascii="TH Sarabun New" w:hAnsi="TH Sarabun New" w:cs="TH Sarabun New"/>
          <w:b w:val="0"/>
          <w:sz w:val="32"/>
          <w:szCs w:val="32"/>
          <w:lang w:val="th-TH" w:bidi="th-TH" w:eastAsia="th-TH"/>
        </w:rPr>
        <w:t>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spacing w:after="60"/>
        <w:ind w:firstLine="850"/>
        <w:jc w:val="both"/>
        <w:rPr>
          <w:noProof/>
        </w:rPr>
      </w:pPr>
      <w:r>
        <w:rPr>
          <w:rFonts w:ascii="TH Sarabun New" w:hAnsi="TH Sarabun New" w:cs="TH Sarabun New"/>
          <w:b w:val="0"/>
          <w:sz w:val="32"/>
          <w:szCs w:val="32"/>
          <w:lang w:val="th-TH" w:bidi="th-TH" w:eastAsia="th-TH"/>
        </w:rP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spacing w:after="60"/>
        <w:ind w:firstLine="850"/>
        <w:jc w:val="both"/>
        <w:rPr>
          <w:noProof/>
        </w:rPr>
      </w:pPr>
      <w:r>
        <w:rPr>
          <w:rFonts w:ascii="TH Sarabun New" w:hAnsi="TH Sarabun New" w:cs="TH Sarabun New"/>
          <w:b w:val="0"/>
          <w:sz w:val="32"/>
          <w:szCs w:val="32"/>
          <w:lang w:val="th-TH" w:bidi="th-TH" w:eastAsia="th-TH"/>
        </w:rP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jc w:val="both"/>
        <w:rPr>
          <w:noProof/>
        </w:rPr>
      </w:pPr>
      <w:r>
        <w:rPr>
          <w:rFonts w:ascii="TH Sarabun New" w:hAnsi="TH Sarabun New" w:cs="TH Sarabun New"/>
          <w:b w:val="0"/>
          <w:sz w:val="32"/>
          <w:szCs w:val="32"/>
          <w:lang w:val="th-TH" w:bidi="th-TH" w:eastAsia="th-TH"/>
        </w:rP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spacing w:after="60"/>
        <w:ind w:firstLine="850"/>
        <w:jc w:val="both"/>
        <w:rPr>
          <w:noProof/>
        </w:rPr>
      </w:pPr>
      <w:r>
        <w:rPr>
          <w:rFonts w:ascii="TH Sarabun New" w:hAnsi="TH Sarabun New" w:cs="TH Sarabun New"/>
          <w:b w:val="0"/>
          <w:sz w:val="32"/>
          <w:szCs w:val="32"/>
          <w:lang w:val="th-TH" w:bidi="th-TH" w:eastAsia="th-TH"/>
        </w:rPr>
        <w:t>การดำเนินการตามวรรคสี่ เมื่อได้รับความเห็นชอบจากคณะรัฐมนตรีและรายงานรัฐสภาแล้ว ให้มีผลใช้บังคับได้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๒๗๒  </w:t>
      </w:r>
      <w:r>
        <w:rPr>
          <w:rFonts w:ascii="TH Sarabun New" w:hAnsi="TH Sarabun New" w:cs="TH Sarabun New"/>
          <w:b w:val="0"/>
          <w:sz w:val="32"/>
          <w:szCs w:val="32"/>
          <w:lang w:val="th-TH" w:bidi="th-TH" w:eastAsia="th-TH"/>
        </w:rPr>
        <w:t>องค์กรปกครองส่วนท้องถิ่นต้องมีสภาท้องถิ่นและคณะผู้บริหารท้องถิ่นหรือผู้บริหารท้องถิ่น</w:t>
      </w:r>
    </w:p>
    <w:p>
      <w:pPr>
        <w:spacing w:after="60"/>
        <w:ind w:firstLine="850"/>
        <w:jc w:val="both"/>
        <w:rPr>
          <w:noProof/>
        </w:rPr>
      </w:pPr>
      <w:r>
        <w:rPr>
          <w:rFonts w:ascii="TH Sarabun New" w:hAnsi="TH Sarabun New" w:cs="TH Sarabun New"/>
          <w:b w:val="0"/>
          <w:sz w:val="32"/>
          <w:szCs w:val="32"/>
          <w:lang w:val="th-TH" w:bidi="th-TH" w:eastAsia="th-TH"/>
        </w:rPr>
        <w:t>สมาชิกสภาท้องถิ่นต้องมาจากการเลือกตั้ง</w:t>
      </w:r>
    </w:p>
    <w:p>
      <w:pPr>
        <w:spacing w:after="60"/>
        <w:ind w:firstLine="850"/>
        <w:jc w:val="both"/>
        <w:rPr>
          <w:noProof/>
        </w:rPr>
      </w:pPr>
      <w:r>
        <w:rPr>
          <w:rFonts w:ascii="TH Sarabun New" w:hAnsi="TH Sarabun New" w:cs="TH Sarabun New"/>
          <w:b w:val="0"/>
          <w:sz w:val="32"/>
          <w:szCs w:val="32"/>
          <w:lang w:val="th-TH" w:bidi="th-TH" w:eastAsia="th-TH"/>
        </w:rP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spacing w:after="60"/>
        <w:ind w:firstLine="850"/>
        <w:jc w:val="both"/>
        <w:rPr>
          <w:noProof/>
        </w:rPr>
      </w:pPr>
      <w:r>
        <w:rPr>
          <w:rFonts w:ascii="TH Sarabun New" w:hAnsi="TH Sarabun New" w:cs="TH Sarabun New"/>
          <w:b w:val="0"/>
          <w:sz w:val="32"/>
          <w:szCs w:val="32"/>
          <w:lang w:val="th-TH" w:bidi="th-TH" w:eastAsia="th-TH"/>
        </w:rP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spacing w:after="60"/>
        <w:ind w:firstLine="850"/>
        <w:jc w:val="both"/>
        <w:rPr>
          <w:noProof/>
        </w:rPr>
      </w:pPr>
      <w:r>
        <w:rPr>
          <w:rFonts w:ascii="TH Sarabun New" w:hAnsi="TH Sarabun New" w:cs="TH Sarabun New"/>
          <w:b w:val="0"/>
          <w:sz w:val="32"/>
          <w:szCs w:val="32"/>
          <w:lang w:val="th-TH" w:bidi="th-TH" w:eastAsia="th-TH"/>
        </w:rPr>
        <w:t>สมาชิกสภาท้องถิ่น คณะผู้บริหารท้องถิ่น หรือผู้บริหารท้องถิ่น มีวาระการดำรงตำแหน่งคราวละสี่ปี</w:t>
      </w:r>
    </w:p>
    <w:p>
      <w:pPr>
        <w:spacing w:after="60"/>
        <w:ind w:firstLine="850"/>
        <w:jc w:val="both"/>
        <w:rPr>
          <w:noProof/>
        </w:rPr>
      </w:pPr>
      <w:r>
        <w:rPr>
          <w:rFonts w:ascii="TH Sarabun New" w:hAnsi="TH Sarabun New" w:cs="TH Sarabun New"/>
          <w:b w:val="0"/>
          <w:sz w:val="32"/>
          <w:szCs w:val="32"/>
          <w:lang w:val="th-TH" w:bidi="th-TH" w:eastAsia="th-TH"/>
        </w:rP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spacing w:after="60"/>
        <w:ind w:firstLine="850"/>
        <w:jc w:val="both"/>
        <w:rPr>
          <w:noProof/>
        </w:rPr>
      </w:pPr>
      <w:r>
        <w:rPr>
          <w:rFonts w:ascii="TH Sarabun New" w:hAnsi="TH Sarabun New" w:cs="TH Sarabun New"/>
          <w:b w:val="0"/>
          <w:sz w:val="32"/>
          <w:szCs w:val="32"/>
          <w:lang w:val="th-TH" w:bidi="th-TH" w:eastAsia="th-TH"/>
        </w:rP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๒๗๓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ลงคะแนนเสียงตามวรรคหนึ่งต้องมีผู้มีสิทธิเลือกตั้งมาลงคะแนนไม่น้อยกว่ากึ่งหนึ่งของจำนวนผู้มีสิทธิเลือกตั้งทั้งหม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๒๗๔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spacing w:after="60"/>
        <w:ind w:firstLine="850"/>
        <w:jc w:val="both"/>
        <w:rPr>
          <w:noProof/>
        </w:rPr>
      </w:pPr>
      <w:r>
        <w:rPr>
          <w:rFonts w:ascii="TH Sarabun New" w:hAnsi="TH Sarabun New" w:cs="TH Sarabun New"/>
          <w:b w:val="0"/>
          <w:sz w:val="32"/>
          <w:szCs w:val="32"/>
          <w:lang w:val="th-TH" w:bidi="th-TH" w:eastAsia="th-TH"/>
        </w:rPr>
        <w:t>คำร้องขอตามวรรคหนึ่งต้องจัดทำร่างข้อบัญญัติท้องถิ่นเสนอมาด้วย</w:t>
      </w:r>
    </w:p>
    <w:p>
      <w:pPr>
        <w:spacing w:after="60"/>
        <w:ind w:firstLine="850"/>
        <w:jc w:val="both"/>
        <w:rPr>
          <w:noProof/>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๒๗๕  </w:t>
      </w:r>
      <w:r>
        <w:rPr>
          <w:rFonts w:ascii="TH Sarabun New" w:hAnsi="TH Sarabun New" w:cs="TH Sarabun New"/>
          <w:b w:val="0"/>
          <w:sz w:val="32"/>
          <w:szCs w:val="32"/>
          <w:lang w:val="th-TH" w:bidi="th-TH" w:eastAsia="th-TH"/>
        </w:rPr>
        <w:t>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jc w:val="both"/>
        <w:rPr>
          <w:noProof/>
        </w:rPr>
      </w:pPr>
      <w:r>
        <w:rPr>
          <w:rFonts w:ascii="TH Sarabun New" w:hAnsi="TH Sarabun New" w:cs="TH Sarabun New"/>
          <w:b w:val="0"/>
          <w:sz w:val="32"/>
          <w:szCs w:val="32"/>
          <w:lang w:val="th-TH" w:bidi="th-TH" w:eastAsia="th-TH"/>
        </w:rP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๒๗๖  </w:t>
      </w:r>
      <w:r>
        <w:rPr>
          <w:rFonts w:ascii="TH Sarabun New" w:hAnsi="TH Sarabun New" w:cs="TH Sarabun New"/>
          <w:b w:val="0"/>
          <w:sz w:val="32"/>
          <w:szCs w:val="32"/>
          <w:lang w:val="th-TH" w:bidi="th-TH" w:eastAsia="th-TH"/>
        </w:rPr>
        <w:t>องค์กรปกครองส่วนท้องถิ่นย่อมมีหน้าที่บำรุงรักษาศิลปะ จารีตประเพณี ภูมิปัญญาท้องถิ่น หรือวัฒนธรรมอันดีของท้องถิ่น</w:t>
      </w:r>
    </w:p>
    <w:p>
      <w:pPr>
        <w:spacing w:after="60"/>
        <w:ind w:firstLine="850"/>
        <w:jc w:val="both"/>
        <w:rPr>
          <w:noProof/>
        </w:rPr>
      </w:pPr>
      <w:r>
        <w:rPr>
          <w:rFonts w:ascii="TH Sarabun New" w:hAnsi="TH Sarabun New" w:cs="TH Sarabun New"/>
          <w:b w:val="0"/>
          <w:sz w:val="32"/>
          <w:szCs w:val="32"/>
          <w:lang w:val="th-TH" w:bidi="th-TH" w:eastAsia="th-TH"/>
        </w:rP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๒๗๗  </w:t>
      </w:r>
      <w:r>
        <w:rPr>
          <w:rFonts w:ascii="TH Sarabun New" w:hAnsi="TH Sarabun New" w:cs="TH Sarabun New"/>
          <w:b w:val="0"/>
          <w:sz w:val="32"/>
          <w:szCs w:val="32"/>
          <w:lang w:val="th-TH" w:bidi="th-TH" w:eastAsia="th-TH"/>
        </w:rPr>
        <w:t>เพื่อส่งเสริมและรักษาคุณภาพสิ่งแวดล้อม องค์กรปกครองส่วนท้องถิ่นย่อมมีอำนาจหน้าที่ตามที่กฎหมายบัญญัติ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กฎหมายตามวรรคหนึ่งอย่างน้อยต้องมีสาระสำคัญดังต่อไปนี้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การจัดการ การบำรุงรักษา และการใช้ประโยชน์จากทรัพยากรธรรมชาติและสิ่งแวดล้อมที่อยู่ในเขตพื้นที่</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๑๐</w:t>
        <w:br/>
      </w:r>
      <w:r>
        <w:rPr>
          <w:rFonts w:ascii="TH Sarabun New" w:hAnsi="TH Sarabun New" w:cs="TH Sarabun New"/>
          <w:b/>
          <w:sz w:val="36"/>
          <w:szCs w:val="36"/>
          <w:bCs/>
          <w:lang w:val="th-TH" w:bidi="th-TH" w:eastAsia="th-TH"/>
        </w:rPr>
        <w:t>การตรวจสอบการใช้อำนาจรัฐ</w:t>
      </w:r>
    </w:p>
    <w:p>
      <w:pPr>
        <w:keepNext/>
        <w:spacing w:before="240" w:after="120"/>
        <w:jc w:val="center"/>
        <w:rPr>
          <w:noProof/>
        </w:rPr>
      </w:pPr>
      <w:r>
        <w:rPr>
          <w:rFonts w:ascii="TH Sarabun New" w:hAnsi="TH Sarabun New" w:cs="TH Sarabun New"/>
          <w:b/>
          <w:sz w:val="32"/>
          <w:szCs w:val="32"/>
          <w:bCs/>
          <w:lang w:val="th-TH" w:bidi="th-TH" w:eastAsia="th-TH"/>
        </w:rPr>
        <w:t>ส่วนที่ ๑</w:t>
        <w:br/>
      </w:r>
      <w:r>
        <w:rPr>
          <w:rFonts w:ascii="TH Sarabun New" w:hAnsi="TH Sarabun New" w:cs="TH Sarabun New"/>
          <w:b/>
          <w:sz w:val="32"/>
          <w:szCs w:val="32"/>
          <w:bCs/>
          <w:lang w:val="th-TH" w:bidi="th-TH" w:eastAsia="th-TH"/>
        </w:rPr>
        <w:t>การแสดงบัญชีรายการทรัพย์สินและหนี้สิน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๒๗๘  </w:t>
      </w:r>
      <w:r>
        <w:rPr>
          <w:rFonts w:ascii="TH Sarabun New" w:hAnsi="TH Sarabun New" w:cs="TH Sarabun New"/>
          <w:b w:val="0"/>
          <w:sz w:val="32"/>
          <w:szCs w:val="32"/>
          <w:lang w:val="th-TH" w:bidi="th-TH" w:eastAsia="th-TH"/>
        </w:rPr>
        <w:t>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นายกรัฐมนตรี</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รัฐมนตรี</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สมาชิกสภาผู้แทนราษฎร</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สมาชิกวุฒิสภา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ข้าราชการการเมืองอื่น</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ผู้บริหารท้องถิ่นและสมาชิกสภาท้องถิ่นตามที่กฎหมายบัญญัติ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๒๗๙  </w:t>
      </w:r>
      <w:r>
        <w:rPr>
          <w:rFonts w:ascii="TH Sarabun New" w:hAnsi="TH Sarabun New" w:cs="TH Sarabun New"/>
          <w:b w:val="0"/>
          <w:sz w:val="32"/>
          <w:szCs w:val="32"/>
          <w:lang w:val="th-TH" w:bidi="th-TH" w:eastAsia="th-TH"/>
        </w:rPr>
        <w:t>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ในกรณีที่เป็นการเข้ารับตำแหน่ง ให้ยื่นภายในสามสิบวันนับแต่วันเข้ารับตำแหน่ง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ในกรณีที่เป็นการพ้นจากตำแหน่ง ให้ยื่นภายในสามสิบวันนับแต่วันพ้นจากตำแหน่ง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spacing w:after="60"/>
        <w:ind w:firstLine="850"/>
        <w:jc w:val="both"/>
        <w:rPr>
          <w:noProof/>
        </w:rPr>
      </w:pPr>
      <w:r>
        <w:rPr>
          <w:rFonts w:ascii="TH Sarabun New" w:hAnsi="TH Sarabun New" w:cs="TH Sarabun New"/>
          <w:b w:val="0"/>
          <w:sz w:val="32"/>
          <w:szCs w:val="32"/>
          <w:lang w:val="th-TH" w:bidi="th-TH" w:eastAsia="th-TH"/>
        </w:rP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๒๘๐  </w:t>
      </w:r>
      <w:r>
        <w:rPr>
          <w:rFonts w:ascii="TH Sarabun New" w:hAnsi="TH Sarabun New" w:cs="TH Sarabun New"/>
          <w:b w:val="0"/>
          <w:sz w:val="32"/>
          <w:szCs w:val="32"/>
          <w:lang w:val="th-TH" w:bidi="th-TH" w:eastAsia="th-TH"/>
        </w:rPr>
        <w:t>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spacing w:after="60"/>
        <w:ind w:firstLine="850"/>
        <w:jc w:val="both"/>
        <w:rPr>
          <w:noProof/>
        </w:rPr>
      </w:pPr>
      <w:r>
        <w:rPr>
          <w:rFonts w:ascii="TH Sarabun New" w:hAnsi="TH Sarabun New" w:cs="TH Sarabun New"/>
          <w:b w:val="0"/>
          <w:sz w:val="32"/>
          <w:szCs w:val="32"/>
          <w:lang w:val="th-TH" w:bidi="th-TH" w:eastAsia="th-TH"/>
        </w:rP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spacing w:after="60"/>
        <w:ind w:firstLine="850"/>
        <w:jc w:val="both"/>
        <w:rPr>
          <w:noProof/>
        </w:rPr>
      </w:pPr>
      <w:r>
        <w:rPr>
          <w:rFonts w:ascii="TH Sarabun New" w:hAnsi="TH Sarabun New" w:cs="TH Sarabun New"/>
          <w:b w:val="0"/>
          <w:sz w:val="32"/>
          <w:szCs w:val="32"/>
          <w:lang w:val="th-TH" w:bidi="th-TH" w:eastAsia="th-TH"/>
        </w:rP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๒๘๑  </w:t>
      </w:r>
      <w:r>
        <w:rPr>
          <w:rFonts w:ascii="TH Sarabun New" w:hAnsi="TH Sarabun New" w:cs="TH Sarabun New"/>
          <w:b w:val="0"/>
          <w:sz w:val="32"/>
          <w:szCs w:val="32"/>
          <w:lang w:val="th-TH" w:bidi="th-TH" w:eastAsia="th-TH"/>
        </w:rPr>
        <w:t>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spacing w:after="60"/>
        <w:ind w:firstLine="850"/>
        <w:jc w:val="both"/>
        <w:rPr>
          <w:noProof/>
        </w:rPr>
      </w:pPr>
      <w:r>
        <w:rPr>
          <w:rFonts w:ascii="TH Sarabun New" w:hAnsi="TH Sarabun New" w:cs="TH Sarabun New"/>
          <w:b w:val="0"/>
          <w:sz w:val="32"/>
          <w:szCs w:val="32"/>
          <w:lang w:val="th-TH" w:bidi="th-TH" w:eastAsia="th-TH"/>
        </w:rP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๓๐๖ วรรคห้า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๒๘๒  </w:t>
      </w:r>
      <w:r>
        <w:rPr>
          <w:rFonts w:ascii="TH Sarabun New" w:hAnsi="TH Sarabun New" w:cs="TH Sarabun New"/>
          <w:b w:val="0"/>
          <w:sz w:val="32"/>
          <w:szCs w:val="32"/>
          <w:lang w:val="th-TH" w:bidi="th-TH" w:eastAsia="th-TH"/>
        </w:rPr>
        <w:t>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spacing w:after="60"/>
        <w:ind w:firstLine="850"/>
        <w:jc w:val="both"/>
        <w:rPr>
          <w:noProof/>
        </w:rPr>
      </w:pPr>
      <w:r>
        <w:rPr>
          <w:rFonts w:ascii="TH Sarabun New" w:hAnsi="TH Sarabun New" w:cs="TH Sarabun New"/>
          <w:b w:val="0"/>
          <w:sz w:val="32"/>
          <w:szCs w:val="32"/>
          <w:lang w:val="th-TH" w:bidi="th-TH" w:eastAsia="th-TH"/>
        </w:rP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๒๘๓  </w:t>
      </w:r>
      <w:r>
        <w:rPr>
          <w:rFonts w:ascii="TH Sarabun New" w:hAnsi="TH Sarabun New" w:cs="TH Sarabun New"/>
          <w:b w:val="0"/>
          <w:sz w:val="32"/>
          <w:szCs w:val="32"/>
          <w:lang w:val="th-TH" w:bidi="th-TH" w:eastAsia="th-TH"/>
        </w:rPr>
        <w:t>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keepNext/>
        <w:spacing w:before="240" w:after="120"/>
        <w:jc w:val="center"/>
        <w:rPr>
          <w:noProof/>
        </w:rPr>
      </w:pPr>
      <w:r>
        <w:rPr>
          <w:rFonts w:ascii="TH Sarabun New" w:hAnsi="TH Sarabun New" w:cs="TH Sarabun New"/>
          <w:b/>
          <w:sz w:val="32"/>
          <w:szCs w:val="32"/>
          <w:bCs/>
          <w:lang w:val="th-TH" w:bidi="th-TH" w:eastAsia="th-TH"/>
        </w:rPr>
        <w:t>ส่วนที่ ๒</w:t>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๒๘๔  </w:t>
      </w:r>
      <w:r>
        <w:rPr>
          <w:rFonts w:ascii="TH Sarabun New" w:hAnsi="TH Sarabun New" w:cs="TH Sarabun New"/>
          <w:b w:val="0"/>
          <w:sz w:val="32"/>
          <w:szCs w:val="32"/>
          <w:lang w:val="th-TH" w:bidi="th-TH" w:eastAsia="th-TH"/>
        </w:rPr>
        <w:t>ถึง มาตรา ๓๐๓ (ย้ายไปบัญญัติไว้ในหมวด ๑๖ องค์กรอิสระ)</w:t>
      </w:r>
    </w:p>
    <w:p>
      <w:pPr>
        <w:keepNext/>
        <w:spacing w:before="240" w:after="120"/>
        <w:jc w:val="center"/>
        <w:rPr>
          <w:noProof/>
        </w:rPr>
      </w:pPr>
      <w:r>
        <w:rPr>
          <w:rFonts w:ascii="TH Sarabun New" w:hAnsi="TH Sarabun New" w:cs="TH Sarabun New"/>
          <w:b/>
          <w:sz w:val="32"/>
          <w:szCs w:val="32"/>
          <w:bCs/>
          <w:lang w:val="th-TH" w:bidi="th-TH" w:eastAsia="th-TH"/>
        </w:rPr>
        <w:t>ส่วนที่ ๓</w:t>
        <w:br/>
      </w:r>
      <w:r>
        <w:rPr>
          <w:rFonts w:ascii="TH Sarabun New" w:hAnsi="TH Sarabun New" w:cs="TH Sarabun New"/>
          <w:b/>
          <w:sz w:val="32"/>
          <w:szCs w:val="32"/>
          <w:bCs/>
          <w:lang w:val="th-TH" w:bidi="th-TH" w:eastAsia="th-TH"/>
        </w:rPr>
        <w:t>การถอดถอนจากตำแหน่ง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๒๘๕  </w:t>
      </w:r>
      <w:r>
        <w:rPr>
          <w:rFonts w:ascii="TH Sarabun New" w:hAnsi="TH Sarabun New" w:cs="TH Sarabun New"/>
          <w:b w:val="0"/>
          <w:sz w:val="32"/>
          <w:szCs w:val="32"/>
          <w:lang w:val="th-TH" w:bidi="th-TH" w:eastAsia="th-TH"/>
        </w:rPr>
        <w:t>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spacing w:after="60"/>
        <w:ind w:firstLine="850"/>
        <w:jc w:val="both"/>
        <w:rPr>
          <w:noProof/>
        </w:rPr>
      </w:pPr>
      <w:r>
        <w:rPr>
          <w:rFonts w:ascii="TH Sarabun New" w:hAnsi="TH Sarabun New" w:cs="TH Sarabun New"/>
          <w:b w:val="0"/>
          <w:sz w:val="32"/>
          <w:szCs w:val="32"/>
          <w:lang w:val="th-TH" w:bidi="th-TH" w:eastAsia="th-TH"/>
        </w:rPr>
        <w:t>บทบัญญัติวรรคหนึ่งให้ใช้บังคับกับผู้ดำรงตำแหน่งดังต่อไปนี้ด้วย คือ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กรรมการการเลือกตั้ง ผู้ตรวจการแผ่นดินของรัฐสภา ตุลาการศาลรัฐธรรมนูญ และกรรมการตรวจเงินแผ่นดิน</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๒๘๖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๓๐๘ ให้ถอดถอนบุคคลตามมาตรา ๓๐๔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spacing w:after="60"/>
        <w:ind w:firstLine="850"/>
        <w:jc w:val="both"/>
        <w:rPr>
          <w:noProof/>
        </w:rPr>
      </w:pPr>
      <w:r>
        <w:rPr>
          <w:rFonts w:ascii="TH Sarabun New" w:hAnsi="TH Sarabun New" w:cs="TH Sarabun New"/>
          <w:b w:val="0"/>
          <w:sz w:val="32"/>
          <w:szCs w:val="32"/>
          <w:lang w:val="th-TH" w:bidi="th-TH" w:eastAsia="th-TH"/>
        </w:rP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๓๐๘ ให้ถอดถอนสมาชิกวุฒิสภาออกจากตำแหน่งได้</w:t>
      </w:r>
    </w:p>
    <w:p>
      <w:pPr>
        <w:spacing w:after="60"/>
        <w:ind w:firstLine="850"/>
        <w:jc w:val="both"/>
        <w:rPr>
          <w:noProof/>
        </w:rPr>
      </w:pPr>
      <w:r>
        <w:rPr>
          <w:rFonts w:ascii="TH Sarabun New" w:hAnsi="TH Sarabun New" w:cs="TH Sarabun New"/>
          <w:b w:val="0"/>
          <w:sz w:val="32"/>
          <w:szCs w:val="32"/>
          <w:lang w:val="th-TH" w:bidi="th-TH" w:eastAsia="th-TH"/>
        </w:rP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๒๘๗  </w:t>
      </w:r>
      <w:r>
        <w:rPr>
          <w:rFonts w:ascii="TH Sarabun New" w:hAnsi="TH Sarabun New" w:cs="TH Sarabun New"/>
          <w:b w:val="0"/>
          <w:sz w:val="32"/>
          <w:szCs w:val="32"/>
          <w:lang w:val="th-TH" w:bidi="th-TH" w:eastAsia="th-TH"/>
        </w:rPr>
        <w:t>เมื่อได้รับคำร้องขอตามมาตรา ๓๐๕ แล้ว ให้ประธานวุฒิสภาส่งเรื่องให้คณะกรรมการป้องกันและปราบปรามการทุจริตแห่งชาติดำเนินการไต่สวนโดยเร็ว</w:t>
      </w:r>
    </w:p>
    <w:p>
      <w:pPr>
        <w:spacing w:after="60"/>
        <w:ind w:firstLine="850"/>
        <w:jc w:val="both"/>
        <w:rPr>
          <w:noProof/>
        </w:rPr>
      </w:pPr>
      <w:r>
        <w:rPr>
          <w:rFonts w:ascii="TH Sarabun New" w:hAnsi="TH Sarabun New" w:cs="TH Sarabun New"/>
          <w:b w:val="0"/>
          <w:sz w:val="32"/>
          <w:szCs w:val="32"/>
          <w:lang w:val="th-TH" w:bidi="th-TH" w:eastAsia="th-TH"/>
        </w:rP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spacing w:after="60"/>
        <w:ind w:firstLine="850"/>
        <w:jc w:val="both"/>
        <w:rPr>
          <w:noProof/>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spacing w:after="60"/>
        <w:ind w:firstLine="850"/>
        <w:jc w:val="both"/>
        <w:rPr>
          <w:noProof/>
        </w:rPr>
      </w:pPr>
      <w:r>
        <w:rPr>
          <w:rFonts w:ascii="TH Sarabun New" w:hAnsi="TH Sarabun New" w:cs="TH Sarabun New"/>
          <w:b w:val="0"/>
          <w:sz w:val="32"/>
          <w:szCs w:val="32"/>
          <w:lang w:val="th-TH" w:bidi="th-TH" w:eastAsia="th-TH"/>
        </w:rP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๓๐๗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spacing w:after="60"/>
        <w:ind w:firstLine="850"/>
        <w:jc w:val="both"/>
        <w:rPr>
          <w:noProof/>
        </w:rPr>
      </w:pPr>
      <w:r>
        <w:rPr>
          <w:rFonts w:ascii="TH Sarabun New" w:hAnsi="TH Sarabun New" w:cs="TH Sarabun New"/>
          <w:b w:val="0"/>
          <w:sz w:val="32"/>
          <w:szCs w:val="32"/>
          <w:lang w:val="th-TH" w:bidi="th-TH" w:eastAsia="th-TH"/>
        </w:rP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๒๘๘  </w:t>
      </w:r>
      <w:r>
        <w:rPr>
          <w:rFonts w:ascii="TH Sarabun New" w:hAnsi="TH Sarabun New" w:cs="TH Sarabun New"/>
          <w:b w:val="0"/>
          <w:sz w:val="32"/>
          <w:szCs w:val="32"/>
          <w:lang w:val="th-TH" w:bidi="th-TH" w:eastAsia="th-TH"/>
        </w:rPr>
        <w:t>เมื่อได้รับรายงานตามมาตรา ๓๐๖ แล้ว ให้ประธานวุฒิสภาจัดให้มีการประชุมวุฒิสภาเพื่อพิจารณากรณีดังกล่าวโดยเร็ว</w:t>
      </w:r>
    </w:p>
    <w:p>
      <w:pPr>
        <w:spacing w:after="60"/>
        <w:ind w:firstLine="850"/>
        <w:jc w:val="both"/>
        <w:rPr>
          <w:noProof/>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๒๘๙  </w:t>
      </w:r>
      <w:r>
        <w:rPr>
          <w:rFonts w:ascii="TH Sarabun New" w:hAnsi="TH Sarabun New" w:cs="TH Sarabun New"/>
          <w:b w:val="0"/>
          <w:sz w:val="32"/>
          <w:szCs w:val="32"/>
          <w:lang w:val="th-TH" w:bidi="th-TH" w:eastAsia="th-TH"/>
        </w:rPr>
        <w:t>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spacing w:after="60"/>
        <w:ind w:firstLine="850"/>
        <w:jc w:val="both"/>
        <w:rPr>
          <w:noProof/>
        </w:rPr>
      </w:pPr>
      <w:r>
        <w:rPr>
          <w:rFonts w:ascii="TH Sarabun New" w:hAnsi="TH Sarabun New" w:cs="TH Sarabun New"/>
          <w:b w:val="0"/>
          <w:sz w:val="32"/>
          <w:szCs w:val="32"/>
          <w:lang w:val="th-TH" w:bidi="th-TH" w:eastAsia="th-TH"/>
        </w:rP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spacing w:after="60"/>
        <w:ind w:firstLine="850"/>
        <w:jc w:val="both"/>
        <w:rPr>
          <w:noProof/>
        </w:rPr>
      </w:pPr>
      <w:r>
        <w:rPr>
          <w:rFonts w:ascii="TH Sarabun New" w:hAnsi="TH Sarabun New" w:cs="TH Sarabun New"/>
          <w:b w:val="0"/>
          <w:sz w:val="32"/>
          <w:szCs w:val="32"/>
          <w:lang w:val="th-TH" w:bidi="th-TH" w:eastAsia="th-TH"/>
        </w:rP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keepNext/>
        <w:spacing w:before="240" w:after="120"/>
        <w:jc w:val="center"/>
        <w:rPr>
          <w:noProof/>
        </w:rPr>
      </w:pPr>
      <w:r>
        <w:rPr>
          <w:rFonts w:ascii="TH Sarabun New" w:hAnsi="TH Sarabun New" w:cs="TH Sarabun New"/>
          <w:b/>
          <w:sz w:val="32"/>
          <w:szCs w:val="32"/>
          <w:bCs/>
          <w:lang w:val="th-TH" w:bidi="th-TH" w:eastAsia="th-TH"/>
        </w:rPr>
        <w:t>ส่วนที่ ๔</w:t>
        <w:br/>
      </w:r>
      <w:r>
        <w:rPr>
          <w:rFonts w:ascii="TH Sarabun New" w:hAnsi="TH Sarabun New" w:cs="TH Sarabun New"/>
          <w:b/>
          <w:sz w:val="32"/>
          <w:szCs w:val="32"/>
          <w:bCs/>
          <w:lang w:val="th-TH" w:bidi="th-TH" w:eastAsia="th-TH"/>
        </w:rPr>
        <w:t>การดำเนินคดีอาญากับผู้ดำรงตำแหน่งทางการเมือง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๒๙๐  </w:t>
      </w:r>
      <w:r>
        <w:rPr>
          <w:rFonts w:ascii="TH Sarabun New" w:hAnsi="TH Sarabun New" w:cs="TH Sarabun New"/>
          <w:b w:val="0"/>
          <w:sz w:val="32"/>
          <w:szCs w:val="32"/>
          <w:lang w:val="th-TH" w:bidi="th-TH" w:eastAsia="th-TH"/>
        </w:rPr>
        <w:t>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spacing w:after="60"/>
        <w:ind w:firstLine="850"/>
        <w:jc w:val="both"/>
        <w:rPr>
          <w:noProof/>
        </w:rPr>
      </w:pPr>
      <w:r>
        <w:rPr>
          <w:rFonts w:ascii="TH Sarabun New" w:hAnsi="TH Sarabun New" w:cs="TH Sarabun New"/>
          <w:b w:val="0"/>
          <w:sz w:val="32"/>
          <w:szCs w:val="32"/>
          <w:lang w:val="th-TH" w:bidi="th-TH" w:eastAsia="th-TH"/>
        </w:rPr>
        <w:t>บทบัญญัติวรรคหนึ่งให้ใช้บังคับกับกรณีที่บุคคลดังกล่าวหรือบุคคลอื่นเป็นตัวการ ผู้ใช้ หรือผู้สนับสนุนด้วย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๒๙๑  </w:t>
      </w:r>
      <w:r>
        <w:rPr>
          <w:rFonts w:ascii="TH Sarabun New" w:hAnsi="TH Sarabun New" w:cs="TH Sarabun New"/>
          <w:b w:val="0"/>
          <w:sz w:val="32"/>
          <w:szCs w:val="32"/>
          <w:lang w:val="th-TH" w:bidi="th-TH" w:eastAsia="th-TH"/>
        </w:rPr>
        <w:t>ผู้เสียหายจากการกระทำตามมาตรา ๓๐๙ มีสิทธิยื่นคำร้องต่อคณะกรรมการป้องกันและปราบปรามการทุจริตแห่งชาติเพื่อให้ดำเนินการตามมาตรา ๓๐๒ (๒) ได้ตามกฎหมายประกอบรัฐธรรมนูญว่าด้วยการป้องกันและปราบปรามการทุจริต</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๓๐๖ วรรคหนึ่ง วรรคสี่ และวรรคห้า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๒๙๒  </w:t>
      </w:r>
      <w:r>
        <w:rPr>
          <w:rFonts w:ascii="TH Sarabun New" w:hAnsi="TH Sarabun New" w:cs="TH Sarabun New"/>
          <w:b w:val="0"/>
          <w:sz w:val="32"/>
          <w:szCs w:val="32"/>
          <w:lang w:val="th-TH" w:bidi="th-TH" w:eastAsia="th-TH"/>
        </w:rPr>
        <w:t>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spacing w:after="60"/>
        <w:ind w:firstLine="850"/>
        <w:jc w:val="both"/>
        <w:rPr>
          <w:noProof/>
        </w:rPr>
      </w:pPr>
      <w:r>
        <w:rPr>
          <w:rFonts w:ascii="TH Sarabun New" w:hAnsi="TH Sarabun New" w:cs="TH Sarabun New"/>
          <w:b w:val="0"/>
          <w:sz w:val="32"/>
          <w:szCs w:val="32"/>
          <w:lang w:val="th-TH" w:bidi="th-TH" w:eastAsia="th-TH"/>
        </w:rP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๒๙๓  </w:t>
      </w:r>
      <w:r>
        <w:rPr>
          <w:rFonts w:ascii="TH Sarabun New" w:hAnsi="TH Sarabun New" w:cs="TH Sarabun New"/>
          <w:b w:val="0"/>
          <w:sz w:val="32"/>
          <w:szCs w:val="32"/>
          <w:lang w:val="th-TH" w:bidi="th-TH" w:eastAsia="th-TH"/>
        </w:rPr>
        <w:t>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spacing w:after="60"/>
        <w:ind w:firstLine="850"/>
        <w:jc w:val="both"/>
        <w:rPr>
          <w:noProof/>
        </w:rPr>
      </w:pPr>
      <w:r>
        <w:rPr>
          <w:rFonts w:ascii="TH Sarabun New" w:hAnsi="TH Sarabun New" w:cs="TH Sarabun New"/>
          <w:b w:val="0"/>
          <w:sz w:val="32"/>
          <w:szCs w:val="32"/>
          <w:lang w:val="th-TH" w:bidi="th-TH" w:eastAsia="th-TH"/>
        </w:rPr>
        <w:t>ความเห็นในการวินิจฉัยคดีอย่างน้อยต้องประกอบด้วย</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ชื่อผู้ถูกกล่าวหา</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เรื่องที่ถูกกล่าวหา</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ข้อกล่าวหาและสรุปข้อเท็จจริงที่ได้จากการพิจารณา</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เหตุผลในการวินิจฉัยทั้งในปัญหาข้อเท็จจริงและข้อกฎหมาย</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บทบัญญัติของกฎหมายที่ยกขึ้นอ้างอิง</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คำวินิจฉัยคดี รวมทั้งการดำเนินการเกี่ยวกับทรัพย์สินที่เกี่ยวข้อง ถ้ามี</w:t>
      </w:r>
    </w:p>
    <w:p>
      <w:pPr>
        <w:spacing w:after="60"/>
        <w:ind w:firstLine="850"/>
        <w:jc w:val="both"/>
        <w:rPr>
          <w:noProof/>
        </w:rPr>
      </w:pPr>
      <w:r>
        <w:rPr>
          <w:rFonts w:ascii="TH Sarabun New" w:hAnsi="TH Sarabun New" w:cs="TH Sarabun New"/>
          <w:b w:val="0"/>
          <w:sz w:val="32"/>
          <w:szCs w:val="32"/>
          <w:lang w:val="th-TH" w:bidi="th-TH" w:eastAsia="th-TH"/>
        </w:rPr>
        <w:t>คำสั่งและคำพิพากษาของศาลฎีกาแผนกคดีอาญาของผู้ดำรงตำแหน่งทางการเมืองให้เปิดเผยและเป็นที่สุด</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๑๑</w:t>
        <w:br/>
      </w:r>
      <w:r>
        <w:rPr>
          <w:rFonts w:ascii="TH Sarabun New" w:hAnsi="TH Sarabun New" w:cs="TH Sarabun New"/>
          <w:b/>
          <w:sz w:val="36"/>
          <w:szCs w:val="36"/>
          <w:bCs/>
          <w:lang w:val="th-TH" w:bidi="th-TH" w:eastAsia="th-TH"/>
        </w:rPr>
        <w:t>การตรวจเงินแผ่นดิน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๒๙๔  </w:t>
      </w:r>
      <w:r>
        <w:rPr>
          <w:rFonts w:ascii="TH Sarabun New" w:hAnsi="TH Sarabun New" w:cs="TH Sarabun New"/>
          <w:b w:val="0"/>
          <w:sz w:val="32"/>
          <w:szCs w:val="32"/>
          <w:lang w:val="th-TH" w:bidi="th-TH" w:eastAsia="th-TH"/>
        </w:rPr>
        <w:t>(ย้ายไปบัญญัติไว้ในหมวด ๑๖ องค์กรอิสระ)</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๑๒</w:t>
        <w:br/>
      </w:r>
      <w:r>
        <w:rPr>
          <w:rFonts w:ascii="TH Sarabun New" w:hAnsi="TH Sarabun New" w:cs="TH Sarabun New"/>
          <w:b/>
          <w:sz w:val="36"/>
          <w:szCs w:val="36"/>
          <w:bCs/>
          <w:lang w:val="th-TH" w:bidi="th-TH" w:eastAsia="th-TH"/>
        </w:rPr>
        <w:t>การแก้ไขเพิ่มเติมรัฐธรรมนูญและการร่างรัฐธรรมนูญ</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๒๙๕  </w:t>
      </w:r>
      <w:r>
        <w:rPr>
          <w:rFonts w:ascii="TH Sarabun New" w:hAnsi="TH Sarabun New" w:cs="TH Sarabun New"/>
          <w:b w:val="0"/>
          <w:sz w:val="32"/>
          <w:szCs w:val="32"/>
          <w:lang w:val="th-TH" w:bidi="th-TH" w:eastAsia="th-TH"/>
        </w:rPr>
        <w:t>การแก้ไขเพิ่มเติมรัฐธรรมนูญจะกระทำได้ก็แต่โดยหลักเกณฑ์และวิธีการ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spacing w:after="60"/>
        <w:ind w:firstLine="850"/>
        <w:jc w:val="both"/>
        <w:rPr>
          <w:noProof/>
        </w:rPr>
      </w:pPr>
      <w:r>
        <w:rPr>
          <w:rFonts w:ascii="TH Sarabun New" w:hAnsi="TH Sarabun New" w:cs="TH Sarabun New"/>
          <w:b w:val="0"/>
          <w:sz w:val="32"/>
          <w:szCs w:val="32"/>
          <w:lang w:val="th-TH" w:bidi="th-TH" w:eastAsia="th-TH"/>
        </w:rP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spacing w:after="60"/>
        <w:ind w:firstLine="850"/>
        <w:jc w:val="both"/>
        <w:rPr>
          <w:noProof/>
        </w:rPr>
      </w:pPr>
      <w:r>
        <w:rPr>
          <w:rFonts w:ascii="TH Sarabun New" w:hAnsi="TH Sarabun New" w:cs="TH Sarabun New"/>
          <w:b w:val="0"/>
          <w:sz w:val="32"/>
          <w:szCs w:val="32"/>
          <w:lang w:val="th-TH" w:bidi="th-TH" w:eastAsia="th-TH"/>
        </w:rP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ญัตติขอแก้ไขเพิ่มเติมต้องเสนอเป็นร่างรัฐธรรมนูญแก้ไขเพิ่มเติมและให้รัฐสภาพิจารณาเป็นสามวาระ</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การออกเสียงลงคะแนนในวาระที่สองขั้นพิจารณาเรียงลำดับมาตรา ให้ถือเอาเสียงข้างมากเป็นประมาณ</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เมื่อการพิจารณาวาระที่สองเสร็จสิ้นแล้ว ให้รอไว้สิบห้าวัน เมื่อพ้นกำหนดนี้แล้วให้รัฐสภาพิจารณาในวาระที่สามต่อไป</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๒๙๖  </w:t>
      </w:r>
      <w:r>
        <w:rPr>
          <w:rFonts w:ascii="TH Sarabun New" w:hAnsi="TH Sarabun New" w:cs="TH Sarabun New"/>
          <w:b w:val="0"/>
          <w:sz w:val="32"/>
          <w:szCs w:val="32"/>
          <w:lang w:val="th-TH" w:bidi="th-TH" w:eastAsia="th-TH"/>
        </w:rPr>
        <w:t>การจัดทำรัฐธรรมนูญฉบับใหม่ทั้งฉบับ ต้องดำเนินการตามขั้นตอนอย่างน้อยดังต่อไปนี้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ให้เสนอญัตติขอจัดทำรัฐธรรมนูญฉบับใหม่ต่อรัฐสภา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เมื่อรัฐสภาให้ความเห็นชอบแล้ว ให้นำขึ้นทูลเกล้าทูลกระหม่อมถวายเพื่อพระมหากษัตริย์ทรงลงพระปรมาภิไธย</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ให้มีมติและประกาศกำหนดวันเลือกตั้งสมาชิกสภาร่างรัฐธรรมนูญ</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ให้ตรวจสอบคุณสมบัติของผู้สมัครรับเลือกเป็นสมาชิกสภาร่างรัฐธรรมนูญทุกคน</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ให้สภาร่างรัฐธรรมนูญยกร่างรัฐธรรมนูญเป็นรายหมวด</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ให้มีมติและประกาศกำหนดการออกเสียงประชามติ เพื่อให้ความเห็นชอบในการประกาศใช้รัฐธรรมนูญ</w:t>
      </w:r>
    </w:p>
    <w:p>
      <w:pPr>
        <w:spacing w:after="60"/>
        <w:ind w:firstLine="850"/>
        <w:jc w:val="both"/>
        <w:rPr>
          <w:noProof/>
        </w:rPr>
      </w:pPr>
      <w:r>
        <w:rPr>
          <w:rFonts w:ascii="TH Sarabun New" w:hAnsi="TH Sarabun New" w:cs="TH Sarabun New"/>
          <w:b w:val="0"/>
          <w:sz w:val="32"/>
          <w:szCs w:val="32"/>
          <w:lang w:val="th-TH" w:bidi="th-TH" w:eastAsia="th-TH"/>
        </w:rP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spacing w:after="60"/>
        <w:ind w:firstLine="850"/>
        <w:jc w:val="both"/>
        <w:rPr>
          <w:noProof/>
        </w:rPr>
      </w:pPr>
      <w:r>
        <w:rPr>
          <w:rFonts w:ascii="TH Sarabun New" w:hAnsi="TH Sarabun New" w:cs="TH Sarabun New"/>
          <w:b w:val="0"/>
          <w:sz w:val="32"/>
          <w:szCs w:val="32"/>
          <w:lang w:val="th-TH" w:bidi="th-TH" w:eastAsia="th-TH"/>
        </w:rP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๑๓</w:t>
        <w:br/>
      </w:r>
      <w:r>
        <w:rPr>
          <w:rFonts w:ascii="TH Sarabun New" w:hAnsi="TH Sarabun New" w:cs="TH Sarabun New"/>
          <w:b/>
          <w:sz w:val="36"/>
          <w:szCs w:val="36"/>
          <w:bCs/>
          <w:lang w:val="th-TH" w:bidi="th-TH" w:eastAsia="th-TH"/>
        </w:rPr>
        <w:t>การขัดกันแห่งผลประโยชน์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๒๙๗  </w:t>
      </w:r>
      <w:r>
        <w:rPr>
          <w:rFonts w:ascii="TH Sarabun New" w:hAnsi="TH Sarabun New" w:cs="TH Sarabun New"/>
          <w:b w:val="0"/>
          <w:sz w:val="32"/>
          <w:szCs w:val="32"/>
          <w:lang w:val="th-TH" w:bidi="th-TH" w:eastAsia="th-TH"/>
        </w:rPr>
        <w:t>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๒๙๘  </w:t>
      </w:r>
      <w:r>
        <w:rPr>
          <w:rFonts w:ascii="TH Sarabun New" w:hAnsi="TH Sarabun New" w:cs="TH Sarabun New"/>
          <w:b w:val="0"/>
          <w:sz w:val="32"/>
          <w:szCs w:val="32"/>
          <w:lang w:val="th-TH" w:bidi="th-TH" w:eastAsia="th-TH"/>
        </w:rPr>
        <w:t>ผู้ดำรงตำแหน่งตามมาตรา ๓๑๔/๑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๒๙๙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๑๔</w:t>
        <w:br/>
      </w:r>
      <w:r>
        <w:rPr>
          <w:rFonts w:ascii="TH Sarabun New" w:hAnsi="TH Sarabun New" w:cs="TH Sarabun New"/>
          <w:b/>
          <w:sz w:val="36"/>
          <w:szCs w:val="36"/>
          <w:bCs/>
          <w:lang w:val="th-TH" w:bidi="th-TH" w:eastAsia="th-TH"/>
        </w:rPr>
        <w:t>การปฏิรูปประเทศ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๓๐๐  </w:t>
      </w:r>
      <w:r>
        <w:rPr>
          <w:rFonts w:ascii="TH Sarabun New" w:hAnsi="TH Sarabun New" w:cs="TH Sarabun New"/>
          <w:b w:val="0"/>
          <w:sz w:val="32"/>
          <w:szCs w:val="32"/>
          <w:lang w:val="th-TH" w:bidi="th-TH" w:eastAsia="th-TH"/>
        </w:rPr>
        <w:t>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๓๐๑  </w:t>
      </w:r>
      <w:r>
        <w:rPr>
          <w:rFonts w:ascii="TH Sarabun New" w:hAnsi="TH Sarabun New" w:cs="TH Sarabun New"/>
          <w:b w:val="0"/>
          <w:sz w:val="32"/>
          <w:szCs w:val="32"/>
          <w:lang w:val="th-TH" w:bidi="th-TH" w:eastAsia="th-TH"/>
        </w:rPr>
        <w:t>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๓๐๒  </w:t>
      </w:r>
      <w:r>
        <w:rPr>
          <w:rFonts w:ascii="TH Sarabun New" w:hAnsi="TH Sarabun New" w:cs="TH Sarabun New"/>
          <w:b w:val="0"/>
          <w:sz w:val="32"/>
          <w:szCs w:val="32"/>
          <w:lang w:val="th-TH" w:bidi="th-TH" w:eastAsia="th-TH"/>
        </w:rPr>
        <w:t>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๓๐๓  </w:t>
      </w:r>
      <w:r>
        <w:rPr>
          <w:rFonts w:ascii="TH Sarabun New" w:hAnsi="TH Sarabun New" w:cs="TH Sarabun New"/>
          <w:b w:val="0"/>
          <w:sz w:val="32"/>
          <w:szCs w:val="32"/>
          <w:lang w:val="th-TH" w:bidi="th-TH" w:eastAsia="th-TH"/>
        </w:rPr>
        <w:t>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๓๐๔  </w:t>
      </w:r>
      <w:r>
        <w:rPr>
          <w:rFonts w:ascii="TH Sarabun New" w:hAnsi="TH Sarabun New" w:cs="TH Sarabun New"/>
          <w:b w:val="0"/>
          <w:sz w:val="32"/>
          <w:szCs w:val="32"/>
          <w:lang w:val="th-TH" w:bidi="th-TH" w:eastAsia="th-TH"/>
        </w:rPr>
        <w:t>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๓๐๕  </w:t>
      </w:r>
      <w:r>
        <w:rPr>
          <w:rFonts w:ascii="TH Sarabun New" w:hAnsi="TH Sarabun New" w:cs="TH Sarabun New"/>
          <w:b w:val="0"/>
          <w:sz w:val="32"/>
          <w:szCs w:val="32"/>
          <w:lang w:val="th-TH" w:bidi="th-TH" w:eastAsia="th-TH"/>
        </w:rPr>
        <w:t>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spacing w:after="60"/>
        <w:ind w:firstLine="850"/>
        <w:jc w:val="both"/>
        <w:rPr>
          <w:noProof/>
        </w:rPr>
      </w:pPr>
      <w:r>
        <w:rPr>
          <w:rFonts w:ascii="TH Sarabun New" w:hAnsi="TH Sarabun New" w:cs="TH Sarabun New"/>
          <w:b w:val="0"/>
          <w:sz w:val="32"/>
          <w:szCs w:val="32"/>
          <w:lang w:val="th-TH" w:bidi="th-TH" w:eastAsia="th-TH"/>
        </w:rP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๓๐๖  </w:t>
      </w:r>
      <w:r>
        <w:rPr>
          <w:rFonts w:ascii="TH Sarabun New" w:hAnsi="TH Sarabun New" w:cs="TH Sarabun New"/>
          <w:b w:val="0"/>
          <w:sz w:val="32"/>
          <w:szCs w:val="32"/>
          <w:lang w:val="th-TH" w:bidi="th-TH" w:eastAsia="th-TH"/>
        </w:rPr>
        <w:t>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๑๕</w:t>
        <w:br/>
      </w:r>
      <w:r>
        <w:rPr>
          <w:rFonts w:ascii="TH Sarabun New" w:hAnsi="TH Sarabun New" w:cs="TH Sarabun New"/>
          <w:b/>
          <w:sz w:val="36"/>
          <w:szCs w:val="36"/>
          <w:bCs/>
          <w:lang w:val="th-TH" w:bidi="th-TH" w:eastAsia="th-TH"/>
        </w:rPr>
        <w:t>องค์กรอัยการ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๓๐๗  </w:t>
      </w:r>
      <w:r>
        <w:rPr>
          <w:rFonts w:ascii="TH Sarabun New" w:hAnsi="TH Sarabun New" w:cs="TH Sarabun New"/>
          <w:b w:val="0"/>
          <w:sz w:val="32"/>
          <w:szCs w:val="32"/>
          <w:lang w:val="th-TH" w:bidi="th-TH" w:eastAsia="th-TH"/>
        </w:rPr>
        <w:t>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๓๐๘  </w:t>
      </w:r>
      <w:r>
        <w:rPr>
          <w:rFonts w:ascii="TH Sarabun New" w:hAnsi="TH Sarabun New" w:cs="TH Sarabun New"/>
          <w:b w:val="0"/>
          <w:sz w:val="32"/>
          <w:szCs w:val="32"/>
          <w:lang w:val="th-TH" w:bidi="th-TH" w:eastAsia="th-TH"/>
        </w:rPr>
        <w:t>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๓๐๙  </w:t>
      </w:r>
      <w:r>
        <w:rPr>
          <w:rFonts w:ascii="TH Sarabun New" w:hAnsi="TH Sarabun New" w:cs="TH Sarabun New"/>
          <w:b w:val="0"/>
          <w:sz w:val="32"/>
          <w:szCs w:val="32"/>
          <w:lang w:val="th-TH" w:bidi="th-TH" w:eastAsia="th-TH"/>
        </w:rPr>
        <w:t>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๓๑๐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๑๖</w:t>
        <w:br/>
      </w:r>
      <w:r>
        <w:rPr>
          <w:rFonts w:ascii="TH Sarabun New" w:hAnsi="TH Sarabun New" w:cs="TH Sarabun New"/>
          <w:b/>
          <w:sz w:val="36"/>
          <w:szCs w:val="36"/>
          <w:bCs/>
          <w:lang w:val="th-TH" w:bidi="th-TH" w:eastAsia="th-TH"/>
        </w:rPr>
        <w:t>องค์กรอิสระ</w:t>
      </w:r>
    </w:p>
    <w:p>
      <w:pPr>
        <w:keepNext/>
        <w:spacing w:before="240" w:after="120"/>
        <w:jc w:val="center"/>
        <w:rPr>
          <w:noProof/>
        </w:rPr>
      </w:pPr>
      <w:r>
        <w:rPr>
          <w:rFonts w:ascii="TH Sarabun New" w:hAnsi="TH Sarabun New" w:cs="TH Sarabun New"/>
          <w:b/>
          <w:sz w:val="32"/>
          <w:szCs w:val="32"/>
          <w:bCs/>
          <w:lang w:val="th-TH" w:bidi="th-TH" w:eastAsia="th-TH"/>
        </w:rPr>
        <w:t>ส่วนที่ ๑</w:t>
        <w:br/>
      </w:r>
      <w:r>
        <w:rPr>
          <w:rFonts w:ascii="TH Sarabun New" w:hAnsi="TH Sarabun New" w:cs="TH Sarabun New"/>
          <w:b/>
          <w:sz w:val="32"/>
          <w:szCs w:val="32"/>
          <w:bCs/>
          <w:lang w:val="th-TH" w:bidi="th-TH" w:eastAsia="th-TH"/>
        </w:rPr>
        <w:t>บททั่วไปและการควบคุมโดยประชาชน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๓๑๑  </w:t>
      </w:r>
      <w:r>
        <w:rPr>
          <w:rFonts w:ascii="TH Sarabun New" w:hAnsi="TH Sarabun New" w:cs="TH Sarabun New"/>
          <w:b w:val="0"/>
          <w:sz w:val="32"/>
          <w:szCs w:val="32"/>
          <w:lang w:val="th-TH" w:bidi="th-TH" w:eastAsia="th-TH"/>
        </w:rPr>
        <w:t>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๓๑๒  </w:t>
      </w:r>
      <w:r>
        <w:rPr>
          <w:rFonts w:ascii="TH Sarabun New" w:hAnsi="TH Sarabun New" w:cs="TH Sarabun New"/>
          <w:b w:val="0"/>
          <w:sz w:val="32"/>
          <w:szCs w:val="32"/>
          <w:lang w:val="th-TH" w:bidi="th-TH" w:eastAsia="th-TH"/>
        </w:rPr>
        <w:t>ประชาชนและสังคมย่อมมีอำนาจและส่วนร่วมในการตรวจสอบ ควบคุม พิทักษ์รักษา และจัดการองค์กรอิสระ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keepNext/>
        <w:spacing w:before="240" w:after="120"/>
        <w:jc w:val="center"/>
        <w:rPr>
          <w:noProof/>
        </w:rPr>
      </w:pPr>
      <w:r>
        <w:rPr>
          <w:rFonts w:ascii="TH Sarabun New" w:hAnsi="TH Sarabun New" w:cs="TH Sarabun New"/>
          <w:b/>
          <w:sz w:val="32"/>
          <w:szCs w:val="32"/>
          <w:bCs/>
          <w:lang w:val="th-TH" w:bidi="th-TH" w:eastAsia="th-TH"/>
        </w:rPr>
        <w:t>ส่วนที่ ๒</w:t>
        <w:br/>
      </w:r>
      <w:r>
        <w:rPr>
          <w:rFonts w:ascii="TH Sarabun New" w:hAnsi="TH Sarabun New" w:cs="TH Sarabun New"/>
          <w:b/>
          <w:sz w:val="32"/>
          <w:szCs w:val="32"/>
          <w:bCs/>
          <w:lang w:val="th-TH" w:bidi="th-TH" w:eastAsia="th-TH"/>
        </w:rPr>
        <w:t>คณะกรรมการการเลือกตั้ง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๓๑๓  </w:t>
      </w:r>
      <w:r>
        <w:rPr>
          <w:rFonts w:ascii="TH Sarabun New" w:hAnsi="TH Sarabun New" w:cs="TH Sarabun New"/>
          <w:b w:val="0"/>
          <w:sz w:val="32"/>
          <w:szCs w:val="32"/>
          <w:lang w:val="th-TH" w:bidi="th-TH" w:eastAsia="th-TH"/>
        </w:rPr>
        <w:t>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spacing w:after="60"/>
        <w:ind w:firstLine="850"/>
        <w:jc w:val="both"/>
        <w:rPr>
          <w:noProof/>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ให้ประธานวุฒิสภาลงนามรับสนองพระบรมราชโองการแต่งตั้งประธานกรรมการและกรรมการตามวรรคหนึ่ง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๓๑๔  </w:t>
      </w:r>
      <w:r>
        <w:rPr>
          <w:rFonts w:ascii="TH Sarabun New" w:hAnsi="TH Sarabun New" w:cs="TH Sarabun New"/>
          <w:b w:val="0"/>
          <w:sz w:val="32"/>
          <w:szCs w:val="32"/>
          <w:lang w:val="th-TH" w:bidi="th-TH" w:eastAsia="th-TH"/>
        </w:rPr>
        <w:t>กรรมการการเลือกตั้งต้องมีคุณสมบัติและไม่มีลักษณะต้องห้าม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มีอายุไม่ต่ำกว่าสี่สิบปีบริบูรณ์ในวันเสนอชื่อ</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ไม่เป็นหรือเคยเป็นสมาชิกหรือผู้ดำรงตำแหน่งอื่นของพรรคการเมืองในระยะห้าปีก่อนดำรงตำแหน่ง</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๓๑๕  </w:t>
      </w:r>
      <w:r>
        <w:rPr>
          <w:rFonts w:ascii="TH Sarabun New" w:hAnsi="TH Sarabun New" w:cs="TH Sarabun New"/>
          <w:b w:val="0"/>
          <w:sz w:val="32"/>
          <w:szCs w:val="32"/>
          <w:lang w:val="th-TH" w:bidi="th-TH" w:eastAsia="th-TH"/>
        </w:rPr>
        <w:t>การสรรหาและการเลือกประธานกรรมการและกรรมการการเลือกตั้ง ให้ดำเนินการดังนี้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๓๑๖  </w:t>
      </w:r>
      <w:r>
        <w:rPr>
          <w:rFonts w:ascii="TH Sarabun New" w:hAnsi="TH Sarabun New" w:cs="TH Sarabun New"/>
          <w:b w:val="0"/>
          <w:sz w:val="32"/>
          <w:szCs w:val="32"/>
          <w:lang w:val="th-TH" w:bidi="th-TH" w:eastAsia="th-TH"/>
        </w:rPr>
        <w:t>กรรมการการเลือกตั้งต้อง</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หรือของราชการส่วนท้องถิ่น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jc w:val="both"/>
        <w:rPr>
          <w:noProof/>
        </w:rPr>
      </w:pPr>
      <w:r>
        <w:rPr>
          <w:rFonts w:ascii="TH Sarabun New" w:hAnsi="TH Sarabun New" w:cs="TH Sarabun New"/>
          <w:b w:val="0"/>
          <w:sz w:val="32"/>
          <w:szCs w:val="32"/>
          <w:lang w:val="th-TH" w:bidi="th-TH" w:eastAsia="th-TH"/>
        </w:rP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๓๑๗  </w:t>
      </w:r>
      <w:r>
        <w:rPr>
          <w:rFonts w:ascii="TH Sarabun New" w:hAnsi="TH Sarabun New" w:cs="TH Sarabun New"/>
          <w:b w:val="0"/>
          <w:sz w:val="32"/>
          <w:szCs w:val="32"/>
          <w:lang w:val="th-TH" w:bidi="th-TH" w:eastAsia="th-TH"/>
        </w:rPr>
        <w:t>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spacing w:after="60"/>
        <w:ind w:firstLine="850"/>
        <w:jc w:val="both"/>
        <w:rPr>
          <w:noProof/>
        </w:rPr>
      </w:pPr>
      <w:r>
        <w:rPr>
          <w:rFonts w:ascii="TH Sarabun New" w:hAnsi="TH Sarabun New" w:cs="TH Sarabun New"/>
          <w:b w:val="0"/>
          <w:sz w:val="32"/>
          <w:szCs w:val="32"/>
          <w:lang w:val="th-TH" w:bidi="th-TH" w:eastAsia="th-TH"/>
        </w:rP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๓๑๘  </w:t>
      </w:r>
      <w:r>
        <w:rPr>
          <w:rFonts w:ascii="TH Sarabun New" w:hAnsi="TH Sarabun New" w:cs="TH Sarabun New"/>
          <w:b w:val="0"/>
          <w:sz w:val="32"/>
          <w:szCs w:val="32"/>
          <w:lang w:val="th-TH" w:bidi="th-TH" w:eastAsia="th-TH"/>
        </w:rPr>
        <w:t>นอกจากการพ้นจากตำแหน่งตามวาระ กรรมการการเลือกตั้งพ้นจากตำแหน่ง เมื่อ</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๑๓๗ หรือมาตรา ๑๓๙</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ได้รับโทษจำคุกโดยคำพิพากษาถึงที่สุดให้จำคุก เว้นแต่ในความผิดอันได้กระทำโดยประมาทหรือความผิดลหุโทษ</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วุฒิสภามีมติตามมาตรา ๓๐๘ ให้ถอดถอนออกจากตำแหน่ง</w:t>
      </w:r>
    </w:p>
    <w:p>
      <w:pPr>
        <w:spacing w:after="60"/>
        <w:ind w:firstLine="850"/>
        <w:jc w:val="both"/>
        <w:rPr>
          <w:noProof/>
        </w:rPr>
      </w:pPr>
      <w:r>
        <w:rPr>
          <w:rFonts w:ascii="TH Sarabun New" w:hAnsi="TH Sarabun New" w:cs="TH Sarabun New"/>
          <w:b w:val="0"/>
          <w:sz w:val="32"/>
          <w:szCs w:val="32"/>
          <w:lang w:val="th-TH" w:bidi="th-TH" w:eastAsia="th-TH"/>
        </w:rPr>
        <w:t>เมื่อมีกรณีตามวรรคหนึ่ง ให้คณะกรรมการการเลือกตั้งเท่าที่เหลืออยู่ปฏิบัติหน้าที่ต่อไปได้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๓๑๙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spacing w:after="60"/>
        <w:ind w:firstLine="850"/>
        <w:jc w:val="both"/>
        <w:rPr>
          <w:noProof/>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๙๗ มาใช้บังคับกับการพ้นจากตำแหน่งของกรรมการการเลือกตั้งด้วย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๓๒๐  </w:t>
      </w:r>
      <w:r>
        <w:rPr>
          <w:rFonts w:ascii="TH Sarabun New" w:hAnsi="TH Sarabun New" w:cs="TH Sarabun New"/>
          <w:b w:val="0"/>
          <w:sz w:val="32"/>
          <w:szCs w:val="32"/>
          <w:lang w:val="th-TH" w:bidi="th-TH" w:eastAsia="th-TH"/>
        </w:rPr>
        <w:t>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spacing w:after="60"/>
        <w:ind w:firstLine="850"/>
        <w:jc w:val="both"/>
        <w:rPr>
          <w:noProof/>
        </w:rPr>
      </w:pPr>
      <w:r>
        <w:rPr>
          <w:rFonts w:ascii="TH Sarabun New" w:hAnsi="TH Sarabun New" w:cs="TH Sarabun New"/>
          <w:b w:val="0"/>
          <w:sz w:val="32"/>
          <w:szCs w:val="32"/>
          <w:lang w:val="th-TH" w:bidi="th-TH" w:eastAsia="th-TH"/>
        </w:rP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๓๒๑  </w:t>
      </w:r>
      <w:r>
        <w:rPr>
          <w:rFonts w:ascii="TH Sarabun New" w:hAnsi="TH Sarabun New" w:cs="TH Sarabun New"/>
          <w:b w:val="0"/>
          <w:sz w:val="32"/>
          <w:szCs w:val="32"/>
          <w:lang w:val="th-TH" w:bidi="th-TH" w:eastAsia="th-TH"/>
        </w:rPr>
        <w:t>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spacing w:after="60"/>
        <w:ind w:firstLine="850"/>
        <w:jc w:val="both"/>
        <w:rPr>
          <w:noProof/>
        </w:rPr>
      </w:pPr>
      <w:r>
        <w:rPr>
          <w:rFonts w:ascii="TH Sarabun New" w:hAnsi="TH Sarabun New" w:cs="TH Sarabun New"/>
          <w:b w:val="0"/>
          <w:sz w:val="32"/>
          <w:szCs w:val="32"/>
          <w:lang w:val="th-TH" w:bidi="th-TH" w:eastAsia="th-TH"/>
        </w:rP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๓๒๒  </w:t>
      </w:r>
      <w:r>
        <w:rPr>
          <w:rFonts w:ascii="TH Sarabun New" w:hAnsi="TH Sarabun New" w:cs="TH Sarabun New"/>
          <w:b w:val="0"/>
          <w:sz w:val="32"/>
          <w:szCs w:val="32"/>
          <w:lang w:val="th-TH" w:bidi="th-TH" w:eastAsia="th-TH"/>
        </w:rPr>
        <w:t>คณะกรรมการการเลือกตั้งมีอำนาจหน้าที่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ออกประกาศกำหนดการทั้งหลายอันจำเป็นแก่การปฏิบัติตามกฎหมายตามมาตรา ๑๔๔ วรรคสอง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บสวนสอบสวนเพื่อหาข้อเท็จจริงและวินิจฉัยชี้ขาดปัญหาหรือข้อโต้แย้งที่เกิดขึ้นตามกฎหมายตามมาตรา ๑๔๔ วรรคสอง</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ประกาศผลการเลือกตั้งและการออกเสียงประชามติ</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spacing w:after="60"/>
        <w:ind w:firstLine="850"/>
        <w:jc w:val="both"/>
        <w:rPr>
          <w:noProof/>
        </w:rPr>
      </w:pPr>
      <w:r>
        <w:rPr>
          <w:rFonts w:ascii="TH Sarabun New" w:hAnsi="TH Sarabun New" w:cs="TH Sarabun New"/>
          <w:b w:val="0"/>
          <w:sz w:val="32"/>
          <w:szCs w:val="32"/>
          <w:lang w:val="th-TH" w:bidi="th-TH" w:eastAsia="th-TH"/>
        </w:rPr>
        <w:t>คณะกรรมการการเลือกตั้งมีอำนาจแต่งตั้งบุคคล คณะบุคคล หรือผู้แทน องค์การเอกชน เพื่อปฏิบัติหน้าที่ตามที่มอบหมาย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๓๒๓  </w:t>
      </w: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๓๒๔  </w:t>
      </w:r>
      <w:r>
        <w:rPr>
          <w:rFonts w:ascii="TH Sarabun New" w:hAnsi="TH Sarabun New" w:cs="TH Sarabun New"/>
          <w:b w:val="0"/>
          <w:sz w:val="32"/>
          <w:szCs w:val="32"/>
          <w:lang w:val="th-TH" w:bidi="th-TH" w:eastAsia="th-TH"/>
        </w:rPr>
        <w:t>คณะกรรมการการเลือกตั้งต้องดำเนินการสืบสวนสอบสวนเพื่อหาข้อเท็จจริงโดยพลันเมื่อมีกรณีใดกรณีหนึ่ง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spacing w:after="60"/>
        <w:ind w:firstLine="850"/>
        <w:jc w:val="both"/>
        <w:rPr>
          <w:noProof/>
        </w:rPr>
      </w:pPr>
      <w:r>
        <w:rPr>
          <w:rFonts w:ascii="TH Sarabun New" w:hAnsi="TH Sarabun New" w:cs="TH Sarabun New"/>
          <w:b w:val="0"/>
          <w:sz w:val="32"/>
          <w:szCs w:val="32"/>
          <w:lang w:val="th-TH" w:bidi="th-TH" w:eastAsia="th-TH"/>
        </w:rPr>
        <w:t>เมื่อดำเนินการตามวรรคหนึ่งเสร็จแล้ว คณะกรรมการการเลือกตั้งต้องพิจารณาวินิจฉัยสั่งการโดยพลัน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๓๒๕  </w:t>
      </w:r>
      <w:r>
        <w:rPr>
          <w:rFonts w:ascii="TH Sarabun New" w:hAnsi="TH Sarabun New" w:cs="TH Sarabun New"/>
          <w:b w:val="0"/>
          <w:sz w:val="32"/>
          <w:szCs w:val="32"/>
          <w:lang w:val="th-TH" w:bidi="th-TH" w:eastAsia="th-TH"/>
        </w:rPr>
        <w:t>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spacing w:after="60"/>
        <w:ind w:firstLine="850"/>
        <w:jc w:val="both"/>
        <w:rPr>
          <w:noProof/>
        </w:rPr>
      </w:pPr>
      <w:r>
        <w:rPr>
          <w:rFonts w:ascii="TH Sarabun New" w:hAnsi="TH Sarabun New" w:cs="TH Sarabun New"/>
          <w:b w:val="0"/>
          <w:sz w:val="32"/>
          <w:szCs w:val="32"/>
          <w:lang w:val="th-TH" w:bidi="th-TH" w:eastAsia="th-TH"/>
        </w:rP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keepNext/>
        <w:spacing w:before="240" w:after="120"/>
        <w:jc w:val="center"/>
        <w:rPr>
          <w:noProof/>
        </w:rPr>
      </w:pPr>
      <w:r>
        <w:rPr>
          <w:rFonts w:ascii="TH Sarabun New" w:hAnsi="TH Sarabun New" w:cs="TH Sarabun New"/>
          <w:b/>
          <w:sz w:val="32"/>
          <w:szCs w:val="32"/>
          <w:bCs/>
          <w:lang w:val="th-TH" w:bidi="th-TH" w:eastAsia="th-TH"/>
        </w:rPr>
        <w:t>ส่วนที่ ๓</w:t>
        <w:br/>
      </w:r>
      <w:r>
        <w:rPr>
          <w:rFonts w:ascii="TH Sarabun New" w:hAnsi="TH Sarabun New" w:cs="TH Sarabun New"/>
          <w:b/>
          <w:sz w:val="32"/>
          <w:szCs w:val="32"/>
          <w:bCs/>
          <w:lang w:val="th-TH" w:bidi="th-TH" w:eastAsia="th-TH"/>
        </w:rPr>
        <w:t>ผู้ตรวจการแผ่นดิน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๓๒๖  </w:t>
      </w:r>
      <w:r>
        <w:rPr>
          <w:rFonts w:ascii="TH Sarabun New" w:hAnsi="TH Sarabun New" w:cs="TH Sarabun New"/>
          <w:b w:val="0"/>
          <w:sz w:val="32"/>
          <w:szCs w:val="32"/>
          <w:lang w:val="th-TH" w:bidi="th-TH" w:eastAsia="th-TH"/>
        </w:rPr>
        <w:t>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spacing w:after="60"/>
        <w:ind w:firstLine="850"/>
        <w:jc w:val="both"/>
        <w:rPr>
          <w:noProof/>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ให้ประธานวุฒิสภาลงนามรับสนองพระบรมราชโองการแต่งตั้งผู้ตรวจการแผ่นดินของรัฐสภา</w:t>
      </w:r>
    </w:p>
    <w:p>
      <w:pPr>
        <w:spacing w:after="60"/>
        <w:ind w:firstLine="850"/>
        <w:jc w:val="both"/>
        <w:rPr>
          <w:noProof/>
        </w:rPr>
      </w:pPr>
      <w:r>
        <w:rPr>
          <w:rFonts w:ascii="TH Sarabun New" w:hAnsi="TH Sarabun New" w:cs="TH Sarabun New"/>
          <w:b w:val="0"/>
          <w:sz w:val="32"/>
          <w:szCs w:val="32"/>
          <w:lang w:val="th-TH" w:bidi="th-TH" w:eastAsia="th-TH"/>
        </w:rP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spacing w:after="60"/>
        <w:ind w:firstLine="850"/>
        <w:jc w:val="both"/>
        <w:rPr>
          <w:noProof/>
        </w:rPr>
      </w:pPr>
      <w:r>
        <w:rPr>
          <w:rFonts w:ascii="TH Sarabun New" w:hAnsi="TH Sarabun New" w:cs="TH Sarabun New"/>
          <w:b w:val="0"/>
          <w:sz w:val="32"/>
          <w:szCs w:val="32"/>
          <w:lang w:val="th-TH" w:bidi="th-TH" w:eastAsia="th-TH"/>
        </w:rP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๓๒๗  </w:t>
      </w:r>
      <w:r>
        <w:rPr>
          <w:rFonts w:ascii="TH Sarabun New" w:hAnsi="TH Sarabun New" w:cs="TH Sarabun New"/>
          <w:b w:val="0"/>
          <w:sz w:val="32"/>
          <w:szCs w:val="32"/>
          <w:lang w:val="th-TH" w:bidi="th-TH" w:eastAsia="th-TH"/>
        </w:rPr>
        <w:t>ผู้ตรวจการแผ่นดินของรัฐสภามีอำนาจหน้าที่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พิจารณาและสอบสวนหาข้อเท็จจริงตามคำร้องเรียนในกรณี</w:t>
      </w:r>
    </w:p>
    <w:p>
      <w:pPr>
        <w:spacing w:after="60"/>
        <w:ind w:firstLine="850"/>
        <w:jc w:val="both"/>
        <w:rPr>
          <w:noProof/>
        </w:rPr>
      </w:pPr>
      <w:r>
        <w:rPr>
          <w:rFonts w:ascii="TH Sarabun New" w:hAnsi="TH Sarabun New" w:cs="TH Sarabun New"/>
          <w:b w:val="0"/>
          <w:sz w:val="32"/>
          <w:szCs w:val="32"/>
          <w:lang w:val="th-TH" w:bidi="th-TH" w:eastAsia="th-TH"/>
        </w:rP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spacing w:after="60"/>
        <w:ind w:firstLine="850"/>
        <w:jc w:val="both"/>
        <w:rPr>
          <w:noProof/>
        </w:rPr>
      </w:pPr>
      <w:r>
        <w:rPr>
          <w:rFonts w:ascii="TH Sarabun New" w:hAnsi="TH Sarabun New" w:cs="TH Sarabun New"/>
          <w:b w:val="0"/>
          <w:sz w:val="32"/>
          <w:szCs w:val="32"/>
          <w:lang w:val="th-TH" w:bidi="th-TH" w:eastAsia="th-TH"/>
        </w:rP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spacing w:after="60"/>
        <w:ind w:firstLine="850"/>
        <w:jc w:val="both"/>
        <w:rPr>
          <w:noProof/>
        </w:rPr>
      </w:pPr>
      <w:r>
        <w:rPr>
          <w:rFonts w:ascii="TH Sarabun New" w:hAnsi="TH Sarabun New" w:cs="TH Sarabun New"/>
          <w:b w:val="0"/>
          <w:sz w:val="32"/>
          <w:szCs w:val="32"/>
          <w:lang w:val="th-TH" w:bidi="th-TH" w:eastAsia="th-TH"/>
        </w:rPr>
        <w:t>(ค) กรณีอื่นตามที่กฎหมายบัญญัติ</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จัดทำรายงานพร้อมทั้งเสนอความเห็นและข้อเสนอแนะต่อรัฐสภา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๓๒๘  </w:t>
      </w:r>
      <w:r>
        <w:rPr>
          <w:rFonts w:ascii="TH Sarabun New" w:hAnsi="TH Sarabun New" w:cs="TH Sarabun New"/>
          <w:b w:val="0"/>
          <w:sz w:val="32"/>
          <w:szCs w:val="32"/>
          <w:lang w:val="th-TH" w:bidi="th-TH" w:eastAsia="th-TH"/>
        </w:rPr>
        <w:t>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spacing w:after="60"/>
        <w:ind w:firstLine="850"/>
        <w:jc w:val="both"/>
        <w:rPr>
          <w:noProof/>
        </w:rPr>
      </w:pPr>
      <w:r>
        <w:rPr>
          <w:rFonts w:ascii="TH Sarabun New" w:hAnsi="TH Sarabun New" w:cs="TH Sarabun New"/>
          <w:b w:val="0"/>
          <w:sz w:val="32"/>
          <w:szCs w:val="32"/>
          <w:lang w:val="th-TH" w:bidi="th-TH" w:eastAsia="th-TH"/>
        </w:rP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keepNext/>
        <w:spacing w:before="240" w:after="120"/>
        <w:jc w:val="center"/>
        <w:rPr>
          <w:noProof/>
        </w:rPr>
      </w:pPr>
      <w:r>
        <w:rPr>
          <w:rFonts w:ascii="TH Sarabun New" w:hAnsi="TH Sarabun New" w:cs="TH Sarabun New"/>
          <w:b/>
          <w:sz w:val="32"/>
          <w:szCs w:val="32"/>
          <w:bCs/>
          <w:lang w:val="th-TH" w:bidi="th-TH" w:eastAsia="th-TH"/>
        </w:rPr>
        <w:t>ส่วนที่ ๔</w:t>
        <w:br/>
      </w:r>
      <w:r>
        <w:rPr>
          <w:rFonts w:ascii="TH Sarabun New" w:hAnsi="TH Sarabun New" w:cs="TH Sarabun New"/>
          <w:b/>
          <w:sz w:val="32"/>
          <w:szCs w:val="32"/>
          <w:bCs/>
          <w:lang w:val="th-TH" w:bidi="th-TH" w:eastAsia="th-TH"/>
        </w:rPr>
        <w:t>คณะกรรมการสิทธิมนุษยชนแห่งชาติ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๓๒๙  </w:t>
      </w:r>
      <w:r>
        <w:rPr>
          <w:rFonts w:ascii="TH Sarabun New" w:hAnsi="TH Sarabun New" w:cs="TH Sarabun New"/>
          <w:b w:val="0"/>
          <w:sz w:val="32"/>
          <w:szCs w:val="32"/>
          <w:lang w:val="th-TH" w:bidi="th-TH" w:eastAsia="th-TH"/>
        </w:rPr>
        <w:t>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spacing w:after="60"/>
        <w:ind w:firstLine="850"/>
        <w:jc w:val="both"/>
        <w:rPr>
          <w:noProof/>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สิทธิมนุษยชนแห่งชาติ</w:t>
      </w:r>
    </w:p>
    <w:p>
      <w:pPr>
        <w:spacing w:after="60"/>
        <w:ind w:firstLine="850"/>
        <w:jc w:val="both"/>
        <w:rPr>
          <w:noProof/>
        </w:rPr>
      </w:pPr>
      <w:r>
        <w:rPr>
          <w:rFonts w:ascii="TH Sarabun New" w:hAnsi="TH Sarabun New" w:cs="TH Sarabun New"/>
          <w:b w:val="0"/>
          <w:sz w:val="32"/>
          <w:szCs w:val="32"/>
          <w:lang w:val="th-TH" w:bidi="th-TH" w:eastAsia="th-TH"/>
        </w:rP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๓๓๐  </w:t>
      </w:r>
      <w:r>
        <w:rPr>
          <w:rFonts w:ascii="TH Sarabun New" w:hAnsi="TH Sarabun New" w:cs="TH Sarabun New"/>
          <w:b w:val="0"/>
          <w:sz w:val="32"/>
          <w:szCs w:val="32"/>
          <w:lang w:val="th-TH" w:bidi="th-TH" w:eastAsia="th-TH"/>
        </w:rPr>
        <w:t>คณะกรรมการสิทธิมนุษยชนแห่งชาติมีอำนาจหน้าที่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ส่งเสริมการศึกษา การวิจัย และการเผยแพร่ความรู้ด้านสิทธิมนุษยชน</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ส่งเสริมความร่วมมือและการประสานงานระหว่างหน่วยราชการ องค์การเอกชน และองค์การอื่นในด้านสิทธิมนุษยชน</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จัดทำรายงานประจำปีเพื่อประเมินสถานการณ์ด้านสิทธิมนุษยชน ภายในประเทศและเสนอต่อรัฐสภา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อำนาจหน้าที่อื่นตามที่กฎหมายบัญญัติ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spacing w:after="60"/>
        <w:ind w:firstLine="850"/>
        <w:jc w:val="both"/>
        <w:rPr>
          <w:noProof/>
        </w:rPr>
      </w:pPr>
      <w:r>
        <w:rPr>
          <w:rFonts w:ascii="TH Sarabun New" w:hAnsi="TH Sarabun New" w:cs="TH Sarabun New"/>
          <w:b w:val="0"/>
          <w:sz w:val="32"/>
          <w:szCs w:val="32"/>
          <w:lang w:val="th-TH" w:bidi="th-TH" w:eastAsia="th-TH"/>
        </w:rP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keepNext/>
        <w:spacing w:before="240" w:after="120"/>
        <w:jc w:val="center"/>
        <w:rPr>
          <w:noProof/>
        </w:rPr>
      </w:pPr>
      <w:r>
        <w:rPr>
          <w:rFonts w:ascii="TH Sarabun New" w:hAnsi="TH Sarabun New" w:cs="TH Sarabun New"/>
          <w:b/>
          <w:sz w:val="32"/>
          <w:szCs w:val="32"/>
          <w:bCs/>
          <w:lang w:val="th-TH" w:bidi="th-TH" w:eastAsia="th-TH"/>
        </w:rPr>
        <w:t>ส่วนที่ ๕</w:t>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๓๓๑  </w:t>
      </w:r>
      <w:r>
        <w:rPr>
          <w:rFonts w:ascii="TH Sarabun New" w:hAnsi="TH Sarabun New" w:cs="TH Sarabun New"/>
          <w:b w:val="0"/>
          <w:sz w:val="32"/>
          <w:szCs w:val="32"/>
          <w:lang w:val="th-TH" w:bidi="th-TH" w:eastAsia="th-TH"/>
        </w:rPr>
        <w:t>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spacing w:after="60"/>
        <w:ind w:firstLine="850"/>
        <w:jc w:val="both"/>
        <w:rPr>
          <w:noProof/>
        </w:rPr>
      </w:pPr>
      <w:r>
        <w:rPr>
          <w:rFonts w:ascii="TH Sarabun New" w:hAnsi="TH Sarabun New" w:cs="TH Sarabun New"/>
          <w:b w:val="0"/>
          <w:sz w:val="32"/>
          <w:szCs w:val="32"/>
          <w:lang w:val="th-TH" w:bidi="th-TH" w:eastAsia="th-TH"/>
        </w:rP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spacing w:after="60"/>
        <w:ind w:firstLine="850"/>
        <w:jc w:val="both"/>
        <w:rPr>
          <w:noProof/>
        </w:rPr>
      </w:pPr>
      <w:r>
        <w:rPr>
          <w:rFonts w:ascii="TH Sarabun New" w:hAnsi="TH Sarabun New" w:cs="TH Sarabun New"/>
          <w:b w:val="0"/>
          <w:sz w:val="32"/>
          <w:szCs w:val="32"/>
          <w:lang w:val="th-TH" w:bidi="th-TH" w:eastAsia="th-TH"/>
        </w:rP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spacing w:after="60"/>
        <w:ind w:firstLine="850"/>
        <w:jc w:val="both"/>
        <w:rPr>
          <w:noProof/>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๓๓๒  </w:t>
      </w:r>
      <w:r>
        <w:rPr>
          <w:rFonts w:ascii="TH Sarabun New" w:hAnsi="TH Sarabun New" w:cs="TH Sarabun New"/>
          <w:b w:val="0"/>
          <w:sz w:val="32"/>
          <w:szCs w:val="32"/>
          <w:lang w:val="th-TH" w:bidi="th-TH" w:eastAsia="th-TH"/>
        </w:rPr>
        <w:t>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jc w:val="both"/>
        <w:rPr>
          <w:noProof/>
        </w:rPr>
      </w:pPr>
      <w:r>
        <w:rPr>
          <w:rFonts w:ascii="TH Sarabun New" w:hAnsi="TH Sarabun New" w:cs="TH Sarabun New"/>
          <w:b w:val="0"/>
          <w:sz w:val="32"/>
          <w:szCs w:val="32"/>
          <w:lang w:val="th-TH" w:bidi="th-TH" w:eastAsia="th-TH"/>
        </w:rP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spacing w:after="60"/>
        <w:ind w:firstLine="850"/>
        <w:jc w:val="both"/>
        <w:rPr>
          <w:noProof/>
        </w:rPr>
      </w:pPr>
      <w:r>
        <w:rPr>
          <w:rFonts w:ascii="TH Sarabun New" w:hAnsi="TH Sarabun New" w:cs="TH Sarabun New"/>
          <w:b w:val="0"/>
          <w:sz w:val="32"/>
          <w:szCs w:val="32"/>
          <w:lang w:val="th-TH" w:bidi="th-TH" w:eastAsia="th-TH"/>
        </w:rP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๓๓๓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spacing w:after="60"/>
        <w:ind w:firstLine="850"/>
        <w:jc w:val="both"/>
        <w:rPr>
          <w:noProof/>
        </w:rPr>
      </w:pPr>
      <w:r>
        <w:rPr>
          <w:rFonts w:ascii="TH Sarabun New" w:hAnsi="TH Sarabun New" w:cs="TH Sarabun New"/>
          <w:b w:val="0"/>
          <w:sz w:val="32"/>
          <w:szCs w:val="32"/>
          <w:lang w:val="th-TH" w:bidi="th-TH" w:eastAsia="th-TH"/>
        </w:rP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๓๓๔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spacing w:after="60"/>
        <w:ind w:firstLine="850"/>
        <w:jc w:val="both"/>
        <w:rPr>
          <w:noProof/>
        </w:rPr>
      </w:pPr>
      <w:r>
        <w:rPr>
          <w:rFonts w:ascii="TH Sarabun New" w:hAnsi="TH Sarabun New" w:cs="TH Sarabun New"/>
          <w:b w:val="0"/>
          <w:sz w:val="32"/>
          <w:szCs w:val="32"/>
          <w:lang w:val="th-TH" w:bidi="th-TH" w:eastAsia="th-TH"/>
        </w:rP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spacing w:after="60"/>
        <w:ind w:firstLine="850"/>
        <w:jc w:val="both"/>
        <w:rPr>
          <w:noProof/>
        </w:rPr>
      </w:pPr>
      <w:r>
        <w:rPr>
          <w:rFonts w:ascii="TH Sarabun New" w:hAnsi="TH Sarabun New" w:cs="TH Sarabun New"/>
          <w:b w:val="0"/>
          <w:sz w:val="32"/>
          <w:szCs w:val="32"/>
          <w:lang w:val="th-TH" w:bidi="th-TH" w:eastAsia="th-TH"/>
        </w:rP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๓๓๕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คณะกรรมการป้องกันและปราบปรามการทุจริตแห่งชาติมีอำนาจหน้าที่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ไต่สวนข้อเท็จจริงและสรุปสำนวนพร้อมทั้งทำความเห็นเสนอต่อวุฒิสภาตามมาตรา ๓๐๖</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๒๙๗ ตามบัญชีและเอกสารประกอบที่ได้ยื่นไว้</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๓๓๖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spacing w:after="60"/>
        <w:ind w:firstLine="850"/>
        <w:jc w:val="both"/>
        <w:rPr>
          <w:noProof/>
        </w:rPr>
      </w:pPr>
      <w:r>
        <w:rPr>
          <w:rFonts w:ascii="TH Sarabun New" w:hAnsi="TH Sarabun New" w:cs="TH Sarabun New"/>
          <w:b w:val="0"/>
          <w:sz w:val="32"/>
          <w:szCs w:val="32"/>
          <w:lang w:val="th-TH" w:bidi="th-TH" w:eastAsia="th-TH"/>
        </w:rP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spacing w:after="60"/>
        <w:ind w:firstLine="850"/>
        <w:jc w:val="both"/>
        <w:rPr>
          <w:noProof/>
        </w:rPr>
      </w:pPr>
      <w:r>
        <w:rPr>
          <w:rFonts w:ascii="TH Sarabun New" w:hAnsi="TH Sarabun New" w:cs="TH Sarabun New"/>
          <w:b w:val="0"/>
          <w:sz w:val="32"/>
          <w:szCs w:val="32"/>
          <w:lang w:val="th-TH" w:bidi="th-TH" w:eastAsia="th-TH"/>
        </w:rP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keepNext/>
        <w:spacing w:before="240" w:after="120"/>
        <w:jc w:val="center"/>
        <w:rPr>
          <w:noProof/>
        </w:rPr>
      </w:pPr>
      <w:r>
        <w:rPr>
          <w:rFonts w:ascii="TH Sarabun New" w:hAnsi="TH Sarabun New" w:cs="TH Sarabun New"/>
          <w:b/>
          <w:sz w:val="32"/>
          <w:szCs w:val="32"/>
          <w:bCs/>
          <w:lang w:val="th-TH" w:bidi="th-TH" w:eastAsia="th-TH"/>
        </w:rPr>
        <w:t>ส่วนที่ ๖</w:t>
        <w:br/>
      </w:r>
      <w:r>
        <w:rPr>
          <w:rFonts w:ascii="TH Sarabun New" w:hAnsi="TH Sarabun New" w:cs="TH Sarabun New"/>
          <w:b/>
          <w:sz w:val="32"/>
          <w:szCs w:val="32"/>
          <w:bCs/>
          <w:lang w:val="th-TH" w:bidi="th-TH" w:eastAsia="th-TH"/>
        </w:rPr>
        <w:t>คณะกรรมการตรวจเงินแผ่นดิน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๓๓๗  </w:t>
      </w:r>
      <w:r>
        <w:rPr>
          <w:rFonts w:ascii="TH Sarabun New" w:hAnsi="TH Sarabun New" w:cs="TH Sarabun New"/>
          <w:b w:val="0"/>
          <w:sz w:val="32"/>
          <w:szCs w:val="32"/>
          <w:lang w:val="th-TH" w:bidi="th-TH" w:eastAsia="th-TH"/>
        </w:rPr>
        <w:t>การตรวจเงินแผ่นดิน ให้กระทำโดยคณะกรรมการตรวจเงินแผ่นดินและผู้ว่าการตรวจเงินแผ่นดินที่เป็นอิสระและเป็นกลาง</w:t>
      </w:r>
    </w:p>
    <w:p>
      <w:pPr>
        <w:spacing w:after="60"/>
        <w:ind w:firstLine="850"/>
        <w:jc w:val="both"/>
        <w:rPr>
          <w:noProof/>
        </w:rPr>
      </w:pPr>
      <w:r>
        <w:rPr>
          <w:rFonts w:ascii="TH Sarabun New" w:hAnsi="TH Sarabun New" w:cs="TH Sarabun New"/>
          <w:b w:val="0"/>
          <w:sz w:val="32"/>
          <w:szCs w:val="32"/>
          <w:lang w:val="th-TH" w:bidi="th-TH" w:eastAsia="th-TH"/>
        </w:rP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spacing w:after="60"/>
        <w:ind w:firstLine="850"/>
        <w:jc w:val="both"/>
        <w:rPr>
          <w:noProof/>
        </w:rPr>
      </w:pPr>
      <w:r>
        <w:rPr>
          <w:rFonts w:ascii="TH Sarabun New" w:hAnsi="TH Sarabun New" w:cs="TH Sarabun New"/>
          <w:b w:val="0"/>
          <w:sz w:val="32"/>
          <w:szCs w:val="32"/>
          <w:lang w:val="th-TH" w:bidi="th-TH" w:eastAsia="th-TH"/>
        </w:rP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spacing w:after="60"/>
        <w:ind w:firstLine="850"/>
        <w:jc w:val="both"/>
        <w:rPr>
          <w:noProof/>
        </w:rPr>
      </w:pPr>
      <w:r>
        <w:rPr>
          <w:rFonts w:ascii="TH Sarabun New" w:hAnsi="TH Sarabun New" w:cs="TH Sarabun New"/>
          <w:b w:val="0"/>
          <w:sz w:val="32"/>
          <w:szCs w:val="32"/>
          <w:lang w:val="th-TH" w:bidi="th-TH" w:eastAsia="th-TH"/>
        </w:rP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spacing w:after="60"/>
        <w:ind w:firstLine="850"/>
        <w:jc w:val="both"/>
        <w:rPr>
          <w:noProof/>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spacing w:after="60"/>
        <w:ind w:firstLine="850"/>
        <w:jc w:val="both"/>
        <w:rPr>
          <w:noProof/>
        </w:rPr>
      </w:pPr>
      <w:r>
        <w:rPr>
          <w:rFonts w:ascii="TH Sarabun New" w:hAnsi="TH Sarabun New" w:cs="TH Sarabun New"/>
          <w:b w:val="0"/>
          <w:sz w:val="32"/>
          <w:szCs w:val="32"/>
          <w:lang w:val="th-TH" w:bidi="th-TH" w:eastAsia="th-TH"/>
        </w:rP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spacing w:after="60"/>
        <w:ind w:firstLine="850"/>
        <w:jc w:val="both"/>
        <w:rPr>
          <w:noProof/>
        </w:rPr>
      </w:pPr>
      <w:r>
        <w:rPr>
          <w:rFonts w:ascii="TH Sarabun New" w:hAnsi="TH Sarabun New" w:cs="TH Sarabun New"/>
          <w:b w:val="0"/>
          <w:sz w:val="32"/>
          <w:szCs w:val="32"/>
          <w:lang w:val="th-TH" w:bidi="th-TH" w:eastAsia="th-TH"/>
        </w:rP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spacing w:after="60"/>
        <w:ind w:firstLine="850"/>
        <w:jc w:val="both"/>
        <w:rPr>
          <w:noProof/>
        </w:rPr>
      </w:pPr>
      <w:r>
        <w:rPr>
          <w:rFonts w:ascii="TH Sarabun New" w:hAnsi="TH Sarabun New" w:cs="TH Sarabun New"/>
          <w:b w:val="0"/>
          <w:sz w:val="32"/>
          <w:szCs w:val="32"/>
          <w:lang w:val="th-TH" w:bidi="th-TH" w:eastAsia="th-TH"/>
        </w:rP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keepNext/>
        <w:pageBreakBefore/>
        <w:spacing w:before="480" w:after="240"/>
        <w:jc w:val="center"/>
        <w:rPr>
          <w:noProof/>
        </w:rPr>
      </w:pPr>
      <w:r>
        <w:rPr>
          <w:rFonts w:ascii="TH Sarabun New" w:hAnsi="TH Sarabun New" w:cs="TH Sarabun New"/>
          <w:b/>
          <w:sz w:val="36"/>
          <w:szCs w:val="36"/>
          <w:bCs/>
          <w:lang w:val="th-TH" w:bidi="th-TH" w:eastAsia="th-TH"/>
        </w:rPr>
        <w:t>บทเฉพาะกาล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๓๓๘  </w:t>
      </w:r>
      <w:r>
        <w:rPr>
          <w:rFonts w:ascii="TH Sarabun New" w:hAnsi="TH Sarabun New" w:cs="TH Sarabun New"/>
          <w:b w:val="0"/>
          <w:sz w:val="32"/>
          <w:szCs w:val="32"/>
          <w:lang w:val="th-TH" w:bidi="th-TH" w:eastAsia="th-TH"/>
        </w:rPr>
        <w:t>ให้คณะองคมนตรีซึ่งดำรงตำแหน่งอยู่ในวันประกาศใช้รัฐธรรมนูญนี้ เป็นคณะองคมนตรีตามบทบัญญัติแห่งรัฐธรรมนูญนี้</w:t>
      </w:r>
    </w:p>
    <w:p>
      <w:pPr>
        <w:spacing w:after="60"/>
        <w:ind w:firstLine="850"/>
        <w:jc w:val="both"/>
        <w:rPr>
          <w:noProof/>
        </w:rPr>
      </w:pPr>
      <w:r>
        <w:rPr>
          <w:rFonts w:ascii="TH Sarabun New" w:hAnsi="TH Sarabun New" w:cs="TH Sarabun New"/>
          <w:b w:val="0"/>
          <w:sz w:val="32"/>
          <w:szCs w:val="32"/>
          <w:lang w:val="th-TH" w:bidi="th-TH" w:eastAsia="th-TH"/>
        </w:rPr>
        <w:t>ในระหว่างที่สมาชิกภาพของสมาชิกวุฒิสภาสิ้นสุดลงพร้อมกันทั้งหมดตามมาตรา ๓๒๔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๓๓๙  </w:t>
      </w:r>
      <w:r>
        <w:rPr>
          <w:rFonts w:ascii="TH Sarabun New" w:hAnsi="TH Sarabun New" w:cs="TH Sarabun New"/>
          <w:b w:val="0"/>
          <w:sz w:val="32"/>
          <w:szCs w:val="32"/>
          <w:lang w:val="th-TH" w:bidi="th-TH" w:eastAsia="th-TH"/>
        </w:rPr>
        <w:t>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๓๒๕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spacing w:after="60"/>
        <w:ind w:firstLine="850"/>
        <w:jc w:val="both"/>
        <w:rPr>
          <w:noProof/>
        </w:rPr>
      </w:pPr>
      <w:r>
        <w:rPr>
          <w:rFonts w:ascii="TH Sarabun New" w:hAnsi="TH Sarabun New" w:cs="TH Sarabun New"/>
          <w:b w:val="0"/>
          <w:sz w:val="32"/>
          <w:szCs w:val="32"/>
          <w:lang w:val="th-TH" w:bidi="th-TH" w:eastAsia="th-TH"/>
        </w:rP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๓๒๔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spacing w:after="60"/>
        <w:ind w:firstLine="850"/>
        <w:jc w:val="both"/>
        <w:rPr>
          <w:noProof/>
        </w:rPr>
      </w:pPr>
      <w:r>
        <w:rPr>
          <w:rFonts w:ascii="TH Sarabun New" w:hAnsi="TH Sarabun New" w:cs="TH Sarabun New"/>
          <w:b w:val="0"/>
          <w:sz w:val="32"/>
          <w:szCs w:val="32"/>
          <w:lang w:val="th-TH" w:bidi="th-TH" w:eastAsia="th-TH"/>
        </w:rP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๓๒๔ แล้วแต่กรณี ในกรณีที่ตำแหน่งสมาชิกวุฒิสภาว่างลงไม่ว่าด้วยเหตุใด ๆ ให้วุฒิสภาประกอบด้วยสมาชิกวุฒิสภาเท่าที่มีอยู่</w:t>
      </w:r>
    </w:p>
    <w:p>
      <w:pPr>
        <w:spacing w:after="60"/>
        <w:ind w:firstLine="850"/>
        <w:jc w:val="both"/>
        <w:rPr>
          <w:noProof/>
        </w:rPr>
      </w:pPr>
      <w:r>
        <w:rPr>
          <w:rFonts w:ascii="TH Sarabun New" w:hAnsi="TH Sarabun New" w:cs="TH Sarabun New"/>
          <w:b w:val="0"/>
          <w:sz w:val="32"/>
          <w:szCs w:val="32"/>
          <w:lang w:val="th-TH" w:bidi="th-TH" w:eastAsia="th-TH"/>
        </w:rP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spacing w:after="60"/>
        <w:ind w:firstLine="850"/>
        <w:jc w:val="both"/>
        <w:rPr>
          <w:noProof/>
        </w:rPr>
      </w:pPr>
      <w:r>
        <w:rPr>
          <w:rFonts w:ascii="TH Sarabun New" w:hAnsi="TH Sarabun New" w:cs="TH Sarabun New"/>
          <w:b w:val="0"/>
          <w:sz w:val="32"/>
          <w:szCs w:val="32"/>
          <w:lang w:val="th-TH" w:bidi="th-TH" w:eastAsia="th-TH"/>
        </w:rP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ในกรณีที่สมาชิกภาพของสมาชิกวุฒิสภาสิ้นสุดลงตามมาตรา ๓๒๔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๓๒๐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spacing w:after="60"/>
        <w:ind w:firstLine="850"/>
        <w:jc w:val="both"/>
        <w:rPr>
          <w:noProof/>
        </w:rPr>
      </w:pPr>
      <w:r>
        <w:rPr>
          <w:rFonts w:ascii="TH Sarabun New" w:hAnsi="TH Sarabun New" w:cs="TH Sarabun New"/>
          <w:b w:val="0"/>
          <w:sz w:val="32"/>
          <w:szCs w:val="32"/>
          <w:lang w:val="th-TH" w:bidi="th-TH" w:eastAsia="th-TH"/>
        </w:rP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๓๔๐  </w:t>
      </w:r>
      <w:r>
        <w:rPr>
          <w:rFonts w:ascii="TH Sarabun New" w:hAnsi="TH Sarabun New" w:cs="TH Sarabun New"/>
          <w:b w:val="0"/>
          <w:sz w:val="32"/>
          <w:szCs w:val="32"/>
          <w:lang w:val="th-TH" w:bidi="th-TH" w:eastAsia="th-TH"/>
        </w:rPr>
        <w:t>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spacing w:after="60"/>
        <w:ind w:firstLine="850"/>
        <w:jc w:val="both"/>
        <w:rPr>
          <w:noProof/>
        </w:rPr>
      </w:pPr>
      <w:r>
        <w:rPr>
          <w:rFonts w:ascii="TH Sarabun New" w:hAnsi="TH Sarabun New" w:cs="TH Sarabun New"/>
          <w:b w:val="0"/>
          <w:sz w:val="32"/>
          <w:szCs w:val="32"/>
          <w:lang w:val="th-TH" w:bidi="th-TH" w:eastAsia="th-TH"/>
        </w:rP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๓๑๖ จะสิ้นสุดลงหรือพ้นจากตำแหน่งก่อนถึงวาระตามมาตรา ๓๒๔</w:t>
      </w:r>
    </w:p>
    <w:p>
      <w:pPr>
        <w:spacing w:after="60"/>
        <w:ind w:firstLine="850"/>
        <w:jc w:val="both"/>
        <w:rPr>
          <w:noProof/>
        </w:rPr>
      </w:pPr>
      <w:r>
        <w:rPr>
          <w:rFonts w:ascii="TH Sarabun New" w:hAnsi="TH Sarabun New" w:cs="TH Sarabun New"/>
          <w:b w:val="0"/>
          <w:sz w:val="32"/>
          <w:szCs w:val="32"/>
          <w:lang w:val="th-TH" w:bidi="th-TH" w:eastAsia="th-TH"/>
        </w:rPr>
        <w:t>ให้คณะกรรมาธิการซึ่งปฏิบัติหน้าที่อยู่ในวันประกาศใช้รัฐธรรมนูญนี้ คงเป็นคณะกรรมาธิการตามบทบัญญัติแห่งรัฐธรรมนูญนี้</w:t>
      </w:r>
    </w:p>
    <w:p>
      <w:pPr>
        <w:spacing w:after="60"/>
        <w:ind w:firstLine="850"/>
        <w:jc w:val="both"/>
        <w:rPr>
          <w:noProof/>
        </w:rPr>
      </w:pPr>
      <w:r>
        <w:rPr>
          <w:rFonts w:ascii="TH Sarabun New" w:hAnsi="TH Sarabun New" w:cs="TH Sarabun New"/>
          <w:b w:val="0"/>
          <w:sz w:val="32"/>
          <w:szCs w:val="32"/>
          <w:lang w:val="th-TH" w:bidi="th-TH" w:eastAsia="th-TH"/>
        </w:rP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เมื่อสภาผู้แทนราษฎรตามมาตรา ๓๑๖ วรรคหนึ่ง สิ้นอายุหรือถูกยุบ หรือเป็นกรณีตามมาตรา ๓๒๔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๓๔๑  </w:t>
      </w:r>
      <w:r>
        <w:rPr>
          <w:rFonts w:ascii="TH Sarabun New" w:hAnsi="TH Sarabun New" w:cs="TH Sarabun New"/>
          <w:b w:val="0"/>
          <w:sz w:val="32"/>
          <w:szCs w:val="32"/>
          <w:lang w:val="th-TH" w:bidi="th-TH" w:eastAsia="th-TH"/>
        </w:rPr>
        <w:t>ให้คณะรัฐมนตรีที่บริหารราชการแผ่นดินอยู่ในวันประกาศใช้รัฐธรรมนูญนี้ คงเป็นคณะรัฐมนตรีตามบทบัญญัติแห่งรัฐธรรมนูญนี้</w:t>
      </w:r>
    </w:p>
    <w:p>
      <w:pPr>
        <w:spacing w:after="60"/>
        <w:ind w:firstLine="850"/>
        <w:jc w:val="both"/>
        <w:rPr>
          <w:noProof/>
        </w:rPr>
      </w:pPr>
      <w:r>
        <w:rPr>
          <w:rFonts w:ascii="TH Sarabun New" w:hAnsi="TH Sarabun New" w:cs="TH Sarabun New"/>
          <w:b w:val="0"/>
          <w:sz w:val="32"/>
          <w:szCs w:val="32"/>
          <w:lang w:val="th-TH" w:bidi="th-TH" w:eastAsia="th-TH"/>
        </w:rP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๓๒๕ แล้วแต่กรณี และถ้ามติไม่ไว้วางใจมีคะแนนเสียงตามที่กำหนด ก็ให้รัฐมนตรีหรือคณะรัฐมนตรีดังกล่าว พ้นจากตำแหน่ง</w:t>
      </w:r>
    </w:p>
    <w:p>
      <w:pPr>
        <w:spacing w:after="60"/>
        <w:ind w:firstLine="850"/>
        <w:jc w:val="both"/>
        <w:rPr>
          <w:noProof/>
        </w:rPr>
      </w:pPr>
      <w:r>
        <w:rPr>
          <w:rFonts w:ascii="TH Sarabun New" w:hAnsi="TH Sarabun New" w:cs="TH Sarabun New"/>
          <w:b w:val="0"/>
          <w:sz w:val="32"/>
          <w:szCs w:val="32"/>
          <w:lang w:val="th-TH" w:bidi="th-TH" w:eastAsia="th-TH"/>
        </w:rPr>
        <w:t>เมื่อมีการเลือกตั้งสมาชิกสภาผู้แทนราษฎรตามมาตรา ๓๒๕ แล้ว ให้คณะรัฐมนตรีตามวรรคหนึ่งหรือคณะรัฐมนตรีที่จัดตั้งขึ้นใหม่ก่อนการเลือกตั้งสมาชิกสภาผู้แทนราษฎรตามมาตรา ๓๒๕ แล้วแต่กรณี พ้นจากตำแหน่ง แต่ต้องอยู่ในตำแหน่งเพื่อปฏิบัติหน้าที่ไปจนกว่าคณะรัฐมนตรีที่จัดตั้งขึ้นใหม่จะเข้ารับหน้าที่</w:t>
      </w:r>
    </w:p>
    <w:p>
      <w:pPr>
        <w:spacing w:after="60"/>
        <w:ind w:firstLine="850"/>
        <w:jc w:val="both"/>
        <w:rPr>
          <w:noProof/>
        </w:rPr>
      </w:pPr>
      <w:r>
        <w:rPr>
          <w:rFonts w:ascii="TH Sarabun New" w:hAnsi="TH Sarabun New" w:cs="TH Sarabun New"/>
          <w:b w:val="0"/>
          <w:sz w:val="32"/>
          <w:szCs w:val="32"/>
          <w:lang w:val="th-TH" w:bidi="th-TH" w:eastAsia="th-TH"/>
        </w:rP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๓๔๒  </w:t>
      </w:r>
      <w:r>
        <w:rPr>
          <w:rFonts w:ascii="TH Sarabun New" w:hAnsi="TH Sarabun New" w:cs="TH Sarabun New"/>
          <w:b w:val="0"/>
          <w:sz w:val="32"/>
          <w:szCs w:val="32"/>
          <w:lang w:val="th-TH" w:bidi="th-TH" w:eastAsia="th-TH"/>
        </w:rPr>
        <w:t>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spacing w:after="60"/>
        <w:ind w:firstLine="850"/>
        <w:jc w:val="both"/>
        <w:rPr>
          <w:noProof/>
        </w:rPr>
      </w:pPr>
      <w:r>
        <w:rPr>
          <w:rFonts w:ascii="TH Sarabun New" w:hAnsi="TH Sarabun New" w:cs="TH Sarabun New"/>
          <w:b w:val="0"/>
          <w:sz w:val="32"/>
          <w:szCs w:val="32"/>
          <w:lang w:val="th-TH" w:bidi="th-TH" w:eastAsia="th-TH"/>
        </w:rP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๓๔๓  </w:t>
      </w:r>
      <w:r>
        <w:rPr>
          <w:rFonts w:ascii="TH Sarabun New" w:hAnsi="TH Sarabun New" w:cs="TH Sarabun New"/>
          <w:b w:val="0"/>
          <w:sz w:val="32"/>
          <w:szCs w:val="32"/>
          <w:lang w:val="th-TH" w:bidi="th-TH" w:eastAsia="th-TH"/>
        </w:rPr>
        <w:t>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spacing w:after="60"/>
        <w:ind w:firstLine="850"/>
        <w:jc w:val="both"/>
        <w:rPr>
          <w:noProof/>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spacing w:after="60"/>
        <w:ind w:firstLine="850"/>
        <w:jc w:val="both"/>
        <w:rPr>
          <w:noProof/>
        </w:rPr>
      </w:pPr>
      <w:r>
        <w:rPr>
          <w:rFonts w:ascii="TH Sarabun New" w:hAnsi="TH Sarabun New" w:cs="TH Sarabun New"/>
          <w:b w:val="0"/>
          <w:sz w:val="32"/>
          <w:szCs w:val="32"/>
          <w:lang w:val="th-TH" w:bidi="th-TH" w:eastAsia="th-TH"/>
        </w:rP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๓๔๔  </w:t>
      </w:r>
      <w:r>
        <w:rPr>
          <w:rFonts w:ascii="TH Sarabun New" w:hAnsi="TH Sarabun New" w:cs="TH Sarabun New"/>
          <w:b w:val="0"/>
          <w:sz w:val="32"/>
          <w:szCs w:val="32"/>
          <w:lang w:val="th-TH" w:bidi="th-TH" w:eastAsia="th-TH"/>
        </w:rPr>
        <w:t>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spacing w:after="60"/>
        <w:ind w:firstLine="850"/>
        <w:jc w:val="both"/>
        <w:rPr>
          <w:noProof/>
        </w:rPr>
      </w:pPr>
      <w:r>
        <w:rPr>
          <w:rFonts w:ascii="TH Sarabun New" w:hAnsi="TH Sarabun New" w:cs="TH Sarabun New"/>
          <w:b w:val="0"/>
          <w:sz w:val="32"/>
          <w:szCs w:val="32"/>
          <w:lang w:val="th-TH" w:bidi="th-TH" w:eastAsia="th-TH"/>
        </w:rP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spacing w:after="60"/>
        <w:ind w:firstLine="850"/>
        <w:jc w:val="both"/>
        <w:rPr>
          <w:noProof/>
        </w:rPr>
      </w:pPr>
      <w:r>
        <w:rPr>
          <w:rFonts w:ascii="TH Sarabun New" w:hAnsi="TH Sarabun New" w:cs="TH Sarabun New"/>
          <w:b w:val="0"/>
          <w:sz w:val="32"/>
          <w:szCs w:val="32"/>
          <w:lang w:val="th-TH" w:bidi="th-TH" w:eastAsia="th-TH"/>
        </w:rP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๓๔๕  </w:t>
      </w:r>
      <w:r>
        <w:rPr>
          <w:rFonts w:ascii="TH Sarabun New" w:hAnsi="TH Sarabun New" w:cs="TH Sarabun New"/>
          <w:b w:val="0"/>
          <w:sz w:val="32"/>
          <w:szCs w:val="32"/>
          <w:lang w:val="th-TH" w:bidi="th-TH" w:eastAsia="th-TH"/>
        </w:rPr>
        <w:t>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spacing w:after="60"/>
        <w:ind w:firstLine="850"/>
        <w:jc w:val="both"/>
        <w:rPr>
          <w:noProof/>
        </w:rPr>
      </w:pPr>
      <w:r>
        <w:rPr>
          <w:rFonts w:ascii="TH Sarabun New" w:hAnsi="TH Sarabun New" w:cs="TH Sarabun New"/>
          <w:b w:val="0"/>
          <w:sz w:val="32"/>
          <w:szCs w:val="32"/>
          <w:lang w:val="th-TH" w:bidi="th-TH" w:eastAsia="th-TH"/>
        </w:rP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spacing w:after="60"/>
        <w:ind w:firstLine="850"/>
        <w:jc w:val="both"/>
        <w:rPr>
          <w:noProof/>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๒๙๘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๓๔๖  </w:t>
      </w:r>
      <w:r>
        <w:rPr>
          <w:rFonts w:ascii="TH Sarabun New" w:hAnsi="TH Sarabun New" w:cs="TH Sarabun New"/>
          <w:b w:val="0"/>
          <w:sz w:val="32"/>
          <w:szCs w:val="32"/>
          <w:lang w:val="th-TH" w:bidi="th-TH" w:eastAsia="th-TH"/>
        </w:rPr>
        <w:t>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๓๑๖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spacing w:after="60"/>
        <w:ind w:firstLine="850"/>
        <w:jc w:val="both"/>
        <w:rPr>
          <w:noProof/>
        </w:rPr>
      </w:pPr>
      <w:r>
        <w:rPr>
          <w:rFonts w:ascii="TH Sarabun New" w:hAnsi="TH Sarabun New" w:cs="TH Sarabun New"/>
          <w:b w:val="0"/>
          <w:sz w:val="32"/>
          <w:szCs w:val="32"/>
          <w:lang w:val="th-TH" w:bidi="th-TH" w:eastAsia="th-TH"/>
        </w:rP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๓๑๖ และให้นำบทบัญญัติมาตรา ๑๐๙ (๑๔) มาตรา ๑๑๘ (๑๐) มาตรา ๑๓๓ (๘) มาตรา ๑๔๑ (๕) มาตรา ๑๖๘ (๓) มาตรา ๒๑๖ (๘) มาตรา ๒๖๐ (๖) มาตรา ๓๐๐ มาตรา ๓๐๔ มาตรา ๓๐๕ และมาตรา ๓๐๘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๓๔๗  </w:t>
      </w:r>
      <w:r>
        <w:rPr>
          <w:rFonts w:ascii="TH Sarabun New" w:hAnsi="TH Sarabun New" w:cs="TH Sarabun New"/>
          <w:b w:val="0"/>
          <w:sz w:val="32"/>
          <w:szCs w:val="32"/>
          <w:lang w:val="th-TH" w:bidi="th-TH" w:eastAsia="th-TH"/>
        </w:rPr>
        <w:t>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spacing w:after="60"/>
        <w:ind w:firstLine="850"/>
        <w:jc w:val="both"/>
        <w:rPr>
          <w:noProof/>
        </w:rPr>
      </w:pPr>
      <w:r>
        <w:rPr>
          <w:rFonts w:ascii="TH Sarabun New" w:hAnsi="TH Sarabun New" w:cs="TH Sarabun New"/>
          <w:b w:val="0"/>
          <w:sz w:val="32"/>
          <w:szCs w:val="32"/>
          <w:lang w:val="th-TH" w:bidi="th-TH" w:eastAsia="th-TH"/>
        </w:rPr>
        <w:t>ในการดำเนินการตามวรรคหนึ่ง ให้ดำเนินการดังต่อไปนี้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๓๒๕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spacing w:after="60"/>
        <w:ind w:firstLine="850"/>
        <w:jc w:val="both"/>
        <w:rPr>
          <w:noProof/>
        </w:rPr>
      </w:pPr>
      <w:r>
        <w:rPr>
          <w:rFonts w:ascii="TH Sarabun New" w:hAnsi="TH Sarabun New" w:cs="TH Sarabun New"/>
          <w:b w:val="0"/>
          <w:sz w:val="32"/>
          <w:szCs w:val="32"/>
          <w:lang w:val="th-TH" w:bidi="th-TH" w:eastAsia="th-TH"/>
        </w:rP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spacing w:after="60"/>
        <w:ind w:firstLine="850"/>
        <w:jc w:val="both"/>
        <w:rPr>
          <w:noProof/>
        </w:rPr>
      </w:pPr>
      <w:r>
        <w:rPr>
          <w:rFonts w:ascii="TH Sarabun New" w:hAnsi="TH Sarabun New" w:cs="TH Sarabun New"/>
          <w:b w:val="0"/>
          <w:sz w:val="32"/>
          <w:szCs w:val="32"/>
          <w:lang w:val="th-TH" w:bidi="th-TH" w:eastAsia="th-TH"/>
        </w:rP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spacing w:after="60"/>
        <w:ind w:firstLine="850"/>
        <w:jc w:val="both"/>
        <w:rPr>
          <w:noProof/>
        </w:rPr>
      </w:pPr>
      <w:r>
        <w:rPr>
          <w:rFonts w:ascii="TH Sarabun New" w:hAnsi="TH Sarabun New" w:cs="TH Sarabun New"/>
          <w:b w:val="0"/>
          <w:sz w:val="32"/>
          <w:szCs w:val="32"/>
          <w:lang w:val="th-TH" w:bidi="th-TH" w:eastAsia="th-TH"/>
        </w:rPr>
        <w:t>ในการดำเนินการตามมาตรานี้ มิให้นำบทบัญญัติมาตรา ๑๖๘ มาใช้บังคับ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๓๔๘  </w:t>
      </w:r>
      <w:r>
        <w:rPr>
          <w:rFonts w:ascii="TH Sarabun New" w:hAnsi="TH Sarabun New" w:cs="TH Sarabun New"/>
          <w:b w:val="0"/>
          <w:sz w:val="32"/>
          <w:szCs w:val="32"/>
          <w:lang w:val="th-TH" w:bidi="th-TH" w:eastAsia="th-TH"/>
        </w:rPr>
        <w:t>ให้ดำเนินการเลือกตั้งสมาชิกสภาผู้แทนราษฎรตามรัฐธรรมนูญนี้ เมื่อมีกรณีใดกรณีหนึ่งดังต่อไปนี้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รัฐสภาให้ความเห็นชอบร่างพระราชบัญญัติประกอบรัฐธรรมนูญทุกฉบับแล้วเสร็จภายในกำหนดเวลาตามมาตรา ๓๒๔ วรรคหนึ่ง หรือในกรณีที่สภาผู้แทนราษฎรหรือวุฒิสภาซึ่งทำหน้าที่รัฐสภาตามมาตรา ๓๒๔ พิจารณาให้ความเห็นชอบร่างพระราชบัญญัติประกอบรัฐธรรมนูญดังกล่าวทุกฉบับภายในกำหนดเวลาตามมาตรา ๓๒๔ ให้คณะกรรมการการเลือกตั้งตามมาตรา ๓๒๐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๓๒๔</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๓๒๔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๓๒๔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๓๒๐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spacing w:after="60"/>
        <w:ind w:firstLine="850"/>
        <w:jc w:val="both"/>
        <w:rPr>
          <w:noProof/>
        </w:rPr>
      </w:pPr>
      <w:r>
        <w:rPr>
          <w:rFonts w:ascii="TH Sarabun New" w:hAnsi="TH Sarabun New" w:cs="TH Sarabun New"/>
          <w:b w:val="0"/>
          <w:sz w:val="32"/>
          <w:szCs w:val="32"/>
          <w:lang w:val="th-TH" w:bidi="th-TH" w:eastAsia="th-TH"/>
        </w:rP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๓๒๔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๓๒๔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๓๑๖ วรรคห้า (๒) มาใช้บังคับโดยอนุโลม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๓๔๙  </w:t>
      </w:r>
      <w:r>
        <w:rPr>
          <w:rFonts w:ascii="TH Sarabun New" w:hAnsi="TH Sarabun New" w:cs="TH Sarabun New"/>
          <w:b w:val="0"/>
          <w:sz w:val="32"/>
          <w:szCs w:val="32"/>
          <w:lang w:val="th-TH" w:bidi="th-TH" w:eastAsia="th-TH"/>
        </w:rPr>
        <w:t>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๓๕๐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การแจ้งเหตุที่ทำให้ไม่อาจไปเลือกตั้ง และการอำนวยความสะดวกในการไปเลือกตั้ง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การให้ผู้มีสิทธิเลือกตั้งตามมาตรา ๑๐๕ วรรคสอง ออกเสียงลงคะแนน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การนับคะแนนและการประกาศผลการนับคะแนนในการเลือกตั้งสมาชิกวุฒิสภา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๓๕๑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อำนาจหน้าที่ของคณะกรรมการการเลือกตั้ง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การให้การศึกษาแก่ประชาชนเกี่ยวกับการปกครองระบอบประชาธิปไตยอันมีพระมหากษัตริย์ทรงเป็นประมุข</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กระบวนการสืบสวนสอบสวนและวินิจฉัยชี้ขาดของคณะกรรมการการเลือกตั้ง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การดำเนินคดีในศาลโดยคณะกรรมการการเลือกตั้งในความผิดเกี่ยวกับการเลือกตั้งหรือพรรคการเมือง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หรือหน่วยงานอื่นของรัฐต้องให้แก่คณะกรรมการการเลือกตั้ง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การรับรองและการแต่งตั้งผู้แทนองค์การเอกชนเพื่อประโยชน์ในการตรวจสอบการเลือกตั้ง</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๓๕๒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การดำเนินกิจการของพรรคการเมืองและการจัดทำรายงานการดำเนินกิจการของพรรคการเมือง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การสนับสนุนการจัดตั้งและพัฒนาสาขาพรรคโดยรัฐ</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๓๕๓  </w:t>
      </w:r>
      <w:r>
        <w:rPr>
          <w:rFonts w:ascii="TH Sarabun New" w:hAnsi="TH Sarabun New" w:cs="TH Sarabun New"/>
          <w:b w:val="0"/>
          <w:sz w:val="32"/>
          <w:szCs w:val="32"/>
          <w:lang w:val="th-TH" w:bidi="th-TH" w:eastAsia="th-TH"/>
        </w:rPr>
        <w:t>ภายในสองปีนับแต่วันประกาศใช้รัฐธรรมนูญนี้ ให้ดำเนินการตรากฎหมายประกอบรัฐธรรมนูญดังต่อไปนี้ให้แล้วเสร็จ</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กฎหมายประกอบรัฐธรรมนูญว่าด้วยผู้ตรวจการแผ่นดินของรัฐสภา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กฎหมายประกอบรัฐธรรมนูญว่าด้วยการป้องกันและปราบปรามการทุจริต</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กฎหมายประกอบรัฐธรรมนูญว่าด้วยวิธีพิจารณาคดีอาญาของผู้ดำรงตำแหน่งทางการเมือง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กฎหมายประกอบรัฐธรรมนูญว่าด้วยการตรวจเงินแผ่นดิน</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กฎหมายประกอบรัฐธรรมนูญว่าด้วยการออกเสียงประชามติ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๓๕๔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การปฏิบัติหน้าที่ของผู้ตรวจการแผ่นดินของรัฐสภา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หรือหน่วยงานอื่นของรัฐต้องให้แก่ผู้ตรวจการแผ่นดินของรัฐสภา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คุณสมบัติและหลักเกณฑ์การแต่งตั้งเลขาธิการสำนักงานผู้ตรวจการแผ่นดินของรัฐสภา</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อำนาจหน้าที่ของสำนักงานผู้ตรวจการแผ่นดินของรัฐสภา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๓๕๕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การกำหนดลักษณะอันเป็นการร่ำรวยผิดปกติ และการกระทำอันเป็นการทุจริตต่อหน้าที่</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spacing w:after="20"/>
        <w:ind w:hanging="397" w:left="1247"/>
        <w:jc w:val="both"/>
        <w:rPr>
          <w:noProof/>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spacing w:after="20"/>
        <w:ind w:hanging="397" w:left="1247"/>
        <w:jc w:val="both"/>
        <w:rPr>
          <w:noProof/>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spacing w:after="20"/>
        <w:ind w:hanging="397" w:left="1247"/>
        <w:jc w:val="both"/>
        <w:rPr>
          <w:noProof/>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การดำเนินการตามมาตรา ๓๐๖ วรรคห้า เพื่อฟ้องคดี รวมทั้งอำนาจในการนำตัวผู้ถูกกล่าวหามาดำเนินคดีต่อไป</w:t>
      </w:r>
    </w:p>
    <w:p>
      <w:pPr>
        <w:spacing w:after="20"/>
        <w:ind w:hanging="397" w:left="1247"/>
        <w:jc w:val="both"/>
        <w:rPr>
          <w:noProof/>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หลักเกณฑ์และวิธีการให้ชดใช้ราคาทรัพย์สินในกรณีที่ปรากฏว่ามีการโอนหรือยักย้ายทรัพย์สิน</w:t>
      </w:r>
    </w:p>
    <w:p>
      <w:pPr>
        <w:spacing w:after="20"/>
        <w:ind w:hanging="397" w:left="1247"/>
        <w:jc w:val="both"/>
        <w:rPr>
          <w:noProof/>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๓๕๖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การพิจารณาคดีโดยเปิดเผย เว้นแต่จะมีความจำเป็นเพื่อคุ้มครองประโยชน์สาธารณะสำคัญ</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การห้ามดำเนินคดีซ้ำหรือซ้อนกัน</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การแต่งตั้งบุคคลให้ดำเนินคดีตามมาตรา ๓๐๖</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การบังคับตามคำสั่งและคำพิพากษาของศาลฎีกาแผนกคดีอาญาของผู้ดำรงตำแหน่งทางการเมือง</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๓๕๗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การปฏิบัติหน้าที่ของคณะกรรมการตรวจเงินแผ่นดินและผู้ว่าการตรวจเงินแผ่นดิน</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๓๕๘  </w:t>
      </w:r>
      <w:r>
        <w:rPr>
          <w:rFonts w:ascii="TH Sarabun New" w:hAnsi="TH Sarabun New" w:cs="TH Sarabun New"/>
          <w:b w:val="0"/>
          <w:sz w:val="32"/>
          <w:szCs w:val="32"/>
          <w:lang w:val="th-TH" w:bidi="th-TH" w:eastAsia="th-TH"/>
        </w:rPr>
        <w:t>ในวาระเริ่มแรก ให้ดำเนินการต่าง ๆ ดังต่อไปนี้ให้แล้วเสร็จภายในเวลาที่กำหนด</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ให้ดำเนินการจัดตั้งศาลปกครองตามมาตรา ๒๗๖ ให้แล้วเสร็จภายในสองปีนับแต่วันประกาศใช้รัฐธรรมนูญนี้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๓๓๖ (๗)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๓๕๙  </w:t>
      </w:r>
      <w:r>
        <w:rPr>
          <w:rFonts w:ascii="TH Sarabun New" w:hAnsi="TH Sarabun New" w:cs="TH Sarabun New"/>
          <w:b w:val="0"/>
          <w:sz w:val="32"/>
          <w:szCs w:val="32"/>
          <w:lang w:val="th-TH" w:bidi="th-TH" w:eastAsia="th-TH"/>
        </w:rPr>
        <w:t>ในวาระเริ่มแรก มิให้นำบทบัญญัติดังต่อไปนี้ มาใช้บังคับกับกรณีต่าง ๆ ภายใต้เงื่อนไขดังต่อไปนี้</w:t>
      </w:r>
    </w:p>
    <w:p>
      <w:pPr>
        <w:spacing w:after="20"/>
        <w:ind w:hanging="397" w:left="1247"/>
        <w:jc w:val="both"/>
        <w:rPr>
          <w:noProof/>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spacing w:after="20"/>
        <w:ind w:hanging="397" w:left="1247"/>
        <w:jc w:val="both"/>
        <w:rPr>
          <w:noProof/>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spacing w:after="20"/>
        <w:ind w:hanging="397" w:left="1247"/>
        <w:jc w:val="both"/>
        <w:rPr>
          <w:noProof/>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๓๑๙ แต่ทั้งนี้จะต้องดำเนินการเพื่อให้การเป็นไปตามบทบัญญัติดังกล่าว ซึ่งต้องไม่เกินห้าปีนับแต่วันประกาศใช้รัฐธรรมนูญนี้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spacing w:after="20"/>
        <w:ind w:hanging="397" w:left="1247"/>
        <w:jc w:val="both"/>
        <w:rPr>
          <w:noProof/>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spacing w:after="20"/>
        <w:ind w:hanging="397" w:left="1247"/>
        <w:jc w:val="both"/>
        <w:rPr>
          <w:noProof/>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๓๖๐  </w:t>
      </w:r>
      <w:r>
        <w:rPr>
          <w:rFonts w:ascii="TH Sarabun New" w:hAnsi="TH Sarabun New" w:cs="TH Sarabun New"/>
          <w:b w:val="0"/>
          <w:sz w:val="32"/>
          <w:szCs w:val="32"/>
          <w:lang w:val="th-TH" w:bidi="th-TH" w:eastAsia="th-TH"/>
        </w:rPr>
        <w:t>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๑๗</w:t>
        <w:br/>
      </w:r>
      <w:r>
        <w:rPr>
          <w:rFonts w:ascii="TH Sarabun New" w:hAnsi="TH Sarabun New" w:cs="TH Sarabun New"/>
          <w:b/>
          <w:sz w:val="36"/>
          <w:szCs w:val="36"/>
          <w:bCs/>
          <w:lang w:val="th-TH" w:bidi="th-TH" w:eastAsia="th-TH"/>
        </w:rPr>
        <w:t>สิทธิชุมชนและการมีส่วนร่วมภาคประชาชน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๓๖๑  </w:t>
      </w:r>
      <w:r>
        <w:rPr>
          <w:rFonts w:ascii="TH Sarabun New" w:hAnsi="TH Sarabun New" w:cs="TH Sarabun New"/>
          <w:b w:val="0"/>
          <w:sz w:val="32"/>
          <w:szCs w:val="32"/>
          <w:lang w:val="th-TH" w:bidi="th-TH" w:eastAsia="th-TH"/>
        </w:rPr>
        <w:t>รัฐต้องรับรองและคุ้มครองหลักการ ป่าชุมชนและการจัดการทรัพยากรป่าไม้โดยท้องถิ่น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๓๖๒  </w:t>
      </w:r>
      <w:r>
        <w:rPr>
          <w:rFonts w:ascii="TH Sarabun New" w:hAnsi="TH Sarabun New" w:cs="TH Sarabun New"/>
          <w:b w:val="0"/>
          <w:sz w:val="32"/>
          <w:szCs w:val="32"/>
          <w:lang w:val="th-TH" w:bidi="th-TH" w:eastAsia="th-TH"/>
        </w:rPr>
        <w:t>ประชาชนย่อมมีสิทธิพื้นฐานในเรื่อง ที่ดินทำกินของชุมชนและการจัดการสิทธิเกษตรกร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๓๖๓  </w:t>
      </w:r>
      <w:r>
        <w:rPr>
          <w:rFonts w:ascii="TH Sarabun New" w:hAnsi="TH Sarabun New" w:cs="TH Sarabun New"/>
          <w:b w:val="0"/>
          <w:sz w:val="32"/>
          <w:szCs w:val="32"/>
          <w:lang w:val="th-TH" w:bidi="th-TH" w:eastAsia="th-TH"/>
        </w:rPr>
        <w:t>รัฐต้องรับรองและคุ้มครองหลักการ การจัดทำประชาพิจารณ์ก่อนอนุมัติโครงการใหญ่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๓๖๔  </w:t>
      </w:r>
      <w:r>
        <w:rPr>
          <w:rFonts w:ascii="TH Sarabun New" w:hAnsi="TH Sarabun New" w:cs="TH Sarabun New"/>
          <w:b w:val="0"/>
          <w:sz w:val="32"/>
          <w:szCs w:val="32"/>
          <w:lang w:val="th-TH" w:bidi="th-TH" w:eastAsia="th-TH"/>
        </w:rPr>
        <w:t>ประชาชนย่อมมีสิทธิพื้นฐานในเรื่อง งบประมาณชุมชนแบบมีส่วนร่วมและการบริหารของสภาท้องถิ่น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๓๖๕  </w:t>
      </w:r>
      <w:r>
        <w:rPr>
          <w:rFonts w:ascii="TH Sarabun New" w:hAnsi="TH Sarabun New" w:cs="TH Sarabun New"/>
          <w:b w:val="0"/>
          <w:sz w:val="32"/>
          <w:szCs w:val="32"/>
          <w:lang w:val="th-TH" w:bidi="th-TH" w:eastAsia="th-TH"/>
        </w:rPr>
        <w:t>รัฐต้องรับรองและคุ้มครองหลักการ สิทธิและการยอมรับชนพื้นเมืองและกลุ่มชาติพันธุ์ในพื้นที่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๓๖๖  </w:t>
      </w:r>
      <w:r>
        <w:rPr>
          <w:rFonts w:ascii="TH Sarabun New" w:hAnsi="TH Sarabun New" w:cs="TH Sarabun New"/>
          <w:b w:val="0"/>
          <w:sz w:val="32"/>
          <w:szCs w:val="32"/>
          <w:lang w:val="th-TH" w:bidi="th-TH" w:eastAsia="th-TH"/>
        </w:rPr>
        <w:t>ประชาชนย่อมมีสิทธิพื้นฐานในเรื่อง การอนุรักษ์และพัฒนาภูมิปัญญาท้องถิ่นและศิลปวัฒนธรรม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๓๖๗  </w:t>
      </w:r>
      <w:r>
        <w:rPr>
          <w:rFonts w:ascii="TH Sarabun New" w:hAnsi="TH Sarabun New" w:cs="TH Sarabun New"/>
          <w:b w:val="0"/>
          <w:sz w:val="32"/>
          <w:szCs w:val="32"/>
          <w:lang w:val="th-TH" w:bidi="th-TH" w:eastAsia="th-TH"/>
        </w:rPr>
        <w:t>รัฐต้องรับรองและคุ้มครองหลักการ สิทธิในการคัดค้านโครงการพัฒนาของรัฐที่กระทบสิ่งแวดล้อม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๓๖๘  </w:t>
      </w:r>
      <w:r>
        <w:rPr>
          <w:rFonts w:ascii="TH Sarabun New" w:hAnsi="TH Sarabun New" w:cs="TH Sarabun New"/>
          <w:b w:val="0"/>
          <w:sz w:val="32"/>
          <w:szCs w:val="32"/>
          <w:lang w:val="th-TH" w:bidi="th-TH" w:eastAsia="th-TH"/>
        </w:rPr>
        <w:t>ประชาชนย่อมมีสิทธิพื้นฐานในเรื่อง การจัดตั้งกองทุนพัฒนาชุมชนและการกู้ชีพภาคประชาชน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๓๖๙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ป่าชุมชนและการจัดการทรัพยากรป่าไม้โดยท้องถิ่น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ที่ดินทำกินของชุมชนและการจัดการสิทธิเกษตรกร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การจัดทำประชาพิจารณ์ก่อนอนุมัติโครงการใหญ่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งบประมาณชุมชนแบบมีส่วนร่วมและการบริหารของสภาท้องถิ่น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สิทธิและการยอมรับชนพื้นเมืองและกลุ่มชาติพันธุ์ในพื้นที่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การอนุรักษ์และพัฒนาภูมิปัญญาท้องถิ่นและศิลปวัฒนธรรม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สิทธิในการคัดค้านโครงการพัฒนาของรัฐที่กระทบสิ่งแวดล้อม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การจัดตั้งกองทุนพัฒนาชุมชนและการกู้ชีพภาคประชาชน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ป่าชุมชนและการจัดการทรัพยากรป่าไม้โดยท้องถิ่น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๓๗๘  </w:t>
      </w:r>
      <w:r>
        <w:rPr>
          <w:rFonts w:ascii="TH Sarabun New" w:hAnsi="TH Sarabun New" w:cs="TH Sarabun New"/>
          <w:b w:val="0"/>
          <w:sz w:val="32"/>
          <w:szCs w:val="32"/>
          <w:lang w:val="th-TH" w:bidi="th-TH" w:eastAsia="th-TH"/>
        </w:rPr>
        <w:t>รัฐต้องจัดตั้งกองทุนหมุนเวียนเพื่ออุดหนุนและพัฒนา ที่ดินทำกินของชุมชนและการจัดการสิทธิเกษตรกร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๓๗๙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การจัดทำประชาพิจารณ์ก่อนอนุมัติโครงการใหญ่</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๓๘๐  </w:t>
      </w:r>
      <w:r>
        <w:rPr>
          <w:rFonts w:ascii="TH Sarabun New" w:hAnsi="TH Sarabun New" w:cs="TH Sarabun New"/>
          <w:b w:val="0"/>
          <w:sz w:val="32"/>
          <w:szCs w:val="32"/>
          <w:lang w:val="th-TH" w:bidi="th-TH" w:eastAsia="th-TH"/>
        </w:rPr>
        <w:t>รัฐต้องจัดตั้งกองทุนหมุนเวียนเพื่ออุดหนุนและพัฒนา งบประมาณชุมชนแบบมีส่วนร่วมและการบริหารของสภาท้องถิ่น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สิทธิและการยอมรับชนพื้นเมืองและกลุ่มชาติพันธุ์ในพื้นที่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การอนุรักษ์และพัฒนาภูมิปัญญาท้องถิ่นและศิลปวัฒนธรรม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สิทธิในการคัดค้านโครงการพัฒนาของรัฐที่กระทบสิ่งแวดล้อม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การจัดตั้งกองทุนพัฒนาชุมชนและการกู้ชีพภาคประชาชน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ป่าชุมชนและการจัดการทรัพยากรป่าไม้โดยท้องถิ่น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ที่ดินทำกินของชุมชนและการจัดการสิทธิเกษตรกร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การจัดทำประชาพิจารณ์ก่อนอนุมัติโครงการใหญ่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งบประมาณชุมชนแบบมีส่วนร่วมและการบริหารของสภาท้องถิ่น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๓๘๙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สิทธิและการยอมรับชนพื้นเมืองและกลุ่มชาติพันธุ์ในพื้นที่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การอนุรักษ์และพัฒนาภูมิปัญญาท้องถิ่นและศิลปวัฒนธรรม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สิทธิในการคัดค้านโครงการพัฒนาของรัฐที่กระทบสิ่งแวดล้อม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การจัดตั้งกองทุนพัฒนาชุมชนและการกู้ชีพภาคประชาชน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ป่าชุมชนและการจัดการทรัพยากรป่าไม้โดยท้องถิ่น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๓๙๔  </w:t>
      </w:r>
      <w:r>
        <w:rPr>
          <w:rFonts w:ascii="TH Sarabun New" w:hAnsi="TH Sarabun New" w:cs="TH Sarabun New"/>
          <w:b w:val="0"/>
          <w:sz w:val="32"/>
          <w:szCs w:val="32"/>
          <w:lang w:val="th-TH" w:bidi="th-TH" w:eastAsia="th-TH"/>
        </w:rPr>
        <w:t>การพัฒนาและการตรวจสอบระบบ ที่ดินทำกินของชุมชนและการจัดการสิทธิเกษตรกร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การจัดทำประชาพิจารณ์ก่อนอนุมัติโครงการใหญ่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๓๙๖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งบประมาณชุมชนแบบมีส่วนร่วมและการบริหารของสภาท้องถิ่น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สิทธิและการยอมรับชนพื้นเมืองและกลุ่มชาติพันธุ์ในพื้นที่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๓๙๘  </w:t>
      </w:r>
      <w:r>
        <w:rPr>
          <w:rFonts w:ascii="TH Sarabun New" w:hAnsi="TH Sarabun New" w:cs="TH Sarabun New"/>
          <w:b w:val="0"/>
          <w:sz w:val="32"/>
          <w:szCs w:val="32"/>
          <w:lang w:val="th-TH" w:bidi="th-TH" w:eastAsia="th-TH"/>
        </w:rPr>
        <w:t>การพัฒนาและการตรวจสอบระบบ การอนุรักษ์และพัฒนาภูมิปัญญาท้องถิ่นและศิลปวัฒนธรรม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๓๙๙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สิทธิในการคัดค้านโครงการพัฒนาของรัฐที่กระทบสิ่งแวดล้อม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๔๐๐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การจัดตั้งกองทุนพัฒนาชุมชนและการกู้ชีพภาคประชาชน ให้ตราขึ้นเป็นพระราชบัญญัติประกอบรัฐธรรมนูญภายในหนึ่งปี</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๑๘</w:t>
        <w:br/>
      </w:r>
      <w:r>
        <w:rPr>
          <w:rFonts w:ascii="TH Sarabun New" w:hAnsi="TH Sarabun New" w:cs="TH Sarabun New"/>
          <w:b/>
          <w:sz w:val="36"/>
          <w:szCs w:val="36"/>
          <w:bCs/>
          <w:lang w:val="th-TH" w:bidi="th-TH" w:eastAsia="th-TH"/>
        </w:rPr>
        <w:t>สิทธิแรงงานและการคุ้มครองผู้ใช้แรงงาน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๔๐๑  </w:t>
      </w:r>
      <w:r>
        <w:rPr>
          <w:rFonts w:ascii="TH Sarabun New" w:hAnsi="TH Sarabun New" w:cs="TH Sarabun New"/>
          <w:b w:val="0"/>
          <w:sz w:val="32"/>
          <w:szCs w:val="32"/>
          <w:lang w:val="th-TH" w:bidi="th-TH" w:eastAsia="th-TH"/>
        </w:rPr>
        <w:t>ประชาชนย่อมมีสิทธิพื้นฐานในเรื่อง ค่าแรงขั้นต่ำที่เป็นธรรมและสิทธิค่าจ้างที่เท่าเทียม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๔๐๒  </w:t>
      </w:r>
      <w:r>
        <w:rPr>
          <w:rFonts w:ascii="TH Sarabun New" w:hAnsi="TH Sarabun New" w:cs="TH Sarabun New"/>
          <w:b w:val="0"/>
          <w:sz w:val="32"/>
          <w:szCs w:val="32"/>
          <w:lang w:val="th-TH" w:bidi="th-TH" w:eastAsia="th-TH"/>
        </w:rPr>
        <w:t>รัฐต้องรับรองและคุ้มครองหลักการ การจัดตั้งสหภาพแรงงานเสรีและการร่วมเจรจาต่อรอง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๔๐๓  </w:t>
      </w:r>
      <w:r>
        <w:rPr>
          <w:rFonts w:ascii="TH Sarabun New" w:hAnsi="TH Sarabun New" w:cs="TH Sarabun New"/>
          <w:b w:val="0"/>
          <w:sz w:val="32"/>
          <w:szCs w:val="32"/>
          <w:lang w:val="th-TH" w:bidi="th-TH" w:eastAsia="th-TH"/>
        </w:rPr>
        <w:t>ประชาชนย่อมมีสิทธิพื้นฐานในเรื่อง มาตรฐานความปลอดภัยและสุขอนามัยในที่ทำงาน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๔๐๔  </w:t>
      </w:r>
      <w:r>
        <w:rPr>
          <w:rFonts w:ascii="TH Sarabun New" w:hAnsi="TH Sarabun New" w:cs="TH Sarabun New"/>
          <w:b w:val="0"/>
          <w:sz w:val="32"/>
          <w:szCs w:val="32"/>
          <w:lang w:val="th-TH" w:bidi="th-TH" w:eastAsia="th-TH"/>
        </w:rPr>
        <w:t>รัฐต้องรับรองและคุ้มครองหลักการ การคุ้มครองแรงงานนอกระบบ แรงงานอิสระ และแรงงานแพลตฟอร์ม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๔๐๕  </w:t>
      </w:r>
      <w:r>
        <w:rPr>
          <w:rFonts w:ascii="TH Sarabun New" w:hAnsi="TH Sarabun New" w:cs="TH Sarabun New"/>
          <w:b w:val="0"/>
          <w:sz w:val="32"/>
          <w:szCs w:val="32"/>
          <w:lang w:val="th-TH" w:bidi="th-TH" w:eastAsia="th-TH"/>
        </w:rPr>
        <w:t>ประชาชนย่อมมีสิทธิพื้นฐานในเรื่อง สิทธิและการคุ้มครองแรงงานข้ามชาติไม่ให้ถูกเอาเปรียบ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๔๐๖  </w:t>
      </w:r>
      <w:r>
        <w:rPr>
          <w:rFonts w:ascii="TH Sarabun New" w:hAnsi="TH Sarabun New" w:cs="TH Sarabun New"/>
          <w:b w:val="0"/>
          <w:sz w:val="32"/>
          <w:szCs w:val="32"/>
          <w:lang w:val="th-TH" w:bidi="th-TH" w:eastAsia="th-TH"/>
        </w:rPr>
        <w:t>รัฐต้องรับรองและคุ้มครองหลักการ ระบบประกันสังคมและกองทุนประกันการทำงานที่ทั่วถึง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๔๐๗  </w:t>
      </w:r>
      <w:r>
        <w:rPr>
          <w:rFonts w:ascii="TH Sarabun New" w:hAnsi="TH Sarabun New" w:cs="TH Sarabun New"/>
          <w:b w:val="0"/>
          <w:sz w:val="32"/>
          <w:szCs w:val="32"/>
          <w:lang w:val="th-TH" w:bidi="th-TH" w:eastAsia="th-TH"/>
        </w:rPr>
        <w:t>ประชาชนย่อมมีสิทธิพื้นฐานในเรื่อง ชั่วโมงทำงานสูงสุดต่อสัปดาห์และวันหยุดลาพักร้อนที่เป็นธรรม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๔๐๘  </w:t>
      </w:r>
      <w:r>
        <w:rPr>
          <w:rFonts w:ascii="TH Sarabun New" w:hAnsi="TH Sarabun New" w:cs="TH Sarabun New"/>
          <w:b w:val="0"/>
          <w:sz w:val="32"/>
          <w:szCs w:val="32"/>
          <w:lang w:val="th-TH" w:bidi="th-TH" w:eastAsia="th-TH"/>
        </w:rPr>
        <w:t>รัฐต้องรับรองและคุ้มครองหลักการ มาตรการป้องกันการเลิกจ้างที่ไม่เป็นธรรมและการชดเชยที่รวดเร็ว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๔๐๙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ค่าแรงขั้นต่ำที่เป็นธรรมและสิทธิค่าจ้างที่เท่าเทียม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การจัดตั้งสหภาพแรงงานเสรีและการร่วมเจรจาต่อรอง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มาตรฐานความปลอดภัยและสุขอนามัยในที่ทำงาน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การคุ้มครองแรงงานนอกระบบ แรงงานอิสระ และแรงงานแพลตฟอร์ม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สิทธิและการคุ้มครองแรงงานข้ามชาติไม่ให้ถูกเอาเปรียบ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ระบบประกันสังคมและกองทุนประกันการทำงานที่ทั่วถึง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ชั่วโมงทำงานสูงสุดต่อสัปดาห์และวันหยุดลาพักร้อนที่เป็นธรรม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มาตรการป้องกันการเลิกจ้างที่ไม่เป็นธรรมและการชดเชยที่รวดเร็ว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๔๑๗  </w:t>
      </w:r>
      <w:r>
        <w:rPr>
          <w:rFonts w:ascii="TH Sarabun New" w:hAnsi="TH Sarabun New" w:cs="TH Sarabun New"/>
          <w:b w:val="0"/>
          <w:sz w:val="32"/>
          <w:szCs w:val="32"/>
          <w:lang w:val="th-TH" w:bidi="th-TH" w:eastAsia="th-TH"/>
        </w:rPr>
        <w:t>รัฐต้องจัดตั้งกองทุนหมุนเวียนเพื่ออุดหนุนและพัฒนา ค่าแรงขั้นต่ำที่เป็นธรรมและสิทธิค่าจ้างที่เท่าเทียม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การจัดตั้งสหภาพแรงงานเสรีและการร่วมเจรจาต่อรอง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๔๑๙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มาตรฐานความปลอดภัยและสุขอนามัยในที่ทำงาน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การคุ้มครองแรงงานนอกระบบ แรงงานอิสระ และแรงงานแพลตฟอร์ม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๔๒๑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สิทธิและการคุ้มครองแรงงานข้ามชาติไม่ให้ถูกเอาเปรียบ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ระบบประกันสังคมและกองทุนประกันการทำงานที่ทั่วถึง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๔๒๓  </w:t>
      </w:r>
      <w:r>
        <w:rPr>
          <w:rFonts w:ascii="TH Sarabun New" w:hAnsi="TH Sarabun New" w:cs="TH Sarabun New"/>
          <w:b w:val="0"/>
          <w:sz w:val="32"/>
          <w:szCs w:val="32"/>
          <w:lang w:val="th-TH" w:bidi="th-TH" w:eastAsia="th-TH"/>
        </w:rPr>
        <w:t>รัฐต้องจัดตั้งกองทุนหมุนเวียนเพื่ออุดหนุนและพัฒนา ชั่วโมงทำงานสูงสุดต่อสัปดาห์และวันหยุดลาพักร้อนที่เป็นธรรม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มาตรการป้องกันการเลิกจ้างที่ไม่เป็นธรรมและการชดเชยที่รวดเร็ว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ค่าแรงขั้นต่ำที่เป็นธรรมและสิทธิค่าจ้างที่เท่าเทียม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การจัดตั้งสหภาพแรงงานเสรีและการร่วมเจรจาต่อรอง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มาตรฐานความปลอดภัยและสุขอนามัยในที่ทำงาน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การคุ้มครองแรงงานนอกระบบ แรงงานอิสระ และแรงงานแพลตฟอร์ม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๔๒๙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สิทธิและการคุ้มครองแรงงานข้ามชาติไม่ให้ถูกเอาเปรียบ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ระบบประกันสังคมและกองทุนประกันการทำงานที่ทั่วถึง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ชั่วโมงทำงานสูงสุดต่อสัปดาห์และวันหยุดลาพักร้อนที่เป็นธรรม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มาตรการป้องกันการเลิกจ้างที่ไม่เป็นธรรมและการชดเชยที่รวดเร็ว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๔๓๓  </w:t>
      </w:r>
      <w:r>
        <w:rPr>
          <w:rFonts w:ascii="TH Sarabun New" w:hAnsi="TH Sarabun New" w:cs="TH Sarabun New"/>
          <w:b w:val="0"/>
          <w:sz w:val="32"/>
          <w:szCs w:val="32"/>
          <w:lang w:val="th-TH" w:bidi="th-TH" w:eastAsia="th-TH"/>
        </w:rPr>
        <w:t>การออกระเบียบหรือมาตรการใด ๆ เกี่ยวกับ ค่าแรงขั้นต่ำที่เป็นธรรมและสิทธิค่าจ้างที่เท่าเทียม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๔๓๔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การจัดตั้งสหภาพแรงงานเสรีและการร่วมเจรจาต่อรอง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๔๓๕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มาตรฐานความปลอดภัยและสุขอนามัยในที่ทำงาน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๔๓๖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การคุ้มครองแรงงานนอกระบบ แรงงานอิสระ และแรงงานแพลตฟอร์ม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๔๓๗  </w:t>
      </w:r>
      <w:r>
        <w:rPr>
          <w:rFonts w:ascii="TH Sarabun New" w:hAnsi="TH Sarabun New" w:cs="TH Sarabun New"/>
          <w:b w:val="0"/>
          <w:sz w:val="32"/>
          <w:szCs w:val="32"/>
          <w:lang w:val="th-TH" w:bidi="th-TH" w:eastAsia="th-TH"/>
        </w:rPr>
        <w:t>การออกระเบียบหรือมาตรการใด ๆ เกี่ยวกับ สิทธิและการคุ้มครองแรงงานข้ามชาติไม่ให้ถูกเอาเปรียบ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๔๓๘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ระบบประกันสังคมและกองทุนประกันการทำงานที่ทั่วถึง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๔๓๙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ชั่วโมงทำงานสูงสุดต่อสัปดาห์และวันหยุดลาพักร้อนที่เป็นธรรม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๔๔๐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มาตรการป้องกันการเลิกจ้างที่ไม่เป็นธรรมและการชดเชยที่รวดเร็ว ทุกรอบห้าปีตามสภาวะสังคมที่เปลี่ยนแปลง</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๑๙</w:t>
        <w:br/>
      </w:r>
      <w:r>
        <w:rPr>
          <w:rFonts w:ascii="TH Sarabun New" w:hAnsi="TH Sarabun New" w:cs="TH Sarabun New"/>
          <w:b/>
          <w:sz w:val="36"/>
          <w:szCs w:val="36"/>
          <w:bCs/>
          <w:lang w:val="th-TH" w:bidi="th-TH" w:eastAsia="th-TH"/>
        </w:rPr>
        <w:t>สิทธิด้านสิ่งแวดล้อมและทรัพยากรธรรมชาติ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๔๔๑  </w:t>
      </w:r>
      <w:r>
        <w:rPr>
          <w:rFonts w:ascii="TH Sarabun New" w:hAnsi="TH Sarabun New" w:cs="TH Sarabun New"/>
          <w:b w:val="0"/>
          <w:sz w:val="32"/>
          <w:szCs w:val="32"/>
          <w:lang w:val="th-TH" w:bidi="th-TH" w:eastAsia="th-TH"/>
        </w:rPr>
        <w:t>รัฐต้องรับรองและคุ้มครองหลักการ คุณภาพอากาศที่สะอาดและการจัดการมลพิษทางน้ำ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๔๔๒  </w:t>
      </w:r>
      <w:r>
        <w:rPr>
          <w:rFonts w:ascii="TH Sarabun New" w:hAnsi="TH Sarabun New" w:cs="TH Sarabun New"/>
          <w:b w:val="0"/>
          <w:sz w:val="32"/>
          <w:szCs w:val="32"/>
          <w:lang w:val="th-TH" w:bidi="th-TH" w:eastAsia="th-TH"/>
        </w:rPr>
        <w:t>ประชาชนย่อมมีสิทธิพื้นฐานในเรื่อง การอนุรักษ์ป่าไม้ สัตว์ป่า และความหลากหลายทางชีวภาพ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๔๔๓  </w:t>
      </w:r>
      <w:r>
        <w:rPr>
          <w:rFonts w:ascii="TH Sarabun New" w:hAnsi="TH Sarabun New" w:cs="TH Sarabun New"/>
          <w:b w:val="0"/>
          <w:sz w:val="32"/>
          <w:szCs w:val="32"/>
          <w:lang w:val="th-TH" w:bidi="th-TH" w:eastAsia="th-TH"/>
        </w:rPr>
        <w:t>รัฐต้องรับรองและคุ้มครองหลักการ การประเมินผลกระทบสิ่งแวดล้อมและสุขภาพ (EIA/EHIA) โดยองค์กรอิสระ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๔๔๔  </w:t>
      </w:r>
      <w:r>
        <w:rPr>
          <w:rFonts w:ascii="TH Sarabun New" w:hAnsi="TH Sarabun New" w:cs="TH Sarabun New"/>
          <w:b w:val="0"/>
          <w:sz w:val="32"/>
          <w:szCs w:val="32"/>
          <w:lang w:val="th-TH" w:bidi="th-TH" w:eastAsia="th-TH"/>
        </w:rPr>
        <w:t>ประชาชนย่อมมีสิทธิพื้นฐานในเรื่อง การจำกัดและควบคุมมลพิษอุตสาหกรรมในพื้นที่โรงงาน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๔๔๕  </w:t>
      </w:r>
      <w:r>
        <w:rPr>
          <w:rFonts w:ascii="TH Sarabun New" w:hAnsi="TH Sarabun New" w:cs="TH Sarabun New"/>
          <w:b w:val="0"/>
          <w:sz w:val="32"/>
          <w:szCs w:val="32"/>
          <w:lang w:val="th-TH" w:bidi="th-TH" w:eastAsia="th-TH"/>
        </w:rPr>
        <w:t>รัฐต้องรับรองและคุ้มครองหลักการ สิทธิของประชาชนในการฟ้องร้องคดีสิ่งแวดล้อมเพื่อปกป้องนิเวศ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๔๔๖  </w:t>
      </w:r>
      <w:r>
        <w:rPr>
          <w:rFonts w:ascii="TH Sarabun New" w:hAnsi="TH Sarabun New" w:cs="TH Sarabun New"/>
          <w:b w:val="0"/>
          <w:sz w:val="32"/>
          <w:szCs w:val="32"/>
          <w:lang w:val="th-TH" w:bidi="th-TH" w:eastAsia="th-TH"/>
        </w:rPr>
        <w:t>ประชาชนย่อมมีสิทธิพื้นฐานในเรื่อง การกำหนดเป้าหมายและมาตรการรับมือการเปลี่ยนแปลงสภาพภูมิอากาศ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๔๔๗  </w:t>
      </w:r>
      <w:r>
        <w:rPr>
          <w:rFonts w:ascii="TH Sarabun New" w:hAnsi="TH Sarabun New" w:cs="TH Sarabun New"/>
          <w:b w:val="0"/>
          <w:sz w:val="32"/>
          <w:szCs w:val="32"/>
          <w:lang w:val="th-TH" w:bidi="th-TH" w:eastAsia="th-TH"/>
        </w:rPr>
        <w:t>รัฐต้องรับรองและคุ้มครองหลักการ การจัดการขยะอุตสาหกรรมและของเสียอันตรายแบบปลอดสารพิษ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๔๔๘  </w:t>
      </w:r>
      <w:r>
        <w:rPr>
          <w:rFonts w:ascii="TH Sarabun New" w:hAnsi="TH Sarabun New" w:cs="TH Sarabun New"/>
          <w:b w:val="0"/>
          <w:sz w:val="32"/>
          <w:szCs w:val="32"/>
          <w:lang w:val="th-TH" w:bidi="th-TH" w:eastAsia="th-TH"/>
        </w:rPr>
        <w:t>ประชาชนย่อมมีสิทธิพื้นฐานในเรื่อง การประกาศและรักษาพื้นที่คุ้มครองทางทะเลและแนวปะการัง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๔๔๙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คุณภาพอากาศที่สะอาดและการจัดการมลพิษทางน้ำ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การอนุรักษ์ป่าไม้ สัตว์ป่า และความหลากหลายทางชีวภาพ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การประเมินผลกระทบสิ่งแวดล้อมและสุขภาพ (EIA/EHIA) โดยองค์กรอิสระ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การจำกัดและควบคุมมลพิษอุตสาหกรรมในพื้นที่โรงงาน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สิทธิของประชาชนในการฟ้องร้องคดีสิ่งแวดล้อมเพื่อปกป้องนิเวศ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การกำหนดเป้าหมายและมาตรการรับมือการเปลี่ยนแปลงสภาพภูมิอากาศ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การจัดการขยะอุตสาหกรรมและของเสียอันตรายแบบปลอดสารพิษ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การประกาศและรักษาพื้นที่คุ้มครองทางทะเลและแนวปะการัง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คุณภาพอากาศที่สะอาดและการจัดการมลพิษทางน้ำ</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การอนุรักษ์ป่าไม้ สัตว์ป่า และความหลากหลายทางชีวภาพ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๔๕๙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การประเมินผลกระทบสิ่งแวดล้อมและสุขภาพ (EIA/EHIA) โดยองค์กรอิสระ</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การจำกัดและควบคุมมลพิษอุตสาหกรรมในพื้นที่โรงงาน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สิทธิของประชาชนในการฟ้องร้องคดีสิ่งแวดล้อมเพื่อปกป้องนิเวศ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การกำหนดเป้าหมายและมาตรการรับมือการเปลี่ยนแปลงสภาพภูมิอากาศ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การจัดการขยะอุตสาหกรรมและของเสียอันตรายแบบปลอดสารพิษ</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การประกาศและรักษาพื้นที่คุ้มครองทางทะเลและแนวปะการัง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คุณภาพอากาศที่สะอาดและการจัดการมลพิษทางน้ำ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การอนุรักษ์ป่าไม้ สัตว์ป่า และความหลากหลายทางชีวภาพ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การประเมินผลกระทบสิ่งแวดล้อมและสุขภาพ (EIA/EHIA) โดยองค์กรอิสระ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การจำกัดและควบคุมมลพิษอุตสาหกรรมในพื้นที่โรงงาน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๔๖๙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สิทธิของประชาชนในการฟ้องร้องคดีสิ่งแวดล้อมเพื่อปกป้องนิเวศ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การกำหนดเป้าหมายและมาตรการรับมือการเปลี่ยนแปลงสภาพภูมิอากาศ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การจัดการขยะอุตสาหกรรมและของเสียอันตรายแบบปลอดสารพิษ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การประกาศและรักษาพื้นที่คุ้มครองทางทะเลและแนวปะการัง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คุณภาพอากาศที่สะอาดและการจัดการมลพิษทางน้ำ</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๔๗๔  </w:t>
      </w:r>
      <w:r>
        <w:rPr>
          <w:rFonts w:ascii="TH Sarabun New" w:hAnsi="TH Sarabun New" w:cs="TH Sarabun New"/>
          <w:b w:val="0"/>
          <w:sz w:val="32"/>
          <w:szCs w:val="32"/>
          <w:lang w:val="th-TH" w:bidi="th-TH" w:eastAsia="th-TH"/>
        </w:rPr>
        <w:t>การพัฒนาและการตรวจสอบระบบ การอนุรักษ์ป่าไม้ สัตว์ป่า และความหลากหลายทางชีวภาพ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การประเมินผลกระทบสิ่งแวดล้อมและสุขภาพ (EIA/EHIA) โดยองค์กรอิสระ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๔๗๖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การจำกัดและควบคุมมลพิษอุตสาหกรรมในพื้นที่โรงงาน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สิทธิของประชาชนในการฟ้องร้องคดีสิ่งแวดล้อมเพื่อปกป้องนิเวศ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๔๗๘  </w:t>
      </w:r>
      <w:r>
        <w:rPr>
          <w:rFonts w:ascii="TH Sarabun New" w:hAnsi="TH Sarabun New" w:cs="TH Sarabun New"/>
          <w:b w:val="0"/>
          <w:sz w:val="32"/>
          <w:szCs w:val="32"/>
          <w:lang w:val="th-TH" w:bidi="th-TH" w:eastAsia="th-TH"/>
        </w:rPr>
        <w:t>การพัฒนาและการตรวจสอบระบบ การกำหนดเป้าหมายและมาตรการรับมือการเปลี่ยนแปลงสภาพภูมิอากาศ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๔๗๙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การจัดการขยะอุตสาหกรรมและของเสียอันตรายแบบปลอดสารพิษ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๔๘๐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การประกาศและรักษาพื้นที่คุ้มครองทางทะเลและแนวปะการัง ให้ตราขึ้นเป็นพระราชบัญญัติประกอบรัฐธรรมนูญภายในหนึ่งปี</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๒๐</w:t>
        <w:br/>
      </w:r>
      <w:r>
        <w:rPr>
          <w:rFonts w:ascii="TH Sarabun New" w:hAnsi="TH Sarabun New" w:cs="TH Sarabun New"/>
          <w:b/>
          <w:sz w:val="36"/>
          <w:szCs w:val="36"/>
          <w:bCs/>
          <w:lang w:val="th-TH" w:bidi="th-TH" w:eastAsia="th-TH"/>
        </w:rPr>
        <w:t>เทคโนโลยี นวัตกรรม และเศรษฐกิจดิจิทัล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๔๘๑  </w:t>
      </w:r>
      <w:r>
        <w:rPr>
          <w:rFonts w:ascii="TH Sarabun New" w:hAnsi="TH Sarabun New" w:cs="TH Sarabun New"/>
          <w:b w:val="0"/>
          <w:sz w:val="32"/>
          <w:szCs w:val="32"/>
          <w:lang w:val="th-TH" w:bidi="th-TH" w:eastAsia="th-TH"/>
        </w:rPr>
        <w:t>ประชาชนย่อมมีสิทธิพื้นฐานในเรื่อง ความเป็นส่วนตัวและการคุ้มครองข้อมูลส่วนบุคคลบนระบบออนไลน์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๔๘๒  </w:t>
      </w:r>
      <w:r>
        <w:rPr>
          <w:rFonts w:ascii="TH Sarabun New" w:hAnsi="TH Sarabun New" w:cs="TH Sarabun New"/>
          <w:b w:val="0"/>
          <w:sz w:val="32"/>
          <w:szCs w:val="32"/>
          <w:lang w:val="th-TH" w:bidi="th-TH" w:eastAsia="th-TH"/>
        </w:rPr>
        <w:t>รัฐต้องรับรองและคุ้มครองหลักการ จริยธรรมปัญญาประดิษฐ์ (AI) และการป้องกันเทคโนโลยีทดแทนคน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๔๘๓  </w:t>
      </w:r>
      <w:r>
        <w:rPr>
          <w:rFonts w:ascii="TH Sarabun New" w:hAnsi="TH Sarabun New" w:cs="TH Sarabun New"/>
          <w:b w:val="0"/>
          <w:sz w:val="32"/>
          <w:szCs w:val="32"/>
          <w:lang w:val="th-TH" w:bidi="th-TH" w:eastAsia="th-TH"/>
        </w:rPr>
        <w:t>ประชาชนย่อมมีสิทธิพื้นฐานในเรื่อง โครงสร้างพื้นฐานดิจิทัลและสายส่งอินเทอร์เน็ตคุณภาพสูง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๔๘๔  </w:t>
      </w:r>
      <w:r>
        <w:rPr>
          <w:rFonts w:ascii="TH Sarabun New" w:hAnsi="TH Sarabun New" w:cs="TH Sarabun New"/>
          <w:b w:val="0"/>
          <w:sz w:val="32"/>
          <w:szCs w:val="32"/>
          <w:lang w:val="th-TH" w:bidi="th-TH" w:eastAsia="th-TH"/>
        </w:rPr>
        <w:t>รัฐต้องรับรองและคุ้มครองหลักการ ทรัพย์สินทางปัญญาวิทยาการและสิทธิบัตรซอฟต์แวร์เสรี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๔๘๕  </w:t>
      </w:r>
      <w:r>
        <w:rPr>
          <w:rFonts w:ascii="TH Sarabun New" w:hAnsi="TH Sarabun New" w:cs="TH Sarabun New"/>
          <w:b w:val="0"/>
          <w:sz w:val="32"/>
          <w:szCs w:val="32"/>
          <w:lang w:val="th-TH" w:bidi="th-TH" w:eastAsia="th-TH"/>
        </w:rPr>
        <w:t>ประชาชนย่อมมีสิทธิพื้นฐานในเรื่อง ความมั่นคงปลอดภัยทางไซเบอร์โดยไม่ละเมิดสิทธิพลเมือง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๔๘๖  </w:t>
      </w:r>
      <w:r>
        <w:rPr>
          <w:rFonts w:ascii="TH Sarabun New" w:hAnsi="TH Sarabun New" w:cs="TH Sarabun New"/>
          <w:b w:val="0"/>
          <w:sz w:val="32"/>
          <w:szCs w:val="32"/>
          <w:lang w:val="th-TH" w:bidi="th-TH" w:eastAsia="th-TH"/>
        </w:rPr>
        <w:t>รัฐต้องรับรองและคุ้มครองหลักการ การส่งเสริมสตาร์ทอัพเทคโนโลยีและนวัตกรรมสร้างสรรค์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๔๘๗  </w:t>
      </w:r>
      <w:r>
        <w:rPr>
          <w:rFonts w:ascii="TH Sarabun New" w:hAnsi="TH Sarabun New" w:cs="TH Sarabun New"/>
          <w:b w:val="0"/>
          <w:sz w:val="32"/>
          <w:szCs w:val="32"/>
          <w:lang w:val="th-TH" w:bidi="th-TH" w:eastAsia="th-TH"/>
        </w:rPr>
        <w:t>ประชาชนย่อมมีสิทธิพื้นฐานในเรื่อง การเข้าถึงระบบอินเทอร์เน็ตความเร็วสูงแบบถ้วนหน้า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๔๘๘  </w:t>
      </w:r>
      <w:r>
        <w:rPr>
          <w:rFonts w:ascii="TH Sarabun New" w:hAnsi="TH Sarabun New" w:cs="TH Sarabun New"/>
          <w:b w:val="0"/>
          <w:sz w:val="32"/>
          <w:szCs w:val="32"/>
          <w:lang w:val="th-TH" w:bidi="th-TH" w:eastAsia="th-TH"/>
        </w:rPr>
        <w:t>รัฐต้องรับรองและคุ้มครองหลักการ การพัฒนาสกุลเงินดิจิทัลและระบบฟินเทคภาคประชาชน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๔๘๙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ความเป็นส่วนตัวและการคุ้มครองข้อมูลส่วนบุคคลบนระบบออนไลน์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จริยธรรมปัญญาประดิษฐ์ (AI) และการป้องกันเทคโนโลยีทดแทนคน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โครงสร้างพื้นฐานดิจิทัลและสายส่งอินเทอร์เน็ตคุณภาพสูง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ทรัพย์สินทางปัญญาวิทยาการและสิทธิบัตรซอฟต์แวร์เสรี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ความมั่นคงปลอดภัยทางไซเบอร์โดยไม่ละเมิดสิทธิพลเมือง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การส่งเสริมสตาร์ทอัพเทคโนโลยีและนวัตกรรมสร้างสรรค์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การเข้าถึงระบบอินเทอร์เน็ตความเร็วสูงแบบถ้วนหน้า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การพัฒนาสกุลเงินดิจิทัลและระบบฟินเทคภาคประชาชน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๔๙๗  </w:t>
      </w:r>
      <w:r>
        <w:rPr>
          <w:rFonts w:ascii="TH Sarabun New" w:hAnsi="TH Sarabun New" w:cs="TH Sarabun New"/>
          <w:b w:val="0"/>
          <w:sz w:val="32"/>
          <w:szCs w:val="32"/>
          <w:lang w:val="th-TH" w:bidi="th-TH" w:eastAsia="th-TH"/>
        </w:rPr>
        <w:t>รัฐต้องจัดตั้งกองทุนหมุนเวียนเพื่ออุดหนุนและพัฒนา ความเป็นส่วนตัวและการคุ้มครองข้อมูลส่วนบุคคลบนระบบออนไลน์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จริยธรรมปัญญาประดิษฐ์ (AI) และการป้องกันเทคโนโลยีทดแทนคน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๔๙๙  </w:t>
      </w:r>
      <w:r>
        <w:rPr>
          <w:rFonts w:ascii="TH Sarabun New" w:hAnsi="TH Sarabun New" w:cs="TH Sarabun New"/>
          <w:b w:val="0"/>
          <w:sz w:val="32"/>
          <w:szCs w:val="32"/>
          <w:lang w:val="th-TH" w:bidi="th-TH" w:eastAsia="th-TH"/>
        </w:rPr>
        <w:t>รัฐต้องจัดตั้งกองทุนหมุนเวียนเพื่ออุดหนุนและพัฒนา โครงสร้างพื้นฐานดิจิทัลและสายส่งอินเทอร์เน็ตคุณภาพสูง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ทรัพย์สินทางปัญญาวิทยาการและสิทธิบัตรซอฟต์แวร์เสรี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๕๐๑  </w:t>
      </w:r>
      <w:r>
        <w:rPr>
          <w:rFonts w:ascii="TH Sarabun New" w:hAnsi="TH Sarabun New" w:cs="TH Sarabun New"/>
          <w:b w:val="0"/>
          <w:sz w:val="32"/>
          <w:szCs w:val="32"/>
          <w:lang w:val="th-TH" w:bidi="th-TH" w:eastAsia="th-TH"/>
        </w:rPr>
        <w:t>รัฐต้องจัดตั้งกองทุนหมุนเวียนเพื่ออุดหนุนและพัฒนา ความมั่นคงปลอดภัยทางไซเบอร์โดยไม่ละเมิดสิทธิพลเมือง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การส่งเสริมสตาร์ทอัพเทคโนโลยีและนวัตกรรมสร้างสรรค์</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การเข้าถึงระบบอินเทอร์เน็ตความเร็วสูงแบบถ้วนหน้า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การพัฒนาสกุลเงินดิจิทัลและระบบฟินเทคภาคประชาชน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ความเป็นส่วนตัวและการคุ้มครองข้อมูลส่วนบุคคลบนระบบออนไลน์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จริยธรรมปัญญาประดิษฐ์ (AI) และการป้องกันเทคโนโลยีทดแทนคน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โครงสร้างพื้นฐานดิจิทัลและสายส่งอินเทอร์เน็ตคุณภาพสูง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ทรัพย์สินทางปัญญาวิทยาการและสิทธิบัตรซอฟต์แวร์เสรี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๕๐๙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ความมั่นคงปลอดภัยทางไซเบอร์โดยไม่ละเมิดสิทธิพลเมือง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การส่งเสริมสตาร์ทอัพเทคโนโลยีและนวัตกรรมสร้างสรรค์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การเข้าถึงระบบอินเทอร์เน็ตความเร็วสูงแบบถ้วนหน้า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การพัฒนาสกุลเงินดิจิทัลและระบบฟินเทคภาคประชาชน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๕๑๓  </w:t>
      </w:r>
      <w:r>
        <w:rPr>
          <w:rFonts w:ascii="TH Sarabun New" w:hAnsi="TH Sarabun New" w:cs="TH Sarabun New"/>
          <w:b w:val="0"/>
          <w:sz w:val="32"/>
          <w:szCs w:val="32"/>
          <w:lang w:val="th-TH" w:bidi="th-TH" w:eastAsia="th-TH"/>
        </w:rPr>
        <w:t>การออกระเบียบหรือมาตรการใด ๆ เกี่ยวกับ ความเป็นส่วนตัวและการคุ้มครองข้อมูลส่วนบุคคลบนระบบออนไลน์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๕๑๔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จริยธรรมปัญญาประดิษฐ์ (AI) และการป้องกันเทคโนโลยีทดแทนคน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๕๑๕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โครงสร้างพื้นฐานดิจิทัลและสายส่งอินเทอร์เน็ตคุณภาพสูง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๕๑๖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ทรัพย์สินทางปัญญาวิทยาการและสิทธิบัตรซอฟต์แวร์เสรี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๕๑๗  </w:t>
      </w:r>
      <w:r>
        <w:rPr>
          <w:rFonts w:ascii="TH Sarabun New" w:hAnsi="TH Sarabun New" w:cs="TH Sarabun New"/>
          <w:b w:val="0"/>
          <w:sz w:val="32"/>
          <w:szCs w:val="32"/>
          <w:lang w:val="th-TH" w:bidi="th-TH" w:eastAsia="th-TH"/>
        </w:rPr>
        <w:t>การออกระเบียบหรือมาตรการใด ๆ เกี่ยวกับ ความมั่นคงปลอดภัยทางไซเบอร์โดยไม่ละเมิดสิทธิพลเมือง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๕๑๘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การส่งเสริมสตาร์ทอัพเทคโนโลยีและนวัตกรรมสร้างสรรค์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๕๑๙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การเข้าถึงระบบอินเทอร์เน็ตความเร็วสูงแบบถ้วนหน้า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๕๒๐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การพัฒนาสกุลเงินดิจิทัลและระบบฟินเทคภาคประชาชน ทุกรอบห้าปีตามสภาวะสังคมที่เปลี่ยนแปลง</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๒๑</w:t>
        <w:br/>
      </w:r>
      <w:r>
        <w:rPr>
          <w:rFonts w:ascii="TH Sarabun New" w:hAnsi="TH Sarabun New" w:cs="TH Sarabun New"/>
          <w:b/>
          <w:sz w:val="36"/>
          <w:szCs w:val="36"/>
          <w:bCs/>
          <w:lang w:val="th-TH" w:bidi="th-TH" w:eastAsia="th-TH"/>
        </w:rPr>
        <w:t>ความมั่นคงทางอาหารและการเกษตร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๕๒๑  </w:t>
      </w:r>
      <w:r>
        <w:rPr>
          <w:rFonts w:ascii="TH Sarabun New" w:hAnsi="TH Sarabun New" w:cs="TH Sarabun New"/>
          <w:b w:val="0"/>
          <w:sz w:val="32"/>
          <w:szCs w:val="32"/>
          <w:lang w:val="th-TH" w:bidi="th-TH" w:eastAsia="th-TH"/>
        </w:rPr>
        <w:t>รัฐต้องรับรองและคุ้มครองหลักการ ความมั่นคงทางอาหารและสิทธิในการเข้าถึงโภชนาการที่ดี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๕๒๒  </w:t>
      </w:r>
      <w:r>
        <w:rPr>
          <w:rFonts w:ascii="TH Sarabun New" w:hAnsi="TH Sarabun New" w:cs="TH Sarabun New"/>
          <w:b w:val="0"/>
          <w:sz w:val="32"/>
          <w:szCs w:val="32"/>
          <w:lang w:val="th-TH" w:bidi="th-TH" w:eastAsia="th-TH"/>
        </w:rPr>
        <w:t>ประชาชนย่อมมีสิทธิพื้นฐานในเรื่อง การคุ้มครองที่ดินเกษตรกรรมและโฉนดที่ดินชุมชน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๕๒๓  </w:t>
      </w:r>
      <w:r>
        <w:rPr>
          <w:rFonts w:ascii="TH Sarabun New" w:hAnsi="TH Sarabun New" w:cs="TH Sarabun New"/>
          <w:b w:val="0"/>
          <w:sz w:val="32"/>
          <w:szCs w:val="32"/>
          <w:lang w:val="th-TH" w:bidi="th-TH" w:eastAsia="th-TH"/>
        </w:rPr>
        <w:t>รัฐต้องรับรองและคุ้มครองหลักการ การประกันราคาพืชผลและการสร้างรายได้ที่มั่นคงแก่เกษตรกร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๕๒๔  </w:t>
      </w:r>
      <w:r>
        <w:rPr>
          <w:rFonts w:ascii="TH Sarabun New" w:hAnsi="TH Sarabun New" w:cs="TH Sarabun New"/>
          <w:b w:val="0"/>
          <w:sz w:val="32"/>
          <w:szCs w:val="32"/>
          <w:lang w:val="th-TH" w:bidi="th-TH" w:eastAsia="th-TH"/>
        </w:rPr>
        <w:t>ประชาชนย่อมมีสิทธิพื้นฐานในเรื่อง การควบคุมเมล็ดพันธุ์และการตรวจสอบพืชดัดแปลงพันธุกรรม (GMO)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๕๒๕  </w:t>
      </w:r>
      <w:r>
        <w:rPr>
          <w:rFonts w:ascii="TH Sarabun New" w:hAnsi="TH Sarabun New" w:cs="TH Sarabun New"/>
          <w:b w:val="0"/>
          <w:sz w:val="32"/>
          <w:szCs w:val="32"/>
          <w:lang w:val="th-TH" w:bidi="th-TH" w:eastAsia="th-TH"/>
        </w:rPr>
        <w:t>รัฐต้องรับรองและคุ้มครองหลักการ ระบบการชลประทานและสิทธิการเข้าถึงน้ำเพื่อเกษตรกรรายย่อย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๕๒๖  </w:t>
      </w:r>
      <w:r>
        <w:rPr>
          <w:rFonts w:ascii="TH Sarabun New" w:hAnsi="TH Sarabun New" w:cs="TH Sarabun New"/>
          <w:b w:val="0"/>
          <w:sz w:val="32"/>
          <w:szCs w:val="32"/>
          <w:lang w:val="th-TH" w:bidi="th-TH" w:eastAsia="th-TH"/>
        </w:rPr>
        <w:t>ประชาชนย่อมมีสิทธิพื้นฐานในเรื่อง การอุดหนุนเกษตรอินทรีย์และวิถีเกษตรกรรมยั่งยืน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๕๒๗  </w:t>
      </w:r>
      <w:r>
        <w:rPr>
          <w:rFonts w:ascii="TH Sarabun New" w:hAnsi="TH Sarabun New" w:cs="TH Sarabun New"/>
          <w:b w:val="0"/>
          <w:sz w:val="32"/>
          <w:szCs w:val="32"/>
          <w:lang w:val="th-TH" w:bidi="th-TH" w:eastAsia="th-TH"/>
        </w:rPr>
        <w:t>รัฐต้องรับรองและคุ้มครองหลักการ การรวมกลุ่มและบริหารงานสหกรณ์การเกษตรภาคประชาชน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๕๒๘  </w:t>
      </w:r>
      <w:r>
        <w:rPr>
          <w:rFonts w:ascii="TH Sarabun New" w:hAnsi="TH Sarabun New" w:cs="TH Sarabun New"/>
          <w:b w:val="0"/>
          <w:sz w:val="32"/>
          <w:szCs w:val="32"/>
          <w:lang w:val="th-TH" w:bidi="th-TH" w:eastAsia="th-TH"/>
        </w:rPr>
        <w:t>ประชาชนย่อมมีสิทธิพื้นฐานในเรื่อง ห่วงโซ่อุปทานอาหารที่โปร่งใสและเป็นมิตรต่อผู้บริโภค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๕๒๙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ความมั่นคงทางอาหารและสิทธิในการเข้าถึงโภชนาการที่ดี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การคุ้มครองที่ดินเกษตรกรรมและโฉนดที่ดินชุมชน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การประกันราคาพืชผลและการสร้างรายได้ที่มั่นคงแก่เกษตรกร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การควบคุมเมล็ดพันธุ์และการตรวจสอบพืชดัดแปลงพันธุกรรม (GMO)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ระบบการชลประทานและสิทธิการเข้าถึงน้ำเพื่อเกษตรกรรายย่อย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การอุดหนุนเกษตรอินทรีย์และวิถีเกษตรกรรมยั่งยืน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การรวมกลุ่มและบริหารงานสหกรณ์การเกษตรภาคประชาชน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ห่วงโซ่อุปทานอาหารที่โปร่งใสและเป็นมิตรต่อผู้บริโภค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ความมั่นคงทางอาหารและสิทธิในการเข้าถึงโภชนาการที่ดี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การคุ้มครองที่ดินเกษตรกรรมและโฉนดที่ดินชุมชน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๕๓๙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การประกันราคาพืชผลและการสร้างรายได้ที่มั่นคงแก่เกษตรกร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การควบคุมเมล็ดพันธุ์และการตรวจสอบพืชดัดแปลงพันธุกรรม (GMO)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ระบบการชลประทานและสิทธิการเข้าถึงน้ำเพื่อเกษตรกรรายย่อย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การอุดหนุนเกษตรอินทรีย์และวิถีเกษตรกรรมยั่งยืน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การรวมกลุ่มและบริหารงานสหกรณ์การเกษตรภาคประชาชน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๕๔๔  </w:t>
      </w:r>
      <w:r>
        <w:rPr>
          <w:rFonts w:ascii="TH Sarabun New" w:hAnsi="TH Sarabun New" w:cs="TH Sarabun New"/>
          <w:b w:val="0"/>
          <w:sz w:val="32"/>
          <w:szCs w:val="32"/>
          <w:lang w:val="th-TH" w:bidi="th-TH" w:eastAsia="th-TH"/>
        </w:rPr>
        <w:t>รัฐต้องจัดตั้งกองทุนหมุนเวียนเพื่ออุดหนุนและพัฒนา ห่วงโซ่อุปทานอาหารที่โปร่งใสและเป็นมิตรต่อผู้บริโภค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ความมั่นคงทางอาหารและสิทธิในการเข้าถึงโภชนาการที่ดี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การคุ้มครองที่ดินเกษตรกรรมและโฉนดที่ดินชุมชน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การประกันราคาพืชผลและการสร้างรายได้ที่มั่นคงแก่เกษตรกร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การควบคุมเมล็ดพันธุ์และการตรวจสอบพืชดัดแปลงพันธุกรรม (GMO)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๕๔๙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ระบบการชลประทานและสิทธิการเข้าถึงน้ำเพื่อเกษตรกรรายย่อย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การอุดหนุนเกษตรอินทรีย์และวิถีเกษตรกรรมยั่งยืน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การรวมกลุ่มและบริหารงานสหกรณ์การเกษตรภาคประชาชน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ห่วงโซ่อุปทานอาหารที่โปร่งใสและเป็นมิตรต่อผู้บริโภค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ความมั่นคงทางอาหารและสิทธิในการเข้าถึงโภชนาการที่ดี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๕๕๔  </w:t>
      </w:r>
      <w:r>
        <w:rPr>
          <w:rFonts w:ascii="TH Sarabun New" w:hAnsi="TH Sarabun New" w:cs="TH Sarabun New"/>
          <w:b w:val="0"/>
          <w:sz w:val="32"/>
          <w:szCs w:val="32"/>
          <w:lang w:val="th-TH" w:bidi="th-TH" w:eastAsia="th-TH"/>
        </w:rPr>
        <w:t>การพัฒนาและการตรวจสอบระบบ การคุ้มครองที่ดินเกษตรกรรมและโฉนดที่ดินชุมชน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การประกันราคาพืชผลและการสร้างรายได้ที่มั่นคงแก่เกษตรกร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๕๕๖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การควบคุมเมล็ดพันธุ์และการตรวจสอบพืชดัดแปลงพันธุกรรม (GMO)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ระบบการชลประทานและสิทธิการเข้าถึงน้ำเพื่อเกษตรกรรายย่อย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๕๕๘  </w:t>
      </w:r>
      <w:r>
        <w:rPr>
          <w:rFonts w:ascii="TH Sarabun New" w:hAnsi="TH Sarabun New" w:cs="TH Sarabun New"/>
          <w:b w:val="0"/>
          <w:sz w:val="32"/>
          <w:szCs w:val="32"/>
          <w:lang w:val="th-TH" w:bidi="th-TH" w:eastAsia="th-TH"/>
        </w:rPr>
        <w:t>การพัฒนาและการตรวจสอบระบบ การอุดหนุนเกษตรอินทรีย์และวิถีเกษตรกรรมยั่งยืน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๕๕๙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การรวมกลุ่มและบริหารงานสหกรณ์การเกษตรภาคประชาชน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๕๖๐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ห่วงโซ่อุปทานอาหารที่โปร่งใสและเป็นมิตรต่อผู้บริโภค ให้ตราขึ้นเป็นพระราชบัญญัติประกอบรัฐธรรมนูญภายในหนึ่งปี</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๒๒</w:t>
        <w:br/>
      </w:r>
      <w:r>
        <w:rPr>
          <w:rFonts w:ascii="TH Sarabun New" w:hAnsi="TH Sarabun New" w:cs="TH Sarabun New"/>
          <w:b/>
          <w:sz w:val="36"/>
          <w:szCs w:val="36"/>
          <w:bCs/>
          <w:lang w:val="th-TH" w:bidi="th-TH" w:eastAsia="th-TH"/>
        </w:rPr>
        <w:t>สิทธิเด็ก เยาวชน ผู้สูงอายุ และผู้พิการ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๕๖๑  </w:t>
      </w:r>
      <w:r>
        <w:rPr>
          <w:rFonts w:ascii="TH Sarabun New" w:hAnsi="TH Sarabun New" w:cs="TH Sarabun New"/>
          <w:b w:val="0"/>
          <w:sz w:val="32"/>
          <w:szCs w:val="32"/>
          <w:lang w:val="th-TH" w:bidi="th-TH" w:eastAsia="th-TH"/>
        </w:rPr>
        <w:t>ประชาชนย่อมมีสิทธิพื้นฐานในเรื่อง การศึกษาปฐมวัยคุณภาพสูงและสวัสดิการเด็กแรกเกิดถ้วนหน้า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๕๖๒  </w:t>
      </w:r>
      <w:r>
        <w:rPr>
          <w:rFonts w:ascii="TH Sarabun New" w:hAnsi="TH Sarabun New" w:cs="TH Sarabun New"/>
          <w:b w:val="0"/>
          <w:sz w:val="32"/>
          <w:szCs w:val="32"/>
          <w:lang w:val="th-TH" w:bidi="th-TH" w:eastAsia="th-TH"/>
        </w:rPr>
        <w:t>รัฐต้องรับรองและคุ้มครองหลักการ สวัสดิการและการดูแลผู้สูงอายุระยะยาวโดยรัฐ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๕๖๓  </w:t>
      </w:r>
      <w:r>
        <w:rPr>
          <w:rFonts w:ascii="TH Sarabun New" w:hAnsi="TH Sarabun New" w:cs="TH Sarabun New"/>
          <w:b w:val="0"/>
          <w:sz w:val="32"/>
          <w:szCs w:val="32"/>
          <w:lang w:val="th-TH" w:bidi="th-TH" w:eastAsia="th-TH"/>
        </w:rPr>
        <w:t>ประชาชนย่อมมีสิทธิพื้นฐานในเรื่อง การจัดสถาปัตยกรรมเพื่อทุกคน (Accessibility) เพื่อสิทธิ์ผู้พิการ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๕๖๔  </w:t>
      </w:r>
      <w:r>
        <w:rPr>
          <w:rFonts w:ascii="TH Sarabun New" w:hAnsi="TH Sarabun New" w:cs="TH Sarabun New"/>
          <w:b w:val="0"/>
          <w:sz w:val="32"/>
          <w:szCs w:val="32"/>
          <w:lang w:val="th-TH" w:bidi="th-TH" w:eastAsia="th-TH"/>
        </w:rPr>
        <w:t>รัฐต้องรับรองและคุ้มครองหลักการ มาตรการป้องกัน ปราบปราม และเยียวยาการล่วงละเมิดเด็ก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๕๖๕  </w:t>
      </w:r>
      <w:r>
        <w:rPr>
          <w:rFonts w:ascii="TH Sarabun New" w:hAnsi="TH Sarabun New" w:cs="TH Sarabun New"/>
          <w:b w:val="0"/>
          <w:sz w:val="32"/>
          <w:szCs w:val="32"/>
          <w:lang w:val="th-TH" w:bidi="th-TH" w:eastAsia="th-TH"/>
        </w:rPr>
        <w:t>ประชาชนย่อมมีสิทธิพื้นฐานในเรื่อง ระบบบำนาญประชาชนถ้วนหน้าที่เพียงพอแก่การเกษียณอย่างมีเกียรติ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๕๖๖  </w:t>
      </w:r>
      <w:r>
        <w:rPr>
          <w:rFonts w:ascii="TH Sarabun New" w:hAnsi="TH Sarabun New" w:cs="TH Sarabun New"/>
          <w:b w:val="0"/>
          <w:sz w:val="32"/>
          <w:szCs w:val="32"/>
          <w:lang w:val="th-TH" w:bidi="th-TH" w:eastAsia="th-TH"/>
        </w:rPr>
        <w:t>รัฐต้องรับรองและคุ้มครองหลักการ การสนับสนุนการจ้างงานและการฝึกวิชาชีพแก่ผู้พิการ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๕๖๗  </w:t>
      </w:r>
      <w:r>
        <w:rPr>
          <w:rFonts w:ascii="TH Sarabun New" w:hAnsi="TH Sarabun New" w:cs="TH Sarabun New"/>
          <w:b w:val="0"/>
          <w:sz w:val="32"/>
          <w:szCs w:val="32"/>
          <w:lang w:val="th-TH" w:bidi="th-TH" w:eastAsia="th-TH"/>
        </w:rPr>
        <w:t>ประชาชนย่อมมีสิทธิพื้นฐานในเรื่อง ครอบครัวอุปถัมภ์และการยกระดับสถานสงเคราะห์เยาวชน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๕๖๘  </w:t>
      </w:r>
      <w:r>
        <w:rPr>
          <w:rFonts w:ascii="TH Sarabun New" w:hAnsi="TH Sarabun New" w:cs="TH Sarabun New"/>
          <w:b w:val="0"/>
          <w:sz w:val="32"/>
          <w:szCs w:val="32"/>
          <w:lang w:val="th-TH" w:bidi="th-TH" w:eastAsia="th-TH"/>
        </w:rPr>
        <w:t>รัฐต้องรับรองและคุ้มครองหลักการ การจัดตั้งและบริหารกองทุนเด็กและเยาวชนแห่งชาติ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๕๖๙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การศึกษาปฐมวัยคุณภาพสูงและสวัสดิการเด็กแรกเกิดถ้วนหน้า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สวัสดิการและการดูแลผู้สูงอายุระยะยาวโดยรัฐ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การจัดสถาปัตยกรรมเพื่อทุกคน (Accessibility) เพื่อสิทธิ์ผู้พิการ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มาตรการป้องกัน ปราบปราม และเยียวยาการล่วงละเมิดเด็ก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ระบบบำนาญประชาชนถ้วนหน้าที่เพียงพอแก่การเกษียณอย่างมีเกียรติ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การสนับสนุนการจ้างงานและการฝึกวิชาชีพแก่ผู้พิการ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ครอบครัวอุปถัมภ์และการยกระดับสถานสงเคราะห์เยาวชน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การจัดตั้งและบริหารกองทุนเด็กและเยาวชนแห่งชาติ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การศึกษาปฐมวัยคุณภาพสูงและสวัสดิการเด็กแรกเกิดถ้วนหน้า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สวัสดิการและการดูแลผู้สูงอายุระยะยาวโดยรัฐ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๕๗๙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การจัดสถาปัตยกรรมเพื่อทุกคน (Accessibility) เพื่อสิทธิ์ผู้พิการ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 ปราบปราม และเยียวยาการล่วงละเมิดเด็ก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๕๘๑  </w:t>
      </w:r>
      <w:r>
        <w:rPr>
          <w:rFonts w:ascii="TH Sarabun New" w:hAnsi="TH Sarabun New" w:cs="TH Sarabun New"/>
          <w:b w:val="0"/>
          <w:sz w:val="32"/>
          <w:szCs w:val="32"/>
          <w:lang w:val="th-TH" w:bidi="th-TH" w:eastAsia="th-TH"/>
        </w:rPr>
        <w:t>รัฐต้องจัดตั้งกองทุนหมุนเวียนเพื่ออุดหนุนและพัฒนา ระบบบำนาญประชาชนถ้วนหน้าที่เพียงพอแก่การเกษียณอย่างมีเกียรติ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การสนับสนุนการจ้างงานและการฝึกวิชาชีพแก่ผู้พิการ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๕๘๓  </w:t>
      </w:r>
      <w:r>
        <w:rPr>
          <w:rFonts w:ascii="TH Sarabun New" w:hAnsi="TH Sarabun New" w:cs="TH Sarabun New"/>
          <w:b w:val="0"/>
          <w:sz w:val="32"/>
          <w:szCs w:val="32"/>
          <w:lang w:val="th-TH" w:bidi="th-TH" w:eastAsia="th-TH"/>
        </w:rPr>
        <w:t>รัฐต้องจัดตั้งกองทุนหมุนเวียนเพื่ออุดหนุนและพัฒนา ครอบครัวอุปถัมภ์และการยกระดับสถานสงเคราะห์เยาวชน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การจัดตั้งและบริหารกองทุนเด็กและเยาวชนแห่งชาติ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การศึกษาปฐมวัยคุณภาพสูงและสวัสดิการเด็กแรกเกิดถ้วนหน้า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สวัสดิการและการดูแลผู้สูงอายุระยะยาวโดยรัฐ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การจัดสถาปัตยกรรมเพื่อทุกคน (Accessibility) เพื่อสิทธิ์ผู้พิการ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มาตรการป้องกัน ปราบปราม และเยียวยาการล่วงละเมิดเด็ก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๕๘๙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ระบบบำนาญประชาชนถ้วนหน้าที่เพียงพอแก่การเกษียณอย่างมีเกียรติ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การสนับสนุนการจ้างงานและการฝึกวิชาชีพแก่ผู้พิการ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ครอบครัวอุปถัมภ์และการยกระดับสถานสงเคราะห์เยาวชน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การจัดตั้งและบริหารกองทุนเด็กและเยาวชนแห่งชาติ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๕๙๓  </w:t>
      </w:r>
      <w:r>
        <w:rPr>
          <w:rFonts w:ascii="TH Sarabun New" w:hAnsi="TH Sarabun New" w:cs="TH Sarabun New"/>
          <w:b w:val="0"/>
          <w:sz w:val="32"/>
          <w:szCs w:val="32"/>
          <w:lang w:val="th-TH" w:bidi="th-TH" w:eastAsia="th-TH"/>
        </w:rPr>
        <w:t>การออกระเบียบหรือมาตรการใด ๆ เกี่ยวกับ การศึกษาปฐมวัยคุณภาพสูงและสวัสดิการเด็กแรกเกิดถ้วนหน้า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๕๙๔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สวัสดิการและการดูแลผู้สูงอายุระยะยาวโดยรัฐ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๕๙๕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การจัดสถาปัตยกรรมเพื่อทุกคน (Accessibility) เพื่อสิทธิ์ผู้พิการ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๕๙๖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มาตรการป้องกัน ปราบปราม และเยียวยาการล่วงละเมิดเด็ก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๕๙๗  </w:t>
      </w:r>
      <w:r>
        <w:rPr>
          <w:rFonts w:ascii="TH Sarabun New" w:hAnsi="TH Sarabun New" w:cs="TH Sarabun New"/>
          <w:b w:val="0"/>
          <w:sz w:val="32"/>
          <w:szCs w:val="32"/>
          <w:lang w:val="th-TH" w:bidi="th-TH" w:eastAsia="th-TH"/>
        </w:rPr>
        <w:t>การออกระเบียบหรือมาตรการใด ๆ เกี่ยวกับ ระบบบำนาญประชาชนถ้วนหน้าที่เพียงพอแก่การเกษียณอย่างมีเกียรติ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๕๙๘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การสนับสนุนการจ้างงานและการฝึกวิชาชีพแก่ผู้พิการ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๕๙๙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ครอบครัวอุปถัมภ์และการยกระดับสถานสงเคราะห์เยาวชน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๖๐๐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การจัดตั้งและบริหารกองทุนเด็กและเยาวชนแห่งชาติ ทุกรอบห้าปีตามสภาวะสังคมที่เปลี่ยนแปลง</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๒๓</w:t>
        <w:br/>
      </w:r>
      <w:r>
        <w:rPr>
          <w:rFonts w:ascii="TH Sarabun New" w:hAnsi="TH Sarabun New" w:cs="TH Sarabun New"/>
          <w:b/>
          <w:sz w:val="36"/>
          <w:szCs w:val="36"/>
          <w:bCs/>
          <w:lang w:val="th-TH" w:bidi="th-TH" w:eastAsia="th-TH"/>
        </w:rPr>
        <w:t>การศึกษา วิทยาศาสตร์ และวิจัย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๖๐๑  </w:t>
      </w:r>
      <w:r>
        <w:rPr>
          <w:rFonts w:ascii="TH Sarabun New" w:hAnsi="TH Sarabun New" w:cs="TH Sarabun New"/>
          <w:b w:val="0"/>
          <w:sz w:val="32"/>
          <w:szCs w:val="32"/>
          <w:lang w:val="th-TH" w:bidi="th-TH" w:eastAsia="th-TH"/>
        </w:rPr>
        <w:t>รัฐต้องรับรองและคุ้มครองหลักการ การศึกษาภาคบังคับฟรีและการกระจายทรัพยากรการศึกษา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๖๐๒  </w:t>
      </w:r>
      <w:r>
        <w:rPr>
          <w:rFonts w:ascii="TH Sarabun New" w:hAnsi="TH Sarabun New" w:cs="TH Sarabun New"/>
          <w:b w:val="0"/>
          <w:sz w:val="32"/>
          <w:szCs w:val="32"/>
          <w:lang w:val="th-TH" w:bidi="th-TH" w:eastAsia="th-TH"/>
        </w:rPr>
        <w:t>ประชาชนย่อมมีสิทธิพื้นฐานในเรื่อง การจัดสรรทุนวิจัยทางวิทยาศาสตร์เพื่อประโยชน์สาธารณะ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๖๐๓  </w:t>
      </w:r>
      <w:r>
        <w:rPr>
          <w:rFonts w:ascii="TH Sarabun New" w:hAnsi="TH Sarabun New" w:cs="TH Sarabun New"/>
          <w:b w:val="0"/>
          <w:sz w:val="32"/>
          <w:szCs w:val="32"/>
          <w:lang w:val="th-TH" w:bidi="th-TH" w:eastAsia="th-TH"/>
        </w:rPr>
        <w:t>รัฐต้องรับรองและคุ้มครองหลักการ หลักสูตรการศึกษาที่ยืดหยุ่น เน้นการวิเคราะห์และความคิดสร้างสรรค์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๖๐๔  </w:t>
      </w:r>
      <w:r>
        <w:rPr>
          <w:rFonts w:ascii="TH Sarabun New" w:hAnsi="TH Sarabun New" w:cs="TH Sarabun New"/>
          <w:b w:val="0"/>
          <w:sz w:val="32"/>
          <w:szCs w:val="32"/>
          <w:lang w:val="th-TH" w:bidi="th-TH" w:eastAsia="th-TH"/>
        </w:rPr>
        <w:t>ประชาชนย่อมมีสิทธิพื้นฐานในเรื่อง การคุ้มครองสิทธิครูและจัดสวัสดิการบุคลากรทางการศึกษา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๖๐๕  </w:t>
      </w:r>
      <w:r>
        <w:rPr>
          <w:rFonts w:ascii="TH Sarabun New" w:hAnsi="TH Sarabun New" w:cs="TH Sarabun New"/>
          <w:b w:val="0"/>
          <w:sz w:val="32"/>
          <w:szCs w:val="32"/>
          <w:lang w:val="th-TH" w:bidi="th-TH" w:eastAsia="th-TH"/>
        </w:rPr>
        <w:t>รัฐต้องรับรองและคุ้มครองหลักการ การส่งเสริมการเรียนรู้ตลอดชีวิตและการศึกษานอกระบบ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๖๐๖  </w:t>
      </w:r>
      <w:r>
        <w:rPr>
          <w:rFonts w:ascii="TH Sarabun New" w:hAnsi="TH Sarabun New" w:cs="TH Sarabun New"/>
          <w:b w:val="0"/>
          <w:sz w:val="32"/>
          <w:szCs w:val="32"/>
          <w:lang w:val="th-TH" w:bidi="th-TH" w:eastAsia="th-TH"/>
        </w:rPr>
        <w:t>ประชาชนย่อมมีสิทธิพื้นฐานในเรื่อง การแก้ไขความเหลื่อมล้ำทางการศึกษาระหว่างชนบทและเมือง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๖๐๗  </w:t>
      </w:r>
      <w:r>
        <w:rPr>
          <w:rFonts w:ascii="TH Sarabun New" w:hAnsi="TH Sarabun New" w:cs="TH Sarabun New"/>
          <w:b w:val="0"/>
          <w:sz w:val="32"/>
          <w:szCs w:val="32"/>
          <w:lang w:val="th-TH" w:bidi="th-TH" w:eastAsia="th-TH"/>
        </w:rPr>
        <w:t>รัฐต้องรับรองและคุ้มครองหลักการ การจัดตั้งหอสมุดหลวงและแหล่งเรียนรู้สาธารณะในทุกชุมชน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๖๐๘  </w:t>
      </w:r>
      <w:r>
        <w:rPr>
          <w:rFonts w:ascii="TH Sarabun New" w:hAnsi="TH Sarabun New" w:cs="TH Sarabun New"/>
          <w:b w:val="0"/>
          <w:sz w:val="32"/>
          <w:szCs w:val="32"/>
          <w:lang w:val="th-TH" w:bidi="th-TH" w:eastAsia="th-TH"/>
        </w:rPr>
        <w:t>ประชาชนย่อมมีสิทธิพื้นฐานในเรื่อง เสรีภาพทางวิชาการและการป้องกันการแทรกแซงงานวิจัย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๖๐๙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การศึกษาภาคบังคับฟรีและการกระจายทรัพยากรการศึกษา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การจัดสรรทุนวิจัยทางวิทยาศาสตร์เพื่อประโยชน์สาธารณะ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หลักสูตรการศึกษาที่ยืดหยุ่น เน้นการวิเคราะห์และความคิดสร้างสรรค์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การคุ้มครองสิทธิครูและจัดสวัสดิการบุคลากรทางการศึกษา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การส่งเสริมการเรียนรู้ตลอดชีวิตและการศึกษานอกระบบ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การแก้ไขความเหลื่อมล้ำทางการศึกษาระหว่างชนบทและเมือง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การจัดตั้งหอสมุดหลวงและแหล่งเรียนรู้สาธารณะในทุกชุมชน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เสรีภาพทางวิชาการและการป้องกันการแทรกแซงงานวิจัย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การศึกษาภาคบังคับฟรีและการกระจายทรัพยากรการศึกษา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การจัดสรรทุนวิจัยทางวิทยาศาสตร์เพื่อประโยชน์สาธารณะ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๖๑๙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หลักสูตรการศึกษาที่ยืดหยุ่น เน้นการวิเคราะห์และความคิดสร้างสรรค์</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การคุ้มครองสิทธิครูและจัดสวัสดิการบุคลากรทางการศึกษา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การส่งเสริมการเรียนรู้ตลอดชีวิตและการศึกษานอกระบบ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การแก้ไขความเหลื่อมล้ำทางการศึกษาระหว่างชนบทและเมือง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การจัดตั้งหอสมุดหลวงและแหล่งเรียนรู้สาธารณะในทุกชุมชน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๖๒๔  </w:t>
      </w:r>
      <w:r>
        <w:rPr>
          <w:rFonts w:ascii="TH Sarabun New" w:hAnsi="TH Sarabun New" w:cs="TH Sarabun New"/>
          <w:b w:val="0"/>
          <w:sz w:val="32"/>
          <w:szCs w:val="32"/>
          <w:lang w:val="th-TH" w:bidi="th-TH" w:eastAsia="th-TH"/>
        </w:rPr>
        <w:t>รัฐต้องจัดตั้งกองทุนหมุนเวียนเพื่ออุดหนุนและพัฒนา เสรีภาพทางวิชาการและการป้องกันการแทรกแซงงานวิจัย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การศึกษาภาคบังคับฟรีและการกระจายทรัพยากรการศึกษา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การจัดสรรทุนวิจัยทางวิทยาศาสตร์เพื่อประโยชน์สาธารณะ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หลักสูตรการศึกษาที่ยืดหยุ่น เน้นการวิเคราะห์และความคิดสร้างสรรค์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การคุ้มครองสิทธิครูและจัดสวัสดิการบุคลากรทางการศึกษา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๖๒๙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การส่งเสริมการเรียนรู้ตลอดชีวิตและการศึกษานอกระบบ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การแก้ไขความเหลื่อมล้ำทางการศึกษาระหว่างชนบทและเมือง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การจัดตั้งหอสมุดหลวงและแหล่งเรียนรู้สาธารณะในทุกชุมชน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เสรีภาพทางวิชาการและการป้องกันการแทรกแซงงานวิจัย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การศึกษาภาคบังคับฟรีและการกระจายทรัพยากรการศึกษา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๖๓๔  </w:t>
      </w:r>
      <w:r>
        <w:rPr>
          <w:rFonts w:ascii="TH Sarabun New" w:hAnsi="TH Sarabun New" w:cs="TH Sarabun New"/>
          <w:b w:val="0"/>
          <w:sz w:val="32"/>
          <w:szCs w:val="32"/>
          <w:lang w:val="th-TH" w:bidi="th-TH" w:eastAsia="th-TH"/>
        </w:rPr>
        <w:t>การพัฒนาและการตรวจสอบระบบ การจัดสรรทุนวิจัยทางวิทยาศาสตร์เพื่อประโยชน์สาธารณะ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หลักสูตรการศึกษาที่ยืดหยุ่น เน้นการวิเคราะห์และความคิดสร้างสรรค์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๖๓๖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การคุ้มครองสิทธิครูและจัดสวัสดิการบุคลากรทางการศึกษา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การส่งเสริมการเรียนรู้ตลอดชีวิตและการศึกษานอกระบบ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๖๓๘  </w:t>
      </w:r>
      <w:r>
        <w:rPr>
          <w:rFonts w:ascii="TH Sarabun New" w:hAnsi="TH Sarabun New" w:cs="TH Sarabun New"/>
          <w:b w:val="0"/>
          <w:sz w:val="32"/>
          <w:szCs w:val="32"/>
          <w:lang w:val="th-TH" w:bidi="th-TH" w:eastAsia="th-TH"/>
        </w:rPr>
        <w:t>การพัฒนาและการตรวจสอบระบบ การแก้ไขความเหลื่อมล้ำทางการศึกษาระหว่างชนบทและเมือง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๖๓๙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การจัดตั้งหอสมุดหลวงและแหล่งเรียนรู้สาธารณะในทุกชุมชน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๖๔๐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เสรีภาพทางวิชาการและการป้องกันการแทรกแซงงานวิจัย ให้ตราขึ้นเป็นพระราชบัญญัติประกอบรัฐธรรมนูญภายในหนึ่งปี</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๒๔</w:t>
        <w:br/>
      </w:r>
      <w:r>
        <w:rPr>
          <w:rFonts w:ascii="TH Sarabun New" w:hAnsi="TH Sarabun New" w:cs="TH Sarabun New"/>
          <w:b/>
          <w:sz w:val="36"/>
          <w:szCs w:val="36"/>
          <w:bCs/>
          <w:lang w:val="th-TH" w:bidi="th-TH" w:eastAsia="th-TH"/>
        </w:rPr>
        <w:t>สาธารณสุขและระบบสุขภาพ</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๖๔๑  </w:t>
      </w:r>
      <w:r>
        <w:rPr>
          <w:rFonts w:ascii="TH Sarabun New" w:hAnsi="TH Sarabun New" w:cs="TH Sarabun New"/>
          <w:b w:val="0"/>
          <w:sz w:val="32"/>
          <w:szCs w:val="32"/>
          <w:lang w:val="th-TH" w:bidi="th-TH" w:eastAsia="th-TH"/>
        </w:rPr>
        <w:t>ประชาชนย่อมมีสิทธิพื้นฐานในเรื่อง หลักประกันสุขภาพถ้วนหน้าที่ครอบคลุมการรักษาฟรีทุกโรค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๖๔๒  </w:t>
      </w:r>
      <w:r>
        <w:rPr>
          <w:rFonts w:ascii="TH Sarabun New" w:hAnsi="TH Sarabun New" w:cs="TH Sarabun New"/>
          <w:b w:val="0"/>
          <w:sz w:val="32"/>
          <w:szCs w:val="32"/>
          <w:lang w:val="th-TH" w:bidi="th-TH" w:eastAsia="th-TH"/>
        </w:rPr>
        <w:t>รัฐต้องรับรองและคุ้มครองหลักการ การจัดสรรและกระจายบุคลากรทางการแพทย์สู่โรงพยาบาลท้องถิ่น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๖๔๓  </w:t>
      </w:r>
      <w:r>
        <w:rPr>
          <w:rFonts w:ascii="TH Sarabun New" w:hAnsi="TH Sarabun New" w:cs="TH Sarabun New"/>
          <w:b w:val="0"/>
          <w:sz w:val="32"/>
          <w:szCs w:val="32"/>
          <w:lang w:val="th-TH" w:bidi="th-TH" w:eastAsia="th-TH"/>
        </w:rPr>
        <w:t>ประชาชนย่อมมีสิทธิพื้นฐานในเรื่อง การควบคุมและลดราคายาที่จำเป็นรวมถึงเวชภัณฑ์พื้นฐาน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๖๔๔  </w:t>
      </w:r>
      <w:r>
        <w:rPr>
          <w:rFonts w:ascii="TH Sarabun New" w:hAnsi="TH Sarabun New" w:cs="TH Sarabun New"/>
          <w:b w:val="0"/>
          <w:sz w:val="32"/>
          <w:szCs w:val="32"/>
          <w:lang w:val="th-TH" w:bidi="th-TH" w:eastAsia="th-TH"/>
        </w:rPr>
        <w:t>รัฐต้องรับรองและคุ้มครองหลักการ ระบบสุขภาวะและสวัสดิการการเข้าถึงการดูแลรักษาจิตใจ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๖๔๕  </w:t>
      </w:r>
      <w:r>
        <w:rPr>
          <w:rFonts w:ascii="TH Sarabun New" w:hAnsi="TH Sarabun New" w:cs="TH Sarabun New"/>
          <w:b w:val="0"/>
          <w:sz w:val="32"/>
          <w:szCs w:val="32"/>
          <w:lang w:val="th-TH" w:bidi="th-TH" w:eastAsia="th-TH"/>
        </w:rPr>
        <w:t>ประชาชนย่อมมีสิทธิพื้นฐานในเรื่อง การเฝ้าระวัง ป้องกัน และรับมือโรคระบาดร้ายแรงเฉียบพลัน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๖๔๖  </w:t>
      </w:r>
      <w:r>
        <w:rPr>
          <w:rFonts w:ascii="TH Sarabun New" w:hAnsi="TH Sarabun New" w:cs="TH Sarabun New"/>
          <w:b w:val="0"/>
          <w:sz w:val="32"/>
          <w:szCs w:val="32"/>
          <w:lang w:val="th-TH" w:bidi="th-TH" w:eastAsia="th-TH"/>
        </w:rPr>
        <w:t>รัฐต้องรับรองและคุ้มครองหลักการ สิทธิในการได้รับการบริการแพทย์ฉุกเฉินและกู้ชีพฟรีทุกสถานพยาบาล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๖๔๗  </w:t>
      </w:r>
      <w:r>
        <w:rPr>
          <w:rFonts w:ascii="TH Sarabun New" w:hAnsi="TH Sarabun New" w:cs="TH Sarabun New"/>
          <w:b w:val="0"/>
          <w:sz w:val="32"/>
          <w:szCs w:val="32"/>
          <w:lang w:val="th-TH" w:bidi="th-TH" w:eastAsia="th-TH"/>
        </w:rPr>
        <w:t>ประชาชนย่อมมีสิทธิพื้นฐานในเรื่อง การส่งเสริมและบูรณาการการแพทย์แผนไทยและสมุนไพรท้องถิ่น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๖๔๘  </w:t>
      </w:r>
      <w:r>
        <w:rPr>
          <w:rFonts w:ascii="TH Sarabun New" w:hAnsi="TH Sarabun New" w:cs="TH Sarabun New"/>
          <w:b w:val="0"/>
          <w:sz w:val="32"/>
          <w:szCs w:val="32"/>
          <w:lang w:val="th-TH" w:bidi="th-TH" w:eastAsia="th-TH"/>
        </w:rPr>
        <w:t>รัฐต้องรับรองและคุ้มครองหลักการ การพิทักษ์สิทธิผู้ป่วยและการเปิดโอกาสให้ร่วมตัดสินใจรักษา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๖๔๙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หลักประกันสุขภาพถ้วนหน้าที่ครอบคลุมการรักษาฟรีทุกโรค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การจัดสรรและกระจายบุคลากรทางการแพทย์สู่โรงพยาบาลท้องถิ่น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การควบคุมและลดราคายาที่จำเป็นรวมถึงเวชภัณฑ์พื้นฐาน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ระบบสุขภาวะและสวัสดิการการเข้าถึงการดูแลรักษาจิตใจ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การเฝ้าระวัง ป้องกัน และรับมือโรคระบาดร้ายแรงเฉียบพลัน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สิทธิในการได้รับการบริการแพทย์ฉุกเฉินและกู้ชีพฟรีทุกสถานพยาบาล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การส่งเสริมและบูรณาการการแพทย์แผนไทยและสมุนไพรท้องถิ่น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การพิทักษ์สิทธิผู้ป่วยและการเปิดโอกาสให้ร่วมตัดสินใจรักษา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๖๕๗  </w:t>
      </w:r>
      <w:r>
        <w:rPr>
          <w:rFonts w:ascii="TH Sarabun New" w:hAnsi="TH Sarabun New" w:cs="TH Sarabun New"/>
          <w:b w:val="0"/>
          <w:sz w:val="32"/>
          <w:szCs w:val="32"/>
          <w:lang w:val="th-TH" w:bidi="th-TH" w:eastAsia="th-TH"/>
        </w:rPr>
        <w:t>รัฐต้องจัดตั้งกองทุนหมุนเวียนเพื่ออุดหนุนและพัฒนา หลักประกันสุขภาพถ้วนหน้าที่ครอบคลุมการรักษาฟรีทุกโรค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การจัดสรรและกระจายบุคลากรทางการแพทย์สู่โรงพยาบาลท้องถิ่น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๖๕๙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การควบคุมและลดราคายาที่จำเป็นรวมถึงเวชภัณฑ์พื้นฐาน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ระบบสุขภาวะและสวัสดิการการเข้าถึงการดูแลรักษาจิตใจ</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การเฝ้าระวัง ป้องกัน และรับมือโรคระบาดร้ายแรงเฉียบพลัน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สิทธิในการได้รับการบริการแพทย์ฉุกเฉินและกู้ชีพฟรีทุกสถานพยาบาล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การส่งเสริมและบูรณาการการแพทย์แผนไทยและสมุนไพรท้องถิ่น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การพิทักษ์สิทธิผู้ป่วยและการเปิดโอกาสให้ร่วมตัดสินใจรักษา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หลักประกันสุขภาพถ้วนหน้าที่ครอบคลุมการรักษาฟรีทุกโรค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การจัดสรรและกระจายบุคลากรทางการแพทย์สู่โรงพยาบาลท้องถิ่น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การควบคุมและลดราคายาที่จำเป็นรวมถึงเวชภัณฑ์พื้นฐาน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ระบบสุขภาวะและสวัสดิการการเข้าถึงการดูแลรักษาจิตใจ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๖๖๙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การเฝ้าระวัง ป้องกัน และรับมือโรคระบาดร้ายแรงเฉียบพลัน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สิทธิในการได้รับการบริการแพทย์ฉุกเฉินและกู้ชีพฟรีทุกสถานพยาบาล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การส่งเสริมและบูรณาการการแพทย์แผนไทยและสมุนไพรท้องถิ่น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การพิทักษ์สิทธิผู้ป่วยและการเปิดโอกาสให้ร่วมตัดสินใจรักษา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๖๗๓  </w:t>
      </w:r>
      <w:r>
        <w:rPr>
          <w:rFonts w:ascii="TH Sarabun New" w:hAnsi="TH Sarabun New" w:cs="TH Sarabun New"/>
          <w:b w:val="0"/>
          <w:sz w:val="32"/>
          <w:szCs w:val="32"/>
          <w:lang w:val="th-TH" w:bidi="th-TH" w:eastAsia="th-TH"/>
        </w:rPr>
        <w:t>การออกระเบียบหรือมาตรการใด ๆ เกี่ยวกับ หลักประกันสุขภาพถ้วนหน้าที่ครอบคลุมการรักษาฟรีทุกโรค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๖๗๔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การจัดสรรและกระจายบุคลากรทางการแพทย์สู่โรงพยาบาลท้องถิ่น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๖๗๕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การควบคุมและลดราคายาที่จำเป็นรวมถึงเวชภัณฑ์พื้นฐาน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๖๗๖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ระบบสุขภาวะและสวัสดิการการเข้าถึงการดูแลรักษาจิตใจ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๖๗๗  </w:t>
      </w:r>
      <w:r>
        <w:rPr>
          <w:rFonts w:ascii="TH Sarabun New" w:hAnsi="TH Sarabun New" w:cs="TH Sarabun New"/>
          <w:b w:val="0"/>
          <w:sz w:val="32"/>
          <w:szCs w:val="32"/>
          <w:lang w:val="th-TH" w:bidi="th-TH" w:eastAsia="th-TH"/>
        </w:rPr>
        <w:t>การออกระเบียบหรือมาตรการใด ๆ เกี่ยวกับ การเฝ้าระวัง ป้องกัน และรับมือโรคระบาดร้ายแรงเฉียบพลัน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๖๗๘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สิทธิในการได้รับการบริการแพทย์ฉุกเฉินและกู้ชีพฟรีทุกสถานพยาบาล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๖๗๙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การส่งเสริมและบูรณาการการแพทย์แผนไทยและสมุนไพรท้องถิ่น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๖๘๐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การพิทักษ์สิทธิผู้ป่วยและการเปิดโอกาสให้ร่วมตัดสินใจรักษา ทุกรอบห้าปีตามสภาวะสังคมที่เปลี่ยนแปลง</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๒๕</w:t>
        <w:br/>
      </w:r>
      <w:r>
        <w:rPr>
          <w:rFonts w:ascii="TH Sarabun New" w:hAnsi="TH Sarabun New" w:cs="TH Sarabun New"/>
          <w:b/>
          <w:sz w:val="36"/>
          <w:szCs w:val="36"/>
          <w:bCs/>
          <w:lang w:val="th-TH" w:bidi="th-TH" w:eastAsia="th-TH"/>
        </w:rPr>
        <w:t>การต่อต้านการทุจริตและธรรมาภิบาล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๖๘๑  </w:t>
      </w:r>
      <w:r>
        <w:rPr>
          <w:rFonts w:ascii="TH Sarabun New" w:hAnsi="TH Sarabun New" w:cs="TH Sarabun New"/>
          <w:b w:val="0"/>
          <w:sz w:val="32"/>
          <w:szCs w:val="32"/>
          <w:lang w:val="th-TH" w:bidi="th-TH" w:eastAsia="th-TH"/>
        </w:rPr>
        <w:t>รัฐต้องรับรองและคุ้มครองหลักการ การเปิดเผยบัญชีทรัพย์สินและหนี้สินของนักการเมืองต่อสาธารณะ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๖๘๒  </w:t>
      </w:r>
      <w:r>
        <w:rPr>
          <w:rFonts w:ascii="TH Sarabun New" w:hAnsi="TH Sarabun New" w:cs="TH Sarabun New"/>
          <w:b w:val="0"/>
          <w:sz w:val="32"/>
          <w:szCs w:val="32"/>
          <w:lang w:val="th-TH" w:bidi="th-TH" w:eastAsia="th-TH"/>
        </w:rPr>
        <w:t>ประชาชนย่อมมีสิทธิพื้นฐานในเรื่อง การจัดซื้อจัดจ้างภาครัฐผ่านระบบดิจิทัลที่โปร่งใสตรวจสอบได้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๖๘๓  </w:t>
      </w:r>
      <w:r>
        <w:rPr>
          <w:rFonts w:ascii="TH Sarabun New" w:hAnsi="TH Sarabun New" w:cs="TH Sarabun New"/>
          <w:b w:val="0"/>
          <w:sz w:val="32"/>
          <w:szCs w:val="32"/>
          <w:lang w:val="th-TH" w:bidi="th-TH" w:eastAsia="th-TH"/>
        </w:rPr>
        <w:t>รัฐต้องรับรองและคุ้มครองหลักการ การคุ้มครองสิทธิพยานและผู้แจ้งเบาะแสการทุจริต (Whistleblower)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๖๘๔  </w:t>
      </w:r>
      <w:r>
        <w:rPr>
          <w:rFonts w:ascii="TH Sarabun New" w:hAnsi="TH Sarabun New" w:cs="TH Sarabun New"/>
          <w:b w:val="0"/>
          <w:sz w:val="32"/>
          <w:szCs w:val="32"/>
          <w:lang w:val="th-TH" w:bidi="th-TH" w:eastAsia="th-TH"/>
        </w:rPr>
        <w:t>ประชาชนย่อมมีสิทธิพื้นฐานในเรื่อง มาตรการป้องกันและลงโทษผลประโยชน์ทับซ้อนเชิงนโยบาย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๖๘๕  </w:t>
      </w:r>
      <w:r>
        <w:rPr>
          <w:rFonts w:ascii="TH Sarabun New" w:hAnsi="TH Sarabun New" w:cs="TH Sarabun New"/>
          <w:b w:val="0"/>
          <w:sz w:val="32"/>
          <w:szCs w:val="32"/>
          <w:lang w:val="th-TH" w:bidi="th-TH" w:eastAsia="th-TH"/>
        </w:rPr>
        <w:t>รัฐต้องรับรองและคุ้มครองหลักการ การจัดตั้งองค์กรตรวจสอบทุจริตโดยผู้แทนประชาชนอิสระ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๖๘๖  </w:t>
      </w:r>
      <w:r>
        <w:rPr>
          <w:rFonts w:ascii="TH Sarabun New" w:hAnsi="TH Sarabun New" w:cs="TH Sarabun New"/>
          <w:b w:val="0"/>
          <w:sz w:val="32"/>
          <w:szCs w:val="32"/>
          <w:lang w:val="th-TH" w:bidi="th-TH" w:eastAsia="th-TH"/>
        </w:rPr>
        <w:t>ประชาชนย่อมมีสิทธิพื้นฐานในเรื่อง สิทธิในการเข้าถึงข้อมูลการทำงานและเอกสารราชการทั้งหมด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๖๘๗  </w:t>
      </w:r>
      <w:r>
        <w:rPr>
          <w:rFonts w:ascii="TH Sarabun New" w:hAnsi="TH Sarabun New" w:cs="TH Sarabun New"/>
          <w:b w:val="0"/>
          <w:sz w:val="32"/>
          <w:szCs w:val="32"/>
          <w:lang w:val="th-TH" w:bidi="th-TH" w:eastAsia="th-TH"/>
        </w:rPr>
        <w:t>รัฐต้องรับรองและคุ้มครองหลักการ คดีทุจริตประพฤติมิชอบของนักการเมืองไม่มีอายุความ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๖๘๘  </w:t>
      </w:r>
      <w:r>
        <w:rPr>
          <w:rFonts w:ascii="TH Sarabun New" w:hAnsi="TH Sarabun New" w:cs="TH Sarabun New"/>
          <w:b w:val="0"/>
          <w:sz w:val="32"/>
          <w:szCs w:val="32"/>
          <w:lang w:val="th-TH" w:bidi="th-TH" w:eastAsia="th-TH"/>
        </w:rPr>
        <w:t>ประชาชนย่อมมีสิทธิพื้นฐานในเรื่อง การติดตามและริบทรัพย์สินที่ได้มาจากการทุจริตกลับคืนแผ่นดิน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๖๘๙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การเปิดเผยบัญชีทรัพย์สินและหนี้สินของนักการเมืองต่อสาธารณะ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การจัดซื้อจัดจ้างภาครัฐผ่านระบบดิจิทัลที่โปร่งใสตรวจสอบได้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การคุ้มครองสิทธิพยานและผู้แจ้งเบาะแสการทุจริต (Whistleblower)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มาตรการป้องกันและลงโทษผลประโยชน์ทับซ้อนเชิงนโยบาย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การจัดตั้งองค์กรตรวจสอบทุจริตโดยผู้แทนประชาชนอิสระ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สิทธิในการเข้าถึงข้อมูลการทำงานและเอกสารราชการทั้งหมด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คดีทุจริตประพฤติมิชอบของนักการเมืองไม่มีอายุความ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การติดตามและริบทรัพย์สินที่ได้มาจากการทุจริตกลับคืนแผ่นดิน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การเปิดเผยบัญชีทรัพย์สินและหนี้สินของนักการเมืองต่อสาธารณะ</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การจัดซื้อจัดจ้างภาครัฐผ่านระบบดิจิทัลที่โปร่งใสตรวจสอบได้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๖๙๙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การคุ้มครองสิทธิพยานและผู้แจ้งเบาะแสการทุจริต (Whistleblower)</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๗๐๐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มาตรการป้องกันและลงโทษผลประโยชน์ทับซ้อนเชิงนโยบาย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การจัดตั้งองค์กรตรวจสอบทุจริตโดยผู้แทนประชาชนอิสระ</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๗๐๒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สิทธิในการเข้าถึงข้อมูลการทำงานและเอกสารราชการทั้งหมด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คดีทุจริตประพฤติมิชอบของนักการเมืองไม่มีอายุความ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การติดตามและริบทรัพย์สินที่ได้มาจากการทุจริตกลับคืนแผ่นดิน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การเปิดเผยบัญชีทรัพย์สินและหนี้สินของนักการเมืองต่อสาธารณะ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การจัดซื้อจัดจ้างภาครัฐผ่านระบบดิจิทัลที่โปร่งใสตรวจสอบได้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การคุ้มครองสิทธิพยานและผู้แจ้งเบาะแสการทุจริต (Whistleblower)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มาตรการป้องกันและลงโทษผลประโยชน์ทับซ้อนเชิงนโยบาย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๗๐๙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การจัดตั้งองค์กรตรวจสอบทุจริตโดยผู้แทนประชาชนอิสระ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สิทธิในการเข้าถึงข้อมูลการทำงานและเอกสารราชการทั้งหมด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คดีทุจริตประพฤติมิชอบของนักการเมืองไม่มีอายุความ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การติดตามและริบทรัพย์สินที่ได้มาจากการทุจริตกลับคืนแผ่นดิน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การเปิดเผยบัญชีทรัพย์สินและหนี้สินของนักการเมืองต่อสาธารณะ</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๗๑๔  </w:t>
      </w:r>
      <w:r>
        <w:rPr>
          <w:rFonts w:ascii="TH Sarabun New" w:hAnsi="TH Sarabun New" w:cs="TH Sarabun New"/>
          <w:b w:val="0"/>
          <w:sz w:val="32"/>
          <w:szCs w:val="32"/>
          <w:lang w:val="th-TH" w:bidi="th-TH" w:eastAsia="th-TH"/>
        </w:rPr>
        <w:t>การพัฒนาและการตรวจสอบระบบ การจัดซื้อจัดจ้างภาครัฐผ่านระบบดิจิทัลที่โปร่งใสตรวจสอบได้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การคุ้มครองสิทธิพยานและผู้แจ้งเบาะแสการทุจริต (Whistleblower)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๗๑๖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มาตรการป้องกันและลงโทษผลประโยชน์ทับซ้อนเชิงนโยบาย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การจัดตั้งองค์กรตรวจสอบทุจริตโดยผู้แทนประชาชนอิสระ</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๗๑๘  </w:t>
      </w:r>
      <w:r>
        <w:rPr>
          <w:rFonts w:ascii="TH Sarabun New" w:hAnsi="TH Sarabun New" w:cs="TH Sarabun New"/>
          <w:b w:val="0"/>
          <w:sz w:val="32"/>
          <w:szCs w:val="32"/>
          <w:lang w:val="th-TH" w:bidi="th-TH" w:eastAsia="th-TH"/>
        </w:rPr>
        <w:t>การพัฒนาและการตรวจสอบระบบ สิทธิในการเข้าถึงข้อมูลการทำงานและเอกสารราชการทั้งหมด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๗๑๙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คดีทุจริตประพฤติมิชอบของนักการเมืองไม่มีอายุความ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๗๒๐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การติดตามและริบทรัพย์สินที่ได้มาจากการทุจริตกลับคืนแผ่นดิน ให้ตราขึ้นเป็นพระราชบัญญัติประกอบรัฐธรรมนูญภายในหนึ่งปี</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๒๖</w:t>
        <w:br/>
      </w:r>
      <w:r>
        <w:rPr>
          <w:rFonts w:ascii="TH Sarabun New" w:hAnsi="TH Sarabun New" w:cs="TH Sarabun New"/>
          <w:b/>
          <w:sz w:val="36"/>
          <w:szCs w:val="36"/>
          <w:bCs/>
          <w:lang w:val="th-TH" w:bidi="th-TH" w:eastAsia="th-TH"/>
        </w:rPr>
        <w:t>สื่อมวลชน เสรีภาพสื่อ และข้อมูลข่าวสาร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๗๒๑  </w:t>
      </w:r>
      <w:r>
        <w:rPr>
          <w:rFonts w:ascii="TH Sarabun New" w:hAnsi="TH Sarabun New" w:cs="TH Sarabun New"/>
          <w:b w:val="0"/>
          <w:sz w:val="32"/>
          <w:szCs w:val="32"/>
          <w:lang w:val="th-TH" w:bidi="th-TH" w:eastAsia="th-TH"/>
        </w:rPr>
        <w:t>ประชาชนย่อมมีสิทธิพื้นฐานในเรื่อง เสรีภาพของสื่อมวลชนในการรายงานข่าวโดยไม่ถูกแทรกแซง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๗๒๒  </w:t>
      </w:r>
      <w:r>
        <w:rPr>
          <w:rFonts w:ascii="TH Sarabun New" w:hAnsi="TH Sarabun New" w:cs="TH Sarabun New"/>
          <w:b w:val="0"/>
          <w:sz w:val="32"/>
          <w:szCs w:val="32"/>
          <w:lang w:val="th-TH" w:bidi="th-TH" w:eastAsia="th-TH"/>
        </w:rPr>
        <w:t>รัฐต้องรับรองและคุ้มครองหลักการ ข้อห้ามมิให้รัฐเข้าควบคุม ครอบงำ หรือปิดกั้นการทำหน้าที่ของสื่อ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๗๒๓  </w:t>
      </w:r>
      <w:r>
        <w:rPr>
          <w:rFonts w:ascii="TH Sarabun New" w:hAnsi="TH Sarabun New" w:cs="TH Sarabun New"/>
          <w:b w:val="0"/>
          <w:sz w:val="32"/>
          <w:szCs w:val="32"/>
          <w:lang w:val="th-TH" w:bidi="th-TH" w:eastAsia="th-TH"/>
        </w:rPr>
        <w:t>ประชาชนย่อมมีสิทธิพื้นฐานในเรื่อง การป้องกันการผูกขาดและการควบรวมกิจการสื่อทุกประเภท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๗๒๔  </w:t>
      </w:r>
      <w:r>
        <w:rPr>
          <w:rFonts w:ascii="TH Sarabun New" w:hAnsi="TH Sarabun New" w:cs="TH Sarabun New"/>
          <w:b w:val="0"/>
          <w:sz w:val="32"/>
          <w:szCs w:val="32"/>
          <w:lang w:val="th-TH" w:bidi="th-TH" w:eastAsia="th-TH"/>
        </w:rPr>
        <w:t>รัฐต้องรับรองและคุ้มครองหลักการ การจัดตั้งระบบตรวจสอบข้อเท็จจริงและป้องกันข่าวปลอม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๗๒๕  </w:t>
      </w:r>
      <w:r>
        <w:rPr>
          <w:rFonts w:ascii="TH Sarabun New" w:hAnsi="TH Sarabun New" w:cs="TH Sarabun New"/>
          <w:b w:val="0"/>
          <w:sz w:val="32"/>
          <w:szCs w:val="32"/>
          <w:lang w:val="th-TH" w:bidi="th-TH" w:eastAsia="th-TH"/>
        </w:rPr>
        <w:t>ประชาชนย่อมมีสิทธิพื้นฐานในเรื่อง การสนับสนุนงบประมาณและเสรีภาพของสถานีสื่อสาธารณะ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๗๒๖  </w:t>
      </w:r>
      <w:r>
        <w:rPr>
          <w:rFonts w:ascii="TH Sarabun New" w:hAnsi="TH Sarabun New" w:cs="TH Sarabun New"/>
          <w:b w:val="0"/>
          <w:sz w:val="32"/>
          <w:szCs w:val="32"/>
          <w:lang w:val="th-TH" w:bidi="th-TH" w:eastAsia="th-TH"/>
        </w:rPr>
        <w:t>รัฐต้องรับรองและคุ้มครองหลักการ สวัสดิการความปลอดภัยและการคุ้มครองทางกฎหมายแก่ผู้ทำสื่อ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๗๒๗  </w:t>
      </w:r>
      <w:r>
        <w:rPr>
          <w:rFonts w:ascii="TH Sarabun New" w:hAnsi="TH Sarabun New" w:cs="TH Sarabun New"/>
          <w:b w:val="0"/>
          <w:sz w:val="32"/>
          <w:szCs w:val="32"/>
          <w:lang w:val="th-TH" w:bidi="th-TH" w:eastAsia="th-TH"/>
        </w:rPr>
        <w:t>ประชาชนย่อมมีสิทธิพื้นฐานในเรื่อง การสนับสนุนทุนพัฒนาสื่อชุมชนและวิทยุท้องถิ่นภาคพลเมือง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๗๒๘  </w:t>
      </w:r>
      <w:r>
        <w:rPr>
          <w:rFonts w:ascii="TH Sarabun New" w:hAnsi="TH Sarabun New" w:cs="TH Sarabun New"/>
          <w:b w:val="0"/>
          <w:sz w:val="32"/>
          <w:szCs w:val="32"/>
          <w:lang w:val="th-TH" w:bidi="th-TH" w:eastAsia="th-TH"/>
        </w:rPr>
        <w:t>รัฐต้องรับรองและคุ้มครองหลักการ จริยธรรมสื่อดิจิทัลและการรักษาสิทธิส่วนบุคคลของราษฎร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๗๒๙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เสรีภาพของสื่อมวลชนในการรายงานข่าวโดยไม่ถูกแทรกแซง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ข้อห้ามมิให้รัฐเข้าควบคุม ครอบงำ หรือปิดกั้นการทำหน้าที่ของสื่อ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การป้องกันการผูกขาดและการควบรวมกิจการสื่อทุกประเภท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การจัดตั้งระบบตรวจสอบข้อเท็จจริงและป้องกันข่าวปลอม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การสนับสนุนงบประมาณและเสรีภาพของสถานีสื่อสาธารณะ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สวัสดิการความปลอดภัยและการคุ้มครองทางกฎหมายแก่ผู้ทำสื่อ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การสนับสนุนทุนพัฒนาสื่อชุมชนและวิทยุท้องถิ่นภาคพลเมือง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จริยธรรมสื่อดิจิทัลและการรักษาสิทธิส่วนบุคคลของราษฎร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๗๓๗  </w:t>
      </w:r>
      <w:r>
        <w:rPr>
          <w:rFonts w:ascii="TH Sarabun New" w:hAnsi="TH Sarabun New" w:cs="TH Sarabun New"/>
          <w:b w:val="0"/>
          <w:sz w:val="32"/>
          <w:szCs w:val="32"/>
          <w:lang w:val="th-TH" w:bidi="th-TH" w:eastAsia="th-TH"/>
        </w:rPr>
        <w:t>รัฐต้องจัดตั้งกองทุนหมุนเวียนเพื่ออุดหนุนและพัฒนา เสรีภาพของสื่อมวลชนในการรายงานข่าวโดยไม่ถูกแทรกแซง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ข้อห้ามมิให้รัฐเข้าควบคุม ครอบงำ หรือปิดกั้นการทำหน้าที่ของสื่อ</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๗๓๙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การป้องกันการผูกขาดและการควบรวมกิจการสื่อทุกประเภท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การจัดตั้งระบบตรวจสอบข้อเท็จจริงและป้องกันข่าวปลอม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การสนับสนุนงบประมาณและเสรีภาพของสถานีสื่อสาธารณะ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สวัสดิการความปลอดภัยและการคุ้มครองทางกฎหมายแก่ผู้ทำสื่อ</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การสนับสนุนทุนพัฒนาสื่อชุมชนและวิทยุท้องถิ่นภาคพลเมือง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จริยธรรมสื่อดิจิทัลและการรักษาสิทธิส่วนบุคคลของราษฎร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เสรีภาพของสื่อมวลชนในการรายงานข่าวโดยไม่ถูกแทรกแซง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ข้อห้ามมิให้รัฐเข้าควบคุม ครอบงำ หรือปิดกั้นการทำหน้าที่ของสื่อ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การป้องกันการผูกขาดและการควบรวมกิจการสื่อทุกประเภท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การจัดตั้งระบบตรวจสอบข้อเท็จจริงและป้องกันข่าวปลอม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๗๔๙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การสนับสนุนงบประมาณและเสรีภาพของสถานีสื่อสาธารณะ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สวัสดิการความปลอดภัยและการคุ้มครองทางกฎหมายแก่ผู้ทำสื่อ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การสนับสนุนทุนพัฒนาสื่อชุมชนและวิทยุท้องถิ่นภาคพลเมือง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จริยธรรมสื่อดิจิทัลและการรักษาสิทธิส่วนบุคคลของราษฎร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๗๕๓  </w:t>
      </w:r>
      <w:r>
        <w:rPr>
          <w:rFonts w:ascii="TH Sarabun New" w:hAnsi="TH Sarabun New" w:cs="TH Sarabun New"/>
          <w:b w:val="0"/>
          <w:sz w:val="32"/>
          <w:szCs w:val="32"/>
          <w:lang w:val="th-TH" w:bidi="th-TH" w:eastAsia="th-TH"/>
        </w:rPr>
        <w:t>การออกระเบียบหรือมาตรการใด ๆ เกี่ยวกับ เสรีภาพของสื่อมวลชนในการรายงานข่าวโดยไม่ถูกแทรกแซง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๗๕๔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ข้อห้ามมิให้รัฐเข้าควบคุม ครอบงำ หรือปิดกั้นการทำหน้าที่ของสื่อ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๗๕๕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การป้องกันการผูกขาดและการควบรวมกิจการสื่อทุกประเภท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๗๕๖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การจัดตั้งระบบตรวจสอบข้อเท็จจริงและป้องกันข่าวปลอม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๗๕๗  </w:t>
      </w:r>
      <w:r>
        <w:rPr>
          <w:rFonts w:ascii="TH Sarabun New" w:hAnsi="TH Sarabun New" w:cs="TH Sarabun New"/>
          <w:b w:val="0"/>
          <w:sz w:val="32"/>
          <w:szCs w:val="32"/>
          <w:lang w:val="th-TH" w:bidi="th-TH" w:eastAsia="th-TH"/>
        </w:rPr>
        <w:t>การออกระเบียบหรือมาตรการใด ๆ เกี่ยวกับ การสนับสนุนงบประมาณและเสรีภาพของสถานีสื่อสาธารณะ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๗๕๘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สวัสดิการความปลอดภัยและการคุ้มครองทางกฎหมายแก่ผู้ทำสื่อ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๗๕๙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การสนับสนุนทุนพัฒนาสื่อชุมชนและวิทยุท้องถิ่นภาคพลเมือง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๗๖๐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จริยธรรมสื่อดิจิทัลและการรักษาสิทธิส่วนบุคคลของราษฎร ทุกรอบห้าปีตามสภาวะสังคมที่เปลี่ยนแปลง</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๒๗</w:t>
        <w:br/>
      </w:r>
      <w:r>
        <w:rPr>
          <w:rFonts w:ascii="TH Sarabun New" w:hAnsi="TH Sarabun New" w:cs="TH Sarabun New"/>
          <w:b/>
          <w:sz w:val="36"/>
          <w:szCs w:val="36"/>
          <w:bCs/>
          <w:lang w:val="th-TH" w:bidi="th-TH" w:eastAsia="th-TH"/>
        </w:rPr>
        <w:t>การคลัง งบประมาณ และเศรษฐกิจภาคประชาชน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๗๖๑  </w:t>
      </w:r>
      <w:r>
        <w:rPr>
          <w:rFonts w:ascii="TH Sarabun New" w:hAnsi="TH Sarabun New" w:cs="TH Sarabun New"/>
          <w:b w:val="0"/>
          <w:sz w:val="32"/>
          <w:szCs w:val="32"/>
          <w:lang w:val="th-TH" w:bidi="th-TH" w:eastAsia="th-TH"/>
        </w:rPr>
        <w:t>รัฐต้องรับรองและคุ้มครองหลักการ งบประมาณแผ่นดินแบบมีส่วนร่วมและการจัดสรรตามความต้องการชุมชน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๗๖๒  </w:t>
      </w:r>
      <w:r>
        <w:rPr>
          <w:rFonts w:ascii="TH Sarabun New" w:hAnsi="TH Sarabun New" w:cs="TH Sarabun New"/>
          <w:b w:val="0"/>
          <w:sz w:val="32"/>
          <w:szCs w:val="32"/>
          <w:lang w:val="th-TH" w:bidi="th-TH" w:eastAsia="th-TH"/>
        </w:rPr>
        <w:t>ประชาชนย่อมมีสิทธิพื้นฐานในเรื่อง ระบบภาษีก้าวหน้า ภาษีมรดก และภาษีที่ดินเพื่อลดความเหลื่อมล้ำ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๗๖๓  </w:t>
      </w:r>
      <w:r>
        <w:rPr>
          <w:rFonts w:ascii="TH Sarabun New" w:hAnsi="TH Sarabun New" w:cs="TH Sarabun New"/>
          <w:b w:val="0"/>
          <w:sz w:val="32"/>
          <w:szCs w:val="32"/>
          <w:lang w:val="th-TH" w:bidi="th-TH" w:eastAsia="th-TH"/>
        </w:rPr>
        <w:t>รัฐต้องรับรองและคุ้มครองหลักการ การกำหนดเพดานและการควบคุมวินัยหนี้สาธารณะอย่างเคร่งครัด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๗๖๔  </w:t>
      </w:r>
      <w:r>
        <w:rPr>
          <w:rFonts w:ascii="TH Sarabun New" w:hAnsi="TH Sarabun New" w:cs="TH Sarabun New"/>
          <w:b w:val="0"/>
          <w:sz w:val="32"/>
          <w:szCs w:val="32"/>
          <w:lang w:val="th-TH" w:bidi="th-TH" w:eastAsia="th-TH"/>
        </w:rPr>
        <w:t>ประชาชนย่อมมีสิทธิพื้นฐานในเรื่อง การตั้งกองทุนสำรองแห่งชาติและกองทุนมั่งคั่งเพื่ออนาคต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๗๖๕  </w:t>
      </w:r>
      <w:r>
        <w:rPr>
          <w:rFonts w:ascii="TH Sarabun New" w:hAnsi="TH Sarabun New" w:cs="TH Sarabun New"/>
          <w:b w:val="0"/>
          <w:sz w:val="32"/>
          <w:szCs w:val="32"/>
          <w:lang w:val="th-TH" w:bidi="th-TH" w:eastAsia="th-TH"/>
        </w:rPr>
        <w:t>รัฐต้องรับรองและคุ้มครองหลักการ การอุดหนุนและพัฒนาเศรษฐกิจฐานรากและวิสาหกิจชุมชน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๗๖๖  </w:t>
      </w:r>
      <w:r>
        <w:rPr>
          <w:rFonts w:ascii="TH Sarabun New" w:hAnsi="TH Sarabun New" w:cs="TH Sarabun New"/>
          <w:b w:val="0"/>
          <w:sz w:val="32"/>
          <w:szCs w:val="32"/>
          <w:lang w:val="th-TH" w:bidi="th-TH" w:eastAsia="th-TH"/>
        </w:rPr>
        <w:t>ประชาชนย่อมมีสิทธิพื้นฐานในเรื่อง ความเป็นอิสระและความโปร่งใสของธนาคารกลางในการดำเนินนโยบายการเงิน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๗๖๗  </w:t>
      </w:r>
      <w:r>
        <w:rPr>
          <w:rFonts w:ascii="TH Sarabun New" w:hAnsi="TH Sarabun New" w:cs="TH Sarabun New"/>
          <w:b w:val="0"/>
          <w:sz w:val="32"/>
          <w:szCs w:val="32"/>
          <w:lang w:val="th-TH" w:bidi="th-TH" w:eastAsia="th-TH"/>
        </w:rPr>
        <w:t>รัฐต้องรับรองและคุ้มครองหลักการ การจัดเก็บภาษีที่เป็นธรรม ทั่วถึง และตรวจสอบได้ทุกขั้นตอน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๗๖๘  </w:t>
      </w:r>
      <w:r>
        <w:rPr>
          <w:rFonts w:ascii="TH Sarabun New" w:hAnsi="TH Sarabun New" w:cs="TH Sarabun New"/>
          <w:b w:val="0"/>
          <w:sz w:val="32"/>
          <w:szCs w:val="32"/>
          <w:lang w:val="th-TH" w:bidi="th-TH" w:eastAsia="th-TH"/>
        </w:rPr>
        <w:t>ประชาชนย่อมมีสิทธิพื้นฐานในเรื่อง การปฏิรูปการคลังท้องถิ่นเพื่อมอบอำนาจบริหารการเก็บภาษี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๗๖๙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งบประมาณแผ่นดินแบบมีส่วนร่วมและการจัดสรรตามความต้องการชุมชน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ระบบภาษีก้าวหน้า ภาษีมรดก และภาษีที่ดินเพื่อลดความเหลื่อมล้ำ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การกำหนดเพดานและการควบคุมวินัยหนี้สาธารณะอย่างเคร่งครัด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การตั้งกองทุนสำรองแห่งชาติและกองทุนมั่งคั่งเพื่ออนาคต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การอุดหนุนและพัฒนาเศรษฐกิจฐานรากและวิสาหกิจชุมชน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ความเป็นอิสระและความโปร่งใสของธนาคารกลางในการดำเนินนโยบายการเงิน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การจัดเก็บภาษีที่เป็นธรรม ทั่วถึง และตรวจสอบได้ทุกขั้นตอน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การปฏิรูปการคลังท้องถิ่นเพื่อมอบอำนาจบริหารการเก็บภาษี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งบประมาณแผ่นดินแบบมีส่วนร่วมและการจัดสรรตามความต้องการชุมชน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๗๗๘  </w:t>
      </w:r>
      <w:r>
        <w:rPr>
          <w:rFonts w:ascii="TH Sarabun New" w:hAnsi="TH Sarabun New" w:cs="TH Sarabun New"/>
          <w:b w:val="0"/>
          <w:sz w:val="32"/>
          <w:szCs w:val="32"/>
          <w:lang w:val="th-TH" w:bidi="th-TH" w:eastAsia="th-TH"/>
        </w:rPr>
        <w:t>รัฐต้องจัดตั้งกองทุนหมุนเวียนเพื่ออุดหนุนและพัฒนา ระบบภาษีก้าวหน้า ภาษีมรดก และภาษีที่ดินเพื่อลดความเหลื่อมล้ำ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๗๗๙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การกำหนดเพดานและการควบคุมวินัยหนี้สาธารณะอย่างเคร่งครัด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การตั้งกองทุนสำรองแห่งชาติและกองทุนมั่งคั่งเพื่ออนาคต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การอุดหนุนและพัฒนาเศรษฐกิจฐานรากและวิสาหกิจชุมชน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๗๘๒  </w:t>
      </w:r>
      <w:r>
        <w:rPr>
          <w:rFonts w:ascii="TH Sarabun New" w:hAnsi="TH Sarabun New" w:cs="TH Sarabun New"/>
          <w:b w:val="0"/>
          <w:sz w:val="32"/>
          <w:szCs w:val="32"/>
          <w:lang w:val="th-TH" w:bidi="th-TH" w:eastAsia="th-TH"/>
        </w:rPr>
        <w:t>รัฐต้องจัดตั้งกองทุนหมุนเวียนเพื่ออุดหนุนและพัฒนา ความเป็นอิสระและความโปร่งใสของธนาคารกลางในการดำเนินนโยบายการเงิน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การจัดเก็บภาษีที่เป็นธรรม ทั่วถึง และตรวจสอบได้ทุกขั้นตอน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การปฏิรูปการคลังท้องถิ่นเพื่อมอบอำนาจบริหารการเก็บภาษี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งบประมาณแผ่นดินแบบมีส่วนร่วมและการจัดสรรตามความต้องการชุมชน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ระบบภาษีก้าวหน้า ภาษีมรดก และภาษีที่ดินเพื่อลดความเหลื่อมล้ำ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การกำหนดเพดานและการควบคุมวินัยหนี้สาธารณะอย่างเคร่งครัด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การตั้งกองทุนสำรองแห่งชาติและกองทุนมั่งคั่งเพื่ออนาคต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๗๘๙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การอุดหนุนและพัฒนาเศรษฐกิจฐานรากและวิสาหกิจชุมชน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ความเป็นอิสระและความโปร่งใสของธนาคารกลางในการดำเนินนโยบายการเงิน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การจัดเก็บภาษีที่เป็นธรรม ทั่วถึง และตรวจสอบได้ทุกขั้นตอน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การปฏิรูปการคลังท้องถิ่นเพื่อมอบอำนาจบริหารการเก็บภาษี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งบประมาณแผ่นดินแบบมีส่วนร่วมและการจัดสรรตามความต้องการชุมชน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๗๙๔  </w:t>
      </w:r>
      <w:r>
        <w:rPr>
          <w:rFonts w:ascii="TH Sarabun New" w:hAnsi="TH Sarabun New" w:cs="TH Sarabun New"/>
          <w:b w:val="0"/>
          <w:sz w:val="32"/>
          <w:szCs w:val="32"/>
          <w:lang w:val="th-TH" w:bidi="th-TH" w:eastAsia="th-TH"/>
        </w:rPr>
        <w:t>การพัฒนาและการตรวจสอบระบบ ระบบภาษีก้าวหน้า ภาษีมรดก และภาษีที่ดินเพื่อลดความเหลื่อมล้ำ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การกำหนดเพดานและการควบคุมวินัยหนี้สาธารณะอย่างเคร่งครัด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๗๙๖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การตั้งกองทุนสำรองแห่งชาติและกองทุนมั่งคั่งเพื่ออนาคต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การอุดหนุนและพัฒนาเศรษฐกิจฐานรากและวิสาหกิจชุมชน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๗๙๘  </w:t>
      </w:r>
      <w:r>
        <w:rPr>
          <w:rFonts w:ascii="TH Sarabun New" w:hAnsi="TH Sarabun New" w:cs="TH Sarabun New"/>
          <w:b w:val="0"/>
          <w:sz w:val="32"/>
          <w:szCs w:val="32"/>
          <w:lang w:val="th-TH" w:bidi="th-TH" w:eastAsia="th-TH"/>
        </w:rPr>
        <w:t>การพัฒนาและการตรวจสอบระบบ ความเป็นอิสระและความโปร่งใสของธนาคารกลางในการดำเนินนโยบายการเงิน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๗๙๙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การจัดเก็บภาษีที่เป็นธรรม ทั่วถึง และตรวจสอบได้ทุกขั้นตอน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๘๐๐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การปฏิรูปการคลังท้องถิ่นเพื่อมอบอำนาจบริหารการเก็บภาษี ให้ตราขึ้นเป็นพระราชบัญญัติประกอบรัฐธรรมนูญภายในหนึ่งปี</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๒๘</w:t>
        <w:br/>
      </w:r>
      <w:r>
        <w:rPr>
          <w:rFonts w:ascii="TH Sarabun New" w:hAnsi="TH Sarabun New" w:cs="TH Sarabun New"/>
          <w:b/>
          <w:sz w:val="36"/>
          <w:szCs w:val="36"/>
          <w:bCs/>
          <w:lang w:val="th-TH" w:bidi="th-TH" w:eastAsia="th-TH"/>
        </w:rPr>
        <w:t>กองทัพ ความมั่นคง และการควบคุมโดยพลเรือน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๘๐๑  </w:t>
      </w:r>
      <w:r>
        <w:rPr>
          <w:rFonts w:ascii="TH Sarabun New" w:hAnsi="TH Sarabun New" w:cs="TH Sarabun New"/>
          <w:b w:val="0"/>
          <w:sz w:val="32"/>
          <w:szCs w:val="32"/>
          <w:lang w:val="th-TH" w:bidi="th-TH" w:eastAsia="th-TH"/>
        </w:rPr>
        <w:t>ประชาชนย่อมมีสิทธิพื้นฐานในเรื่อง การควบคุมกองทัพและผู้บัญชาการเหล่าทัพโดยรัฐบาลพลเรือน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๘๐๒  </w:t>
      </w:r>
      <w:r>
        <w:rPr>
          <w:rFonts w:ascii="TH Sarabun New" w:hAnsi="TH Sarabun New" w:cs="TH Sarabun New"/>
          <w:b w:val="0"/>
          <w:sz w:val="32"/>
          <w:szCs w:val="32"/>
          <w:lang w:val="th-TH" w:bidi="th-TH" w:eastAsia="th-TH"/>
        </w:rPr>
        <w:t>รัฐต้องรับรองและคุ้มครองหลักการ ข้อห้ามอย่างเด็ดขาดในการทำรัฐประหาร ยกเลิกรัฐธรรมนูญ หรือยึดอำนาจ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๘๐๓  </w:t>
      </w:r>
      <w:r>
        <w:rPr>
          <w:rFonts w:ascii="TH Sarabun New" w:hAnsi="TH Sarabun New" w:cs="TH Sarabun New"/>
          <w:b w:val="0"/>
          <w:sz w:val="32"/>
          <w:szCs w:val="32"/>
          <w:lang w:val="th-TH" w:bidi="th-TH" w:eastAsia="th-TH"/>
        </w:rPr>
        <w:t>ประชาชนย่อมมีสิทธิพื้นฐานในเรื่อง งบประมาณกลาโหมที่โปร่งใส และการเปิดเผยบัญชีทรัพย์สินทหาร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๘๐๔  </w:t>
      </w:r>
      <w:r>
        <w:rPr>
          <w:rFonts w:ascii="TH Sarabun New" w:hAnsi="TH Sarabun New" w:cs="TH Sarabun New"/>
          <w:b w:val="0"/>
          <w:sz w:val="32"/>
          <w:szCs w:val="32"/>
          <w:lang w:val="th-TH" w:bidi="th-TH" w:eastAsia="th-TH"/>
        </w:rPr>
        <w:t>รัฐต้องรับรองและคุ้มครองหลักการ การเกณฑ์ทหารในยามปกติให้ยกเลิก โดยเน้นระบบสมัครใจแทน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๘๐๕  </w:t>
      </w:r>
      <w:r>
        <w:rPr>
          <w:rFonts w:ascii="TH Sarabun New" w:hAnsi="TH Sarabun New" w:cs="TH Sarabun New"/>
          <w:b w:val="0"/>
          <w:sz w:val="32"/>
          <w:szCs w:val="32"/>
          <w:lang w:val="th-TH" w:bidi="th-TH" w:eastAsia="th-TH"/>
        </w:rPr>
        <w:t>ประชาชนย่อมมีสิทธิพื้นฐานในเรื่อง การจำกัดบทบาทกองทัพและห้ามนายทหารประจำการเป็นบอร์ดรัฐวิสาหกิจ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๘๐๖  </w:t>
      </w:r>
      <w:r>
        <w:rPr>
          <w:rFonts w:ascii="TH Sarabun New" w:hAnsi="TH Sarabun New" w:cs="TH Sarabun New"/>
          <w:b w:val="0"/>
          <w:sz w:val="32"/>
          <w:szCs w:val="32"/>
          <w:lang w:val="th-TH" w:bidi="th-TH" w:eastAsia="th-TH"/>
        </w:rPr>
        <w:t>รัฐต้องรับรองและคุ้มครองหลักการ สวัสดิการ ความเป็นอยู่ และการรักษาสิทธิมนุษยชนของทหารชั้นผู้น้อย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๘๐๗  </w:t>
      </w:r>
      <w:r>
        <w:rPr>
          <w:rFonts w:ascii="TH Sarabun New" w:hAnsi="TH Sarabun New" w:cs="TH Sarabun New"/>
          <w:b w:val="0"/>
          <w:sz w:val="32"/>
          <w:szCs w:val="32"/>
          <w:lang w:val="th-TH" w:bidi="th-TH" w:eastAsia="th-TH"/>
        </w:rPr>
        <w:t>ประชาชนย่อมมีสิทธิพื้นฐานในเรื่อง การตรวจสอบการจัดซื้อจัดจ้างอาวุธยุทโธปกรณ์ผ่านระบบสากล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๘๐๘  </w:t>
      </w:r>
      <w:r>
        <w:rPr>
          <w:rFonts w:ascii="TH Sarabun New" w:hAnsi="TH Sarabun New" w:cs="TH Sarabun New"/>
          <w:b w:val="0"/>
          <w:sz w:val="32"/>
          <w:szCs w:val="32"/>
          <w:lang w:val="th-TH" w:bidi="th-TH" w:eastAsia="th-TH"/>
        </w:rPr>
        <w:t>รัฐต้องรับรองและคุ้มครองหลักการ การโอนย้ายคดีที่พลเรือนเกี่ยวข้องกับทหารออกจากเขตอำนาจศาลทหาร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๘๐๙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การควบคุมกองทัพและผู้บัญชาการเหล่าทัพโดยรัฐบาลพลเรือน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ข้อห้ามอย่างเด็ดขาดในการทำรัฐประหาร ยกเลิกรัฐธรรมนูญ หรือยึดอำนาจ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งบประมาณกลาโหมที่โปร่งใส และการเปิดเผยบัญชีทรัพย์สินทหาร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การเกณฑ์ทหารในยามปกติให้ยกเลิก โดยเน้นระบบสมัครใจแทน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การจำกัดบทบาทกองทัพและห้ามนายทหารประจำการเป็นบอร์ดรัฐวิสาหกิจ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สวัสดิการ ความเป็นอยู่ และการรักษาสิทธิมนุษยชนของทหารชั้นผู้น้อย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การตรวจสอบการจัดซื้อจัดจ้างอาวุธยุทโธปกรณ์ผ่านระบบสากล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การโอนย้ายคดีที่พลเรือนเกี่ยวข้องกับทหารออกจากเขตอำนาจศาลทหาร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การควบคุมกองทัพและผู้บัญชาการเหล่าทัพโดยรัฐบาลพลเรือน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ข้อห้ามอย่างเด็ดขาดในการทำรัฐประหาร ยกเลิกรัฐธรรมนูญ หรือยึดอำนาจ</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๘๑๙  </w:t>
      </w:r>
      <w:r>
        <w:rPr>
          <w:rFonts w:ascii="TH Sarabun New" w:hAnsi="TH Sarabun New" w:cs="TH Sarabun New"/>
          <w:b w:val="0"/>
          <w:sz w:val="32"/>
          <w:szCs w:val="32"/>
          <w:lang w:val="th-TH" w:bidi="th-TH" w:eastAsia="th-TH"/>
        </w:rPr>
        <w:t>รัฐต้องจัดตั้งกองทุนหมุนเวียนเพื่ออุดหนุนและพัฒนา งบประมาณกลาโหมที่โปร่งใส และการเปิดเผยบัญชีทรัพย์สินทหาร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การเกณฑ์ทหารในยามปกติให้ยกเลิก โดยเน้นระบบสมัครใจแทน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การจำกัดบทบาทกองทัพและห้ามนายทหารประจำการเป็นบอร์ดรัฐวิสาหกิจ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สวัสดิการ ความเป็นอยู่ และการรักษาสิทธิมนุษยชนของทหารชั้นผู้น้อย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การตรวจสอบการจัดซื้อจัดจ้างอาวุธยุทโธปกรณ์ผ่านระบบสากล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การโอนย้ายคดีที่พลเรือนเกี่ยวข้องกับทหารออกจากเขตอำนาจศาลทหาร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การควบคุมกองทัพและผู้บัญชาการเหล่าทัพโดยรัฐบาลพลเรือน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ข้อห้ามอย่างเด็ดขาดในการทำรัฐประหาร ยกเลิกรัฐธรรมนูญ หรือยึดอำนาจ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งบประมาณกลาโหมที่โปร่งใส และการเปิดเผยบัญชีทรัพย์สินทหาร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การเกณฑ์ทหารในยามปกติให้ยกเลิก โดยเน้นระบบสมัครใจแทน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๘๒๙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การจำกัดบทบาทกองทัพและห้ามนายทหารประจำการเป็นบอร์ดรัฐวิสาหกิจ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สวัสดิการ ความเป็นอยู่ และการรักษาสิทธิมนุษยชนของทหารชั้นผู้น้อย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การตรวจสอบการจัดซื้อจัดจ้างอาวุธยุทโธปกรณ์ผ่านระบบสากล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การโอนย้ายคดีที่พลเรือนเกี่ยวข้องกับทหารออกจากเขตอำนาจศาลทหาร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๘๓๓  </w:t>
      </w:r>
      <w:r>
        <w:rPr>
          <w:rFonts w:ascii="TH Sarabun New" w:hAnsi="TH Sarabun New" w:cs="TH Sarabun New"/>
          <w:b w:val="0"/>
          <w:sz w:val="32"/>
          <w:szCs w:val="32"/>
          <w:lang w:val="th-TH" w:bidi="th-TH" w:eastAsia="th-TH"/>
        </w:rPr>
        <w:t>การออกระเบียบหรือมาตรการใด ๆ เกี่ยวกับ การควบคุมกองทัพและผู้บัญชาการเหล่าทัพโดยรัฐบาลพลเรือน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๘๓๔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ข้อห้ามอย่างเด็ดขาดในการทำรัฐประหาร ยกเลิกรัฐธรรมนูญ หรือยึดอำนาจ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๘๓๕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งบประมาณกลาโหมที่โปร่งใส และการเปิดเผยบัญชีทรัพย์สินทหาร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๘๓๖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การเกณฑ์ทหารในยามปกติให้ยกเลิก โดยเน้นระบบสมัครใจแทน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๘๓๗  </w:t>
      </w:r>
      <w:r>
        <w:rPr>
          <w:rFonts w:ascii="TH Sarabun New" w:hAnsi="TH Sarabun New" w:cs="TH Sarabun New"/>
          <w:b w:val="0"/>
          <w:sz w:val="32"/>
          <w:szCs w:val="32"/>
          <w:lang w:val="th-TH" w:bidi="th-TH" w:eastAsia="th-TH"/>
        </w:rPr>
        <w:t>การออกระเบียบหรือมาตรการใด ๆ เกี่ยวกับ การจำกัดบทบาทกองทัพและห้ามนายทหารประจำการเป็นบอร์ดรัฐวิสาหกิจ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๘๓๘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สวัสดิการ ความเป็นอยู่ และการรักษาสิทธิมนุษยชนของทหารชั้นผู้น้อย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๘๓๙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การตรวจสอบการจัดซื้อจัดจ้างอาวุธยุทโธปกรณ์ผ่านระบบสากล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๘๔๐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การโอนย้ายคดีที่พลเรือนเกี่ยวข้องกับทหารออกจากเขตอำนาจศาลทหาร ทุกรอบห้าปีตามสภาวะสังคมที่เปลี่ยนแปลง</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๒๙</w:t>
        <w:br/>
      </w:r>
      <w:r>
        <w:rPr>
          <w:rFonts w:ascii="TH Sarabun New" w:hAnsi="TH Sarabun New" w:cs="TH Sarabun New"/>
          <w:b/>
          <w:sz w:val="36"/>
          <w:szCs w:val="36"/>
          <w:bCs/>
          <w:lang w:val="th-TH" w:bidi="th-TH" w:eastAsia="th-TH"/>
        </w:rPr>
        <w:t>ความสัมพันธ์ระหว่างประเทศและสนธิสัญญา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๘๔๑  </w:t>
      </w:r>
      <w:r>
        <w:rPr>
          <w:rFonts w:ascii="TH Sarabun New" w:hAnsi="TH Sarabun New" w:cs="TH Sarabun New"/>
          <w:b w:val="0"/>
          <w:sz w:val="32"/>
          <w:szCs w:val="32"/>
          <w:lang w:val="th-TH" w:bidi="th-TH" w:eastAsia="th-TH"/>
        </w:rPr>
        <w:t>รัฐต้องรับรองและคุ้มครองหลักการ การทำสนธิสัญญาระหว่างประเทศต้องผ่านมติของรัฐสภา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๘๔๒  </w:t>
      </w:r>
      <w:r>
        <w:rPr>
          <w:rFonts w:ascii="TH Sarabun New" w:hAnsi="TH Sarabun New" w:cs="TH Sarabun New"/>
          <w:b w:val="0"/>
          <w:sz w:val="32"/>
          <w:szCs w:val="32"/>
          <w:lang w:val="th-TH" w:bidi="th-TH" w:eastAsia="th-TH"/>
        </w:rPr>
        <w:t>ประชาชนย่อมมีสิทธิพื้นฐานในเรื่อง นโยบายการทูตที่ยึดสันติภาพ ความมั่นคงสากล และความเป็นกลาง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๘๔๓  </w:t>
      </w:r>
      <w:r>
        <w:rPr>
          <w:rFonts w:ascii="TH Sarabun New" w:hAnsi="TH Sarabun New" w:cs="TH Sarabun New"/>
          <w:b w:val="0"/>
          <w:sz w:val="32"/>
          <w:szCs w:val="32"/>
          <w:lang w:val="th-TH" w:bidi="th-TH" w:eastAsia="th-TH"/>
        </w:rPr>
        <w:t>รัฐต้องรับรองและคุ้มครองหลักการ การช่วยเหลือและคุ้มครองความปลอดภัยแก่ราษฎรไทยในต่างประเทศ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๘๔๔  </w:t>
      </w:r>
      <w:r>
        <w:rPr>
          <w:rFonts w:ascii="TH Sarabun New" w:hAnsi="TH Sarabun New" w:cs="TH Sarabun New"/>
          <w:b w:val="0"/>
          <w:sz w:val="32"/>
          <w:szCs w:val="32"/>
          <w:lang w:val="th-TH" w:bidi="th-TH" w:eastAsia="th-TH"/>
        </w:rPr>
        <w:t>ประชาชนย่อมมีสิทธิพื้นฐานในเรื่อง การปฏิบัติตามกฎหมายสิทธิมนุษยชนสากลและการคุ้มครองผู้ลี้ภัย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๘๔๕  </w:t>
      </w:r>
      <w:r>
        <w:rPr>
          <w:rFonts w:ascii="TH Sarabun New" w:hAnsi="TH Sarabun New" w:cs="TH Sarabun New"/>
          <w:b w:val="0"/>
          <w:sz w:val="32"/>
          <w:szCs w:val="32"/>
          <w:lang w:val="th-TH" w:bidi="th-TH" w:eastAsia="th-TH"/>
        </w:rPr>
        <w:t>รัฐต้องรับรองและคุ้มครองหลักการ ข้อตกลงการค้าเสรีที่ต้องรักษาผลประโยชน์ของผู้ผลิตรายย่อย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๘๔๖  </w:t>
      </w:r>
      <w:r>
        <w:rPr>
          <w:rFonts w:ascii="TH Sarabun New" w:hAnsi="TH Sarabun New" w:cs="TH Sarabun New"/>
          <w:b w:val="0"/>
          <w:sz w:val="32"/>
          <w:szCs w:val="32"/>
          <w:lang w:val="th-TH" w:bidi="th-TH" w:eastAsia="th-TH"/>
        </w:rPr>
        <w:t>ประชาชนย่อมมีสิทธิพื้นฐานในเรื่อง การสร้างความร่วมมือเชิงยุทธศาสตร์และความมั่นคงกับอาเซียน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๘๔๗  </w:t>
      </w:r>
      <w:r>
        <w:rPr>
          <w:rFonts w:ascii="TH Sarabun New" w:hAnsi="TH Sarabun New" w:cs="TH Sarabun New"/>
          <w:b w:val="0"/>
          <w:sz w:val="32"/>
          <w:szCs w:val="32"/>
          <w:lang w:val="th-TH" w:bidi="th-TH" w:eastAsia="th-TH"/>
        </w:rPr>
        <w:t>รัฐต้องรับรองและคุ้มครองหลักการ การปฏิบัติตามความตกลงสิ่งแวดล้อมโลกและการแก้ปัญหามลพิษข้ามพรมแดน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๘๔๘  </w:t>
      </w:r>
      <w:r>
        <w:rPr>
          <w:rFonts w:ascii="TH Sarabun New" w:hAnsi="TH Sarabun New" w:cs="TH Sarabun New"/>
          <w:b w:val="0"/>
          <w:sz w:val="32"/>
          <w:szCs w:val="32"/>
          <w:lang w:val="th-TH" w:bidi="th-TH" w:eastAsia="th-TH"/>
        </w:rPr>
        <w:t>ประชาชนย่อมมีสิทธิพื้นฐานในเรื่อง การส่งเสริมการทูตพหุภาคีในเวทีสากล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๘๔๙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การทำสนธิสัญญาระหว่างประเทศต้องผ่านมติของรัฐสภา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นโยบายการทูตที่ยึดสันติภาพ ความมั่นคงสากล และความเป็นกลาง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การช่วยเหลือและคุ้มครองความปลอดภัยแก่ราษฎรไทยในต่างประเทศ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การปฏิบัติตามกฎหมายสิทธิมนุษยชนสากลและการคุ้มครองผู้ลี้ภัย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ข้อตกลงการค้าเสรีที่ต้องรักษาผลประโยชน์ของผู้ผลิตรายย่อย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การสร้างความร่วมมือเชิงยุทธศาสตร์และความมั่นคงกับอาเซียน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การปฏิบัติตามความตกลงสิ่งแวดล้อมโลกและการแก้ปัญหามลพิษข้ามพรมแดน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การส่งเสริมการทูตพหุภาคีในเวทีสากล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การทำสนธิสัญญาระหว่างประเทศต้องผ่านมติของรัฐสภา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๘๕๘  </w:t>
      </w:r>
      <w:r>
        <w:rPr>
          <w:rFonts w:ascii="TH Sarabun New" w:hAnsi="TH Sarabun New" w:cs="TH Sarabun New"/>
          <w:b w:val="0"/>
          <w:sz w:val="32"/>
          <w:szCs w:val="32"/>
          <w:lang w:val="th-TH" w:bidi="th-TH" w:eastAsia="th-TH"/>
        </w:rPr>
        <w:t>รัฐต้องจัดตั้งกองทุนหมุนเวียนเพื่ออุดหนุนและพัฒนา นโยบายการทูตที่ยึดสันติภาพ ความมั่นคงสากล และความเป็นกลาง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๘๕๙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การช่วยเหลือและคุ้มครองความปลอดภัยแก่ราษฎรไทยในต่างประเทศ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การปฏิบัติตามกฎหมายสิทธิมนุษยชนสากลและการคุ้มครองผู้ลี้ภัย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ข้อตกลงการค้าเสรีที่ต้องรักษาผลประโยชน์ของผู้ผลิตรายย่อย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การสร้างความร่วมมือเชิงยุทธศาสตร์และความมั่นคงกับอาเซียน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การปฏิบัติตามความตกลงสิ่งแวดล้อมโลกและการแก้ปัญหามลพิษข้ามพรมแดน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การส่งเสริมการทูตพหุภาคีในเวทีสากล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การทำสนธิสัญญาระหว่างประเทศต้องผ่านมติของรัฐสภา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นโยบายการทูตที่ยึดสันติภาพ ความมั่นคงสากล และความเป็นกลาง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การช่วยเหลือและคุ้มครองความปลอดภัยแก่ราษฎรไทยในต่างประเทศ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การปฏิบัติตามกฎหมายสิทธิมนุษยชนสากลและการคุ้มครองผู้ลี้ภัย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๘๖๙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ข้อตกลงการค้าเสรีที่ต้องรักษาผลประโยชน์ของผู้ผลิตรายย่อย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การสร้างความร่วมมือเชิงยุทธศาสตร์และความมั่นคงกับอาเซียน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การปฏิบัติตามความตกลงสิ่งแวดล้อมโลกและการแก้ปัญหามลพิษข้ามพรมแดน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การส่งเสริมการทูตพหุภาคีในเวทีสากล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การทำสนธิสัญญาระหว่างประเทศต้องผ่านมติของรัฐสภา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๘๗๔  </w:t>
      </w:r>
      <w:r>
        <w:rPr>
          <w:rFonts w:ascii="TH Sarabun New" w:hAnsi="TH Sarabun New" w:cs="TH Sarabun New"/>
          <w:b w:val="0"/>
          <w:sz w:val="32"/>
          <w:szCs w:val="32"/>
          <w:lang w:val="th-TH" w:bidi="th-TH" w:eastAsia="th-TH"/>
        </w:rPr>
        <w:t>การพัฒนาและการตรวจสอบระบบ นโยบายการทูตที่ยึดสันติภาพ ความมั่นคงสากล และความเป็นกลาง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การช่วยเหลือและคุ้มครองความปลอดภัยแก่ราษฎรไทยในต่างประเทศ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๘๗๖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การปฏิบัติตามกฎหมายสิทธิมนุษยชนสากลและการคุ้มครองผู้ลี้ภัย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ข้อตกลงการค้าเสรีที่ต้องรักษาผลประโยชน์ของผู้ผลิตรายย่อย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๘๗๘  </w:t>
      </w:r>
      <w:r>
        <w:rPr>
          <w:rFonts w:ascii="TH Sarabun New" w:hAnsi="TH Sarabun New" w:cs="TH Sarabun New"/>
          <w:b w:val="0"/>
          <w:sz w:val="32"/>
          <w:szCs w:val="32"/>
          <w:lang w:val="th-TH" w:bidi="th-TH" w:eastAsia="th-TH"/>
        </w:rPr>
        <w:t>การพัฒนาและการตรวจสอบระบบ การสร้างความร่วมมือเชิงยุทธศาสตร์และความมั่นคงกับอาเซียน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๘๗๙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การปฏิบัติตามความตกลงสิ่งแวดล้อมโลกและการแก้ปัญหามลพิษข้ามพรมแดน ต้องระวางโทษทางวินัยร้ายแรงและโทษอาญา</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๓๐</w:t>
        <w:br/>
      </w:r>
      <w:r>
        <w:rPr>
          <w:rFonts w:ascii="TH Sarabun New" w:hAnsi="TH Sarabun New" w:cs="TH Sarabun New"/>
          <w:b/>
          <w:sz w:val="36"/>
          <w:szCs w:val="36"/>
          <w:bCs/>
          <w:lang w:val="th-TH" w:bidi="th-TH" w:eastAsia="th-TH"/>
        </w:rPr>
        <w:t>สิทธิวัฒนธรรม ภาษา และชาติพันธุ์</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๘๘๐  </w:t>
      </w:r>
      <w:r>
        <w:rPr>
          <w:rFonts w:ascii="TH Sarabun New" w:hAnsi="TH Sarabun New" w:cs="TH Sarabun New"/>
          <w:b w:val="0"/>
          <w:sz w:val="32"/>
          <w:szCs w:val="32"/>
          <w:lang w:val="th-TH" w:bidi="th-TH" w:eastAsia="th-TH"/>
        </w:rPr>
        <w:t>ประชาชนย่อมมีสิทธิพื้นฐานในเรื่อง สิทธิในการใช้และการศึกษาภาษาชนกลุ่มน้อยในสถานท้องถิ่น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๘๘๑  </w:t>
      </w:r>
      <w:r>
        <w:rPr>
          <w:rFonts w:ascii="TH Sarabun New" w:hAnsi="TH Sarabun New" w:cs="TH Sarabun New"/>
          <w:b w:val="0"/>
          <w:sz w:val="32"/>
          <w:szCs w:val="32"/>
          <w:lang w:val="th-TH" w:bidi="th-TH" w:eastAsia="th-TH"/>
        </w:rPr>
        <w:t>รัฐต้องรับรองและคุ้มครองหลักการ การจัดสรรงบประมาณอนุรักษ์มรดกทางวัฒนธรรมและประวัติศาสตร์ท้องถิ่น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๘๘๒  </w:t>
      </w:r>
      <w:r>
        <w:rPr>
          <w:rFonts w:ascii="TH Sarabun New" w:hAnsi="TH Sarabun New" w:cs="TH Sarabun New"/>
          <w:b w:val="0"/>
          <w:sz w:val="32"/>
          <w:szCs w:val="32"/>
          <w:lang w:val="th-TH" w:bidi="th-TH" w:eastAsia="th-TH"/>
        </w:rPr>
        <w:t>ประชาชนย่อมมีสิทธิพื้นฐานในเรื่อง สิทธิและการยอมรับวิถีชีวิต การทำกิน และวัฒนธรรมของชนพื้นเมือง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๘๘๓  </w:t>
      </w:r>
      <w:r>
        <w:rPr>
          <w:rFonts w:ascii="TH Sarabun New" w:hAnsi="TH Sarabun New" w:cs="TH Sarabun New"/>
          <w:b w:val="0"/>
          <w:sz w:val="32"/>
          <w:szCs w:val="32"/>
          <w:lang w:val="th-TH" w:bidi="th-TH" w:eastAsia="th-TH"/>
        </w:rPr>
        <w:t>รัฐต้องรับรองและคุ้มครองหลักการ เสรีภาพในการนับถือศาสนา ลัทธิ และความเชื่อโดยไม่ถูกเลือกปฏิบัติ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๘๘๔  </w:t>
      </w:r>
      <w:r>
        <w:rPr>
          <w:rFonts w:ascii="TH Sarabun New" w:hAnsi="TH Sarabun New" w:cs="TH Sarabun New"/>
          <w:b w:val="0"/>
          <w:sz w:val="32"/>
          <w:szCs w:val="32"/>
          <w:lang w:val="th-TH" w:bidi="th-TH" w:eastAsia="th-TH"/>
        </w:rPr>
        <w:t>ประชาชนย่อมมีสิทธิพื้นฐานในเรื่อง การจัดการศึกษาระบบพหุวัฒนธรรมและสอดแทรกประวัติศาสตร์ท้องถิ่น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๘๘๕  </w:t>
      </w:r>
      <w:r>
        <w:rPr>
          <w:rFonts w:ascii="TH Sarabun New" w:hAnsi="TH Sarabun New" w:cs="TH Sarabun New"/>
          <w:b w:val="0"/>
          <w:sz w:val="32"/>
          <w:szCs w:val="32"/>
          <w:lang w:val="th-TH" w:bidi="th-TH" w:eastAsia="th-TH"/>
        </w:rPr>
        <w:t>รัฐต้องรับรองและคุ้มครองหลักการ การคุ้มครองสิทธิและการปฏิบัติงานทางวัฒนธรรมแก่แรงงานข้ามชาติ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๘๘๖  </w:t>
      </w:r>
      <w:r>
        <w:rPr>
          <w:rFonts w:ascii="TH Sarabun New" w:hAnsi="TH Sarabun New" w:cs="TH Sarabun New"/>
          <w:b w:val="0"/>
          <w:sz w:val="32"/>
          <w:szCs w:val="32"/>
          <w:lang w:val="th-TH" w:bidi="th-TH" w:eastAsia="th-TH"/>
        </w:rPr>
        <w:t>ประชาชนย่อมมีสิทธิพื้นฐานในเรื่อง การบูรณะและรักษาโบราณสถาน พิพิธภัณฑ์ และศิลปะของชุมชน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๘๘๗  </w:t>
      </w:r>
      <w:r>
        <w:rPr>
          <w:rFonts w:ascii="TH Sarabun New" w:hAnsi="TH Sarabun New" w:cs="TH Sarabun New"/>
          <w:b w:val="0"/>
          <w:sz w:val="32"/>
          <w:szCs w:val="32"/>
          <w:lang w:val="th-TH" w:bidi="th-TH" w:eastAsia="th-TH"/>
        </w:rPr>
        <w:t>รัฐต้องรับรองและคุ้มครองหลักการ การส่งเสริมและกระจายสิทธิ์จัดงานเทศกาลประเพณีดั้งเดิมของท้องถิ่น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สิทธิในการใช้และการศึกษาภาษาชนกลุ่มน้อยในสถานท้องถิ่น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๘๘๙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การจัดสรรงบประมาณอนุรักษ์มรดกทางวัฒนธรรมและประวัติศาสตร์ท้องถิ่น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สิทธิและการยอมรับวิถีชีวิต การทำกิน และวัฒนธรรมของชนพื้นเมือง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เสรีภาพในการนับถือศาสนา ลัทธิ และความเชื่อโดยไม่ถูกเลือกปฏิบัติ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การจัดการศึกษาระบบพหุวัฒนธรรมและสอดแทรกประวัติศาสตร์ท้องถิ่น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การคุ้มครองสิทธิและการปฏิบัติงานทางวัฒนธรรมแก่แรงงานข้ามชาติ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การบูรณะและรักษาโบราณสถาน พิพิธภัณฑ์ และศิลปะของชุมชน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การส่งเสริมและกระจายสิทธิ์จัดงานเทศกาลประเพณีดั้งเดิมของท้องถิ่น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๘๙๖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สิทธิในการใช้และการศึกษาภาษาชนกลุ่มน้อยในสถานท้องถิ่น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การจัดสรรงบประมาณอนุรักษ์มรดกทางวัฒนธรรมและประวัติศาสตร์ท้องถิ่น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๘๙๘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สิทธิและการยอมรับวิถีชีวิต การทำกิน และวัฒนธรรมของชนพื้นเมือง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๘๙๙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เสรีภาพในการนับถือศาสนา ลัทธิ และความเชื่อโดยไม่ถูกเลือกปฏิบัติ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การจัดการศึกษาระบบพหุวัฒนธรรมและสอดแทรกประวัติศาสตร์ท้องถิ่น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การคุ้มครองสิทธิและการปฏิบัติงานทางวัฒนธรรมแก่แรงงานข้ามชาติ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การบูรณะและรักษาโบราณสถาน พิพิธภัณฑ์ และศิลปะของชุมชน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การส่งเสริมและกระจายสิทธิ์จัดงานเทศกาลประเพณีดั้งเดิมของท้องถิ่น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สิทธิในการใช้และการศึกษาภาษาชนกลุ่มน้อยในสถานท้องถิ่น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การจัดสรรงบประมาณอนุรักษ์มรดกทางวัฒนธรรมและประวัติศาสตร์ท้องถิ่น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สิทธิและการยอมรับวิถีชีวิต การทำกิน และวัฒนธรรมของชนพื้นเมือง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เสรีภาพในการนับถือศาสนา ลัทธิ และความเชื่อโดยไม่ถูกเลือกปฏิบัติ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การจัดการศึกษาระบบพหุวัฒนธรรมและสอดแทรกประวัติศาสตร์ท้องถิ่น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๙๐๙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การคุ้มครองสิทธิและการปฏิบัติงานทางวัฒนธรรมแก่แรงงานข้ามชาติ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การบูรณะและรักษาโบราณสถาน พิพิธภัณฑ์ และศิลปะของชุมชน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การส่งเสริมและกระจายสิทธิ์จัดงานเทศกาลประเพณีดั้งเดิมของท้องถิ่น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๙๑๒  </w:t>
      </w:r>
      <w:r>
        <w:rPr>
          <w:rFonts w:ascii="TH Sarabun New" w:hAnsi="TH Sarabun New" w:cs="TH Sarabun New"/>
          <w:b w:val="0"/>
          <w:sz w:val="32"/>
          <w:szCs w:val="32"/>
          <w:lang w:val="th-TH" w:bidi="th-TH" w:eastAsia="th-TH"/>
        </w:rPr>
        <w:t>การออกระเบียบหรือมาตรการใด ๆ เกี่ยวกับ สิทธิในการใช้และการศึกษาภาษาชนกลุ่มน้อยในสถานท้องถิ่น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การจัดสรรงบประมาณอนุรักษ์มรดกทางวัฒนธรรมและประวัติศาสตร์ท้องถิ่น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สิทธิและการยอมรับวิถีชีวิต การทำกิน และวัฒนธรรมของชนพื้นเมือง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๙๑๕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เสรีภาพในการนับถือศาสนา ลัทธิ และความเชื่อโดยไม่ถูกเลือกปฏิบัติ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๙๑๖  </w:t>
      </w:r>
      <w:r>
        <w:rPr>
          <w:rFonts w:ascii="TH Sarabun New" w:hAnsi="TH Sarabun New" w:cs="TH Sarabun New"/>
          <w:b w:val="0"/>
          <w:sz w:val="32"/>
          <w:szCs w:val="32"/>
          <w:lang w:val="th-TH" w:bidi="th-TH" w:eastAsia="th-TH"/>
        </w:rPr>
        <w:t>การออกระเบียบหรือมาตรการใด ๆ เกี่ยวกับ การจัดการศึกษาระบบพหุวัฒนธรรมและสอดแทรกประวัติศาสตร์ท้องถิ่น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การคุ้มครองสิทธิและการปฏิบัติงานทางวัฒนธรรมแก่แรงงานข้ามชาติ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การบูรณะและรักษาโบราณสถาน พิพิธภัณฑ์ และศิลปะของชุมชน</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๓๑</w:t>
        <w:br/>
      </w:r>
      <w:r>
        <w:rPr>
          <w:rFonts w:ascii="TH Sarabun New" w:hAnsi="TH Sarabun New" w:cs="TH Sarabun New"/>
          <w:b/>
          <w:sz w:val="36"/>
          <w:szCs w:val="36"/>
          <w:bCs/>
          <w:lang w:val="th-TH" w:bidi="th-TH" w:eastAsia="th-TH"/>
        </w:rPr>
        <w:t>ที่อยู่อาศัยและการพัฒนาเมือง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๙๑๙  </w:t>
      </w:r>
      <w:r>
        <w:rPr>
          <w:rFonts w:ascii="TH Sarabun New" w:hAnsi="TH Sarabun New" w:cs="TH Sarabun New"/>
          <w:b w:val="0"/>
          <w:sz w:val="32"/>
          <w:szCs w:val="32"/>
          <w:lang w:val="th-TH" w:bidi="th-TH" w:eastAsia="th-TH"/>
        </w:rPr>
        <w:t>รัฐต้องรับรองและคุ้มครองหลักการ สิทธิในการเข้าถึงที่อยู่อาศัยที่มั่นคง ปลอดภัย และราคาเป็นธรรม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๙๒๐  </w:t>
      </w:r>
      <w:r>
        <w:rPr>
          <w:rFonts w:ascii="TH Sarabun New" w:hAnsi="TH Sarabun New" w:cs="TH Sarabun New"/>
          <w:b w:val="0"/>
          <w:sz w:val="32"/>
          <w:szCs w:val="32"/>
          <w:lang w:val="th-TH" w:bidi="th-TH" w:eastAsia="th-TH"/>
        </w:rPr>
        <w:t>ประชาชนย่อมมีสิทธิพื้นฐานในเรื่อง การจัดทำผังเมืองเชิงอนุรักษ์และสร้างสรรค์ที่มีส่วนร่วมจากพลเมือง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๙๒๑  </w:t>
      </w:r>
      <w:r>
        <w:rPr>
          <w:rFonts w:ascii="TH Sarabun New" w:hAnsi="TH Sarabun New" w:cs="TH Sarabun New"/>
          <w:b w:val="0"/>
          <w:sz w:val="32"/>
          <w:szCs w:val="32"/>
          <w:lang w:val="th-TH" w:bidi="th-TH" w:eastAsia="th-TH"/>
        </w:rPr>
        <w:t>รัฐต้องรับรองและคุ้มครองหลักการ การอุดหนุนและจัดสรรงบประมาณพัฒนาที่อยู่อาศัยราคาประหยัด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๙๒๒  </w:t>
      </w:r>
      <w:r>
        <w:rPr>
          <w:rFonts w:ascii="TH Sarabun New" w:hAnsi="TH Sarabun New" w:cs="TH Sarabun New"/>
          <w:b w:val="0"/>
          <w:sz w:val="32"/>
          <w:szCs w:val="32"/>
          <w:lang w:val="th-TH" w:bidi="th-TH" w:eastAsia="th-TH"/>
        </w:rPr>
        <w:t>ประชาชนย่อมมีสิทธิพื้นฐานในเรื่อง มาตรการคุ้มครองจากการถูกไล่รื้อชุมชนโดยปราศจากการเยียวยาชดเชย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๙๒๓  </w:t>
      </w:r>
      <w:r>
        <w:rPr>
          <w:rFonts w:ascii="TH Sarabun New" w:hAnsi="TH Sarabun New" w:cs="TH Sarabun New"/>
          <w:b w:val="0"/>
          <w:sz w:val="32"/>
          <w:szCs w:val="32"/>
          <w:lang w:val="th-TH" w:bidi="th-TH" w:eastAsia="th-TH"/>
        </w:rPr>
        <w:t>รัฐต้องรับรองและคุ้มครองหลักการ ระบบการจัดเก็บขยะ น้ำเสีย และสาธารณูปโภคที่ทั่วถึงในพื้นที่เมือง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๙๒๔  </w:t>
      </w:r>
      <w:r>
        <w:rPr>
          <w:rFonts w:ascii="TH Sarabun New" w:hAnsi="TH Sarabun New" w:cs="TH Sarabun New"/>
          <w:b w:val="0"/>
          <w:sz w:val="32"/>
          <w:szCs w:val="32"/>
          <w:lang w:val="th-TH" w:bidi="th-TH" w:eastAsia="th-TH"/>
        </w:rPr>
        <w:t>ประชาชนย่อมมีสิทธิพื้นฐานในเรื่อง การจัดสรรและเพิ่มสัดส่วนพื้นที่สีเขียว สวนสาธารณะ และลานนันทนาการ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๙๒๕  </w:t>
      </w:r>
      <w:r>
        <w:rPr>
          <w:rFonts w:ascii="TH Sarabun New" w:hAnsi="TH Sarabun New" w:cs="TH Sarabun New"/>
          <w:b w:val="0"/>
          <w:sz w:val="32"/>
          <w:szCs w:val="32"/>
          <w:lang w:val="th-TH" w:bidi="th-TH" w:eastAsia="th-TH"/>
        </w:rPr>
        <w:t>รัฐต้องรับรองและคุ้มครองหลักการ การนำระบบสมาร์ทซิตี้และเทคโนโลยีมาอภิบาลงานผังเมือง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๙๒๖  </w:t>
      </w:r>
      <w:r>
        <w:rPr>
          <w:rFonts w:ascii="TH Sarabun New" w:hAnsi="TH Sarabun New" w:cs="TH Sarabun New"/>
          <w:b w:val="0"/>
          <w:sz w:val="32"/>
          <w:szCs w:val="32"/>
          <w:lang w:val="th-TH" w:bidi="th-TH" w:eastAsia="th-TH"/>
        </w:rPr>
        <w:t>ประชาชนย่อมมีสิทธิพื้นฐานในเรื่อง การคุ้มครองความเป็นธรรมและสิทธิขั้นพื้นฐานตามกฎหมายของผู้เช่า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๙๒๗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สิทธิในการเข้าถึงที่อยู่อาศัยที่มั่นคง ปลอดภัย และราคาเป็นธรรม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การจัดทำผังเมืองเชิงอนุรักษ์และสร้างสรรค์ที่มีส่วนร่วมจากพลเมือง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๙๒๙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การอุดหนุนและจัดสรรงบประมาณพัฒนาที่อยู่อาศัยราคาประหยัด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มาตรการคุ้มครองจากการถูกไล่รื้อชุมชนโดยปราศจากการเยียวยาชดเชย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ระบบการจัดเก็บขยะ น้ำเสีย และสาธารณูปโภคที่ทั่วถึงในพื้นที่เมือง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การจัดสรรและเพิ่มสัดส่วนพื้นที่สีเขียว สวนสาธารณะ และลานนันทนาการ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การนำระบบสมาร์ทซิตี้และเทคโนโลยีมาอภิบาลงานผังเมือง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การคุ้มครองความเป็นธรรมและสิทธิขั้นพื้นฐานตามกฎหมายของผู้เช่า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๙๓๕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สิทธิในการเข้าถึงที่อยู่อาศัยที่มั่นคง ปลอดภัย และราคาเป็นธรรม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๙๓๖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การจัดทำผังเมืองเชิงอนุรักษ์และสร้างสรรค์ที่มีส่วนร่วมจากพลเมือง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การอุดหนุนและจัดสรรงบประมาณพัฒนาที่อยู่อาศัยราคาประหยัด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๙๓๘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มาตรการคุ้มครองจากการถูกไล่รื้อชุมชนโดยปราศจากการเยียวยาชดเชย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๙๓๙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ระบบการจัดเก็บขยะ น้ำเสีย และสาธารณูปโภคที่ทั่วถึงในพื้นที่เมือง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การจัดสรรและเพิ่มสัดส่วนพื้นที่สีเขียว สวนสาธารณะ และลานนันทนาการ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การนำระบบสมาร์ทซิตี้และเทคโนโลยีมาอภิบาลงานผังเมือง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การคุ้มครองความเป็นธรรมและสิทธิขั้นพื้นฐานตามกฎหมายของผู้เช่า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๙๔๓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สิทธิในการเข้าถึงที่อยู่อาศัยที่มั่นคง ปลอดภัย และราคาเป็นธรรม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การจัดทำผังเมืองเชิงอนุรักษ์และสร้างสรรค์ที่มีส่วนร่วมจากพลเมือง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การอุดหนุนและจัดสรรงบประมาณพัฒนาที่อยู่อาศัยราคาประหยัด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มาตรการคุ้มครองจากการถูกไล่รื้อชุมชนโดยปราศจากการเยียวยาชดเชย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ระบบการจัดเก็บขยะ น้ำเสีย และสาธารณูปโภคที่ทั่วถึงในพื้นที่เมือง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การจัดสรรและเพิ่มสัดส่วนพื้นที่สีเขียว สวนสาธารณะ และลานนันทนาการ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๙๔๙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การนำระบบสมาร์ทซิตี้และเทคโนโลยีมาอภิบาลงานผังเมือง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การคุ้มครองความเป็นธรรมและสิทธิขั้นพื้นฐานตามกฎหมายของผู้เช่า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๙๕๑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สิทธิในการเข้าถึงที่อยู่อาศัยที่มั่นคง ปลอดภัย และราคาเป็นธรรม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๙๕๒  </w:t>
      </w:r>
      <w:r>
        <w:rPr>
          <w:rFonts w:ascii="TH Sarabun New" w:hAnsi="TH Sarabun New" w:cs="TH Sarabun New"/>
          <w:b w:val="0"/>
          <w:sz w:val="32"/>
          <w:szCs w:val="32"/>
          <w:lang w:val="th-TH" w:bidi="th-TH" w:eastAsia="th-TH"/>
        </w:rPr>
        <w:t>การพัฒนาและการตรวจสอบระบบ การจัดทำผังเมืองเชิงอนุรักษ์และสร้างสรรค์ที่มีส่วนร่วมจากพลเมือง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๙๕๓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การอุดหนุนและจัดสรรงบประมาณพัฒนาที่อยู่อาศัยราคาประหยัด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๙๕๔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มาตรการคุ้มครองจากการถูกไล่รื้อชุมชนโดยปราศจากการเยียวยาชดเชย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๙๕๕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ระบบการจัดเก็บขยะ น้ำเสีย และสาธารณูปโภคที่ทั่วถึงในพื้นที่เมือง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๙๕๖  </w:t>
      </w:r>
      <w:r>
        <w:rPr>
          <w:rFonts w:ascii="TH Sarabun New" w:hAnsi="TH Sarabun New" w:cs="TH Sarabun New"/>
          <w:b w:val="0"/>
          <w:sz w:val="32"/>
          <w:szCs w:val="32"/>
          <w:lang w:val="th-TH" w:bidi="th-TH" w:eastAsia="th-TH"/>
        </w:rPr>
        <w:t>การพัฒนาและการตรวจสอบระบบ การจัดสรรและเพิ่มสัดส่วนพื้นที่สีเขียว สวนสาธารณะ และลานนันทนาการ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๙๕๗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การนำระบบสมาร์ทซิตี้และเทคโนโลยีมาอภิบาลงานผังเมือง ต้องระวางโทษทางวินัยร้ายแรงและโทษอาญา</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๓๒</w:t>
        <w:br/>
      </w:r>
      <w:r>
        <w:rPr>
          <w:rFonts w:ascii="TH Sarabun New" w:hAnsi="TH Sarabun New" w:cs="TH Sarabun New"/>
          <w:b/>
          <w:sz w:val="36"/>
          <w:szCs w:val="36"/>
          <w:bCs/>
          <w:lang w:val="th-TH" w:bidi="th-TH" w:eastAsia="th-TH"/>
        </w:rPr>
        <w:t>พลังงาน สาธารณูปโภค และการขนส่ง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๙๕๘  </w:t>
      </w:r>
      <w:r>
        <w:rPr>
          <w:rFonts w:ascii="TH Sarabun New" w:hAnsi="TH Sarabun New" w:cs="TH Sarabun New"/>
          <w:b w:val="0"/>
          <w:sz w:val="32"/>
          <w:szCs w:val="32"/>
          <w:lang w:val="th-TH" w:bidi="th-TH" w:eastAsia="th-TH"/>
        </w:rPr>
        <w:t>ประชาชนย่อมมีสิทธิพื้นฐานในเรื่อง การส่งเสริมและพัฒนาการใช้พลังงานสะอาดและพลังงานหมุนเวียน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๙๕๙  </w:t>
      </w:r>
      <w:r>
        <w:rPr>
          <w:rFonts w:ascii="TH Sarabun New" w:hAnsi="TH Sarabun New" w:cs="TH Sarabun New"/>
          <w:b w:val="0"/>
          <w:sz w:val="32"/>
          <w:szCs w:val="32"/>
          <w:lang w:val="th-TH" w:bidi="th-TH" w:eastAsia="th-TH"/>
        </w:rPr>
        <w:t>รัฐต้องรับรองและคุ้มครองหลักการ การควบคุมโครงสร้างค่าไฟฟ้าและค่าน้ำประปาให้เป็นธรรมต่อราษฎร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๙๖๐  </w:t>
      </w:r>
      <w:r>
        <w:rPr>
          <w:rFonts w:ascii="TH Sarabun New" w:hAnsi="TH Sarabun New" w:cs="TH Sarabun New"/>
          <w:b w:val="0"/>
          <w:sz w:val="32"/>
          <w:szCs w:val="32"/>
          <w:lang w:val="th-TH" w:bidi="th-TH" w:eastAsia="th-TH"/>
        </w:rPr>
        <w:t>ประชาชนย่อมมีสิทธิพื้นฐานในเรื่อง การจัดสรรงบประมาณโครงข่ายขนส่งมวลชนสาธารณะราคาถูกในทุกจังหวัด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๙๖๑  </w:t>
      </w:r>
      <w:r>
        <w:rPr>
          <w:rFonts w:ascii="TH Sarabun New" w:hAnsi="TH Sarabun New" w:cs="TH Sarabun New"/>
          <w:b w:val="0"/>
          <w:sz w:val="32"/>
          <w:szCs w:val="32"/>
          <w:lang w:val="th-TH" w:bidi="th-TH" w:eastAsia="th-TH"/>
        </w:rPr>
        <w:t>รัฐต้องรับรองและคุ้มครองหลักการ การปรับปรุง ซ่อมบำรุง และกระจายงบสร้างถนนสู่ทางหลวงชนบท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๙๖๒  </w:t>
      </w:r>
      <w:r>
        <w:rPr>
          <w:rFonts w:ascii="TH Sarabun New" w:hAnsi="TH Sarabun New" w:cs="TH Sarabun New"/>
          <w:b w:val="0"/>
          <w:sz w:val="32"/>
          <w:szCs w:val="32"/>
          <w:lang w:val="th-TH" w:bidi="th-TH" w:eastAsia="th-TH"/>
        </w:rPr>
        <w:t>ประชาชนย่อมมีสิทธิพื้นฐานในเรื่อง การพัฒนาและจัดการแหล่งน้ำอุปโภคบริโภคที่สะอาดถ้วนหน้า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๙๖๓  </w:t>
      </w:r>
      <w:r>
        <w:rPr>
          <w:rFonts w:ascii="TH Sarabun New" w:hAnsi="TH Sarabun New" w:cs="TH Sarabun New"/>
          <w:b w:val="0"/>
          <w:sz w:val="32"/>
          <w:szCs w:val="32"/>
          <w:lang w:val="th-TH" w:bidi="th-TH" w:eastAsia="th-TH"/>
        </w:rPr>
        <w:t>รัฐต้องรับรองและคุ้มครองหลักการ การอุดหนุนสายส่งพลังงานและสาธารณูปโภคขั้นพื้นฐานสู่ชนบทห่างไกล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๙๖๔  </w:t>
      </w:r>
      <w:r>
        <w:rPr>
          <w:rFonts w:ascii="TH Sarabun New" w:hAnsi="TH Sarabun New" w:cs="TH Sarabun New"/>
          <w:b w:val="0"/>
          <w:sz w:val="32"/>
          <w:szCs w:val="32"/>
          <w:lang w:val="th-TH" w:bidi="th-TH" w:eastAsia="th-TH"/>
        </w:rPr>
        <w:t>ประชาชนย่อมมีสิทธิพื้นฐานในเรื่อง การสร้างระบบเสถียรภาพความมั่นคงด้านพลังงานของแผ่นดินในระดับสากล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๙๖๕  </w:t>
      </w:r>
      <w:r>
        <w:rPr>
          <w:rFonts w:ascii="TH Sarabun New" w:hAnsi="TH Sarabun New" w:cs="TH Sarabun New"/>
          <w:b w:val="0"/>
          <w:sz w:val="32"/>
          <w:szCs w:val="32"/>
          <w:lang w:val="th-TH" w:bidi="th-TH" w:eastAsia="th-TH"/>
        </w:rPr>
        <w:t>รัฐต้องรับรองและคุ้มครองหลักการ การจัดระบบโลจิสติกส์และการขนส่งสินค้าทางรางที่ทันสมัยเพื่อเกษตรกร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การส่งเสริมและพัฒนาการใช้พลังงานสะอาดและพลังงานหมุนเวียน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๙๖๗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การควบคุมโครงสร้างค่าไฟฟ้าและค่าน้ำประปาให้เป็นธรรมต่อราษฎร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การจัดสรรงบประมาณโครงข่ายขนส่งมวลชนสาธารณะราคาถูกในทุกจังหวัด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๙๖๙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การปรับปรุง ซ่อมบำรุง และกระจายงบสร้างถนนสู่ทางหลวงชนบท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การพัฒนาและจัดการแหล่งน้ำอุปโภคบริโภคที่สะอาดถ้วนหน้า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การอุดหนุนสายส่งพลังงานและสาธารณูปโภคขั้นพื้นฐานสู่ชนบทห่างไกล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การสร้างระบบเสถียรภาพความมั่นคงด้านพลังงานของแผ่นดินในระดับสากล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การจัดระบบโลจิสติกส์และการขนส่งสินค้าทางรางที่ทันสมัยเพื่อเกษตรกร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การส่งเสริมและพัฒนาการใช้พลังงานสะอาดและพลังงานหมุนเวียน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๙๗๕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การควบคุมโครงสร้างค่าไฟฟ้าและค่าน้ำประปาให้เป็นธรรมต่อราษฎร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๙๗๖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การจัดสรรงบประมาณโครงข่ายขนส่งมวลชนสาธารณะราคาถูกในทุกจังหวัด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การปรับปรุง ซ่อมบำรุง และกระจายงบสร้างถนนสู่ทางหลวงชนบท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การพัฒนาและจัดการแหล่งน้ำอุปโภคบริโภคที่สะอาดถ้วนหน้า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๙๗๙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การอุดหนุนสายส่งพลังงานและสาธารณูปโภคขั้นพื้นฐานสู่ชนบทห่างไกล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การสร้างระบบเสถียรภาพความมั่นคงด้านพลังงานของแผ่นดินในระดับสากล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การจัดระบบโลจิสติกส์และการขนส่งสินค้าทางรางที่ทันสมัยเพื่อเกษตรกร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การส่งเสริมและพัฒนาการใช้พลังงานสะอาดและพลังงานหมุนเวียน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๙๘๓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การควบคุมโครงสร้างค่าไฟฟ้าและค่าน้ำประปาให้เป็นธรรมต่อราษฎร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การจัดสรรงบประมาณโครงข่ายขนส่งมวลชนสาธารณะราคาถูกในทุกจังหวัด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การปรับปรุง ซ่อมบำรุง และกระจายงบสร้างถนนสู่ทางหลวงชนบท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การพัฒนาและจัดการแหล่งน้ำอุปโภคบริโภคที่สะอาดถ้วนหน้า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การอุดหนุนสายส่งพลังงานและสาธารณูปโภคขั้นพื้นฐานสู่ชนบทห่างไกล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การสร้างระบบเสถียรภาพความมั่นคงด้านพลังงานของแผ่นดินในระดับสากล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๙๘๙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การจัดระบบโลจิสติกส์และการขนส่งสินค้าทางรางที่ทันสมัยเพื่อเกษตรกร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๙๙๐  </w:t>
      </w:r>
      <w:r>
        <w:rPr>
          <w:rFonts w:ascii="TH Sarabun New" w:hAnsi="TH Sarabun New" w:cs="TH Sarabun New"/>
          <w:b w:val="0"/>
          <w:sz w:val="32"/>
          <w:szCs w:val="32"/>
          <w:lang w:val="th-TH" w:bidi="th-TH" w:eastAsia="th-TH"/>
        </w:rPr>
        <w:t>การออกระเบียบหรือมาตรการใด ๆ เกี่ยวกับ การส่งเสริมและพัฒนาการใช้พลังงานสะอาดและพลังงานหมุนเวียน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๙๙๑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การควบคุมโครงสร้างค่าไฟฟ้าและค่าน้ำประปาให้เป็นธรรมต่อราษฎร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๙๙๒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การจัดสรรงบประมาณโครงข่ายขนส่งมวลชนสาธารณะราคาถูกในทุกจังหวัด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๙๙๓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การปรับปรุง ซ่อมบำรุง และกระจายงบสร้างถนนสู่ทางหลวงชนบท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๙๙๔  </w:t>
      </w:r>
      <w:r>
        <w:rPr>
          <w:rFonts w:ascii="TH Sarabun New" w:hAnsi="TH Sarabun New" w:cs="TH Sarabun New"/>
          <w:b w:val="0"/>
          <w:sz w:val="32"/>
          <w:szCs w:val="32"/>
          <w:lang w:val="th-TH" w:bidi="th-TH" w:eastAsia="th-TH"/>
        </w:rPr>
        <w:t>การออกระเบียบหรือมาตรการใด ๆ เกี่ยวกับ การพัฒนาและจัดการแหล่งน้ำอุปโภคบริโภคที่สะอาดถ้วนหน้า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๙๙๕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การอุดหนุนสายส่งพลังงานและสาธารณูปโภคขั้นพื้นฐานสู่ชนบทห่างไกล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๙๙๖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การสร้างระบบเสถียรภาพความมั่นคงด้านพลังงานของแผ่นดินในระดับสากล</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๓๓</w:t>
        <w:br/>
      </w:r>
      <w:r>
        <w:rPr>
          <w:rFonts w:ascii="TH Sarabun New" w:hAnsi="TH Sarabun New" w:cs="TH Sarabun New"/>
          <w:b/>
          <w:sz w:val="36"/>
          <w:szCs w:val="36"/>
          <w:bCs/>
          <w:lang w:val="th-TH" w:bidi="th-TH" w:eastAsia="th-TH"/>
        </w:rPr>
        <w:t>กีฬา นันทนาการ และการท่องเที่ยว</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๙๙๗  </w:t>
      </w:r>
      <w:r>
        <w:rPr>
          <w:rFonts w:ascii="TH Sarabun New" w:hAnsi="TH Sarabun New" w:cs="TH Sarabun New"/>
          <w:b w:val="0"/>
          <w:sz w:val="32"/>
          <w:szCs w:val="32"/>
          <w:lang w:val="th-TH" w:bidi="th-TH" w:eastAsia="th-TH"/>
        </w:rPr>
        <w:t>รัฐต้องรับรองและคุ้มครองหลักการ การส่งเสริมกีฬาเพื่อสุขภาพและการจัดสร้างลานกีฬาชุมชนฟรี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๙๙๘  </w:t>
      </w:r>
      <w:r>
        <w:rPr>
          <w:rFonts w:ascii="TH Sarabun New" w:hAnsi="TH Sarabun New" w:cs="TH Sarabun New"/>
          <w:b w:val="0"/>
          <w:sz w:val="32"/>
          <w:szCs w:val="32"/>
          <w:lang w:val="th-TH" w:bidi="th-TH" w:eastAsia="th-TH"/>
        </w:rPr>
        <w:t>ประชาชนย่อมมีสิทธิพื้นฐานในเรื่อง สวัสดิการ การฝึกอบรม และประกันรายได้แก่นักกีฬาตัวแทนทีมชาติ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๙๙๙  </w:t>
      </w:r>
      <w:r>
        <w:rPr>
          <w:rFonts w:ascii="TH Sarabun New" w:hAnsi="TH Sarabun New" w:cs="TH Sarabun New"/>
          <w:b w:val="0"/>
          <w:sz w:val="32"/>
          <w:szCs w:val="32"/>
          <w:lang w:val="th-TH" w:bidi="th-TH" w:eastAsia="th-TH"/>
        </w:rPr>
        <w:t>รัฐต้องรับรองและคุ้มครองหลักการ การสนับสนุนนโยบายการท่องเที่ยวยั่งยืนและเป็นมิตรต่อสิ่งแวดล้อม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๑๐๐๐  </w:t>
      </w:r>
      <w:r>
        <w:rPr>
          <w:rFonts w:ascii="TH Sarabun New" w:hAnsi="TH Sarabun New" w:cs="TH Sarabun New"/>
          <w:b w:val="0"/>
          <w:sz w:val="32"/>
          <w:szCs w:val="32"/>
          <w:lang w:val="th-TH" w:bidi="th-TH" w:eastAsia="th-TH"/>
        </w:rPr>
        <w:t>ประชาชนย่อมมีสิทธิพื้นฐานในเรื่อง การจัดสรรอุปกรณ์การกีฬาและโครงสร้างพื้นฐานระดับมาตรฐาน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๑๐๐๑  </w:t>
      </w:r>
      <w:r>
        <w:rPr>
          <w:rFonts w:ascii="TH Sarabun New" w:hAnsi="TH Sarabun New" w:cs="TH Sarabun New"/>
          <w:b w:val="0"/>
          <w:sz w:val="32"/>
          <w:szCs w:val="32"/>
          <w:lang w:val="th-TH" w:bidi="th-TH" w:eastAsia="th-TH"/>
        </w:rPr>
        <w:t>รัฐต้องรับรองและคุ้มครองหลักการ การจัดการและดูแลรักษาแหล่งท่องเที่ยวทางธรรมชาติโดยสภาชุมชน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๑๐๐๒  </w:t>
      </w:r>
      <w:r>
        <w:rPr>
          <w:rFonts w:ascii="TH Sarabun New" w:hAnsi="TH Sarabun New" w:cs="TH Sarabun New"/>
          <w:b w:val="0"/>
          <w:sz w:val="32"/>
          <w:szCs w:val="32"/>
          <w:lang w:val="th-TH" w:bidi="th-TH" w:eastAsia="th-TH"/>
        </w:rPr>
        <w:t>ประชาชนย่อมมีสิทธิพื้นฐานในเรื่อง การจัดหาสิ่งอำนวยความสะดวกการเล่นกีฬาและการสิทธิการแข่งขันแก่ผู้พิการ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๑๐๐๓  </w:t>
      </w:r>
      <w:r>
        <w:rPr>
          <w:rFonts w:ascii="TH Sarabun New" w:hAnsi="TH Sarabun New" w:cs="TH Sarabun New"/>
          <w:b w:val="0"/>
          <w:sz w:val="32"/>
          <w:szCs w:val="32"/>
          <w:lang w:val="th-TH" w:bidi="th-TH" w:eastAsia="th-TH"/>
        </w:rPr>
        <w:t>รัฐต้องรับรองและคุ้มครองหลักการ การกระจายส่วนแบ่งรายได้และมาตรการกระตุ้นการท่องเที่ยวชุมชน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๑๐๐๔  </w:t>
      </w:r>
      <w:r>
        <w:rPr>
          <w:rFonts w:ascii="TH Sarabun New" w:hAnsi="TH Sarabun New" w:cs="TH Sarabun New"/>
          <w:b w:val="0"/>
          <w:sz w:val="32"/>
          <w:szCs w:val="32"/>
          <w:lang w:val="th-TH" w:bidi="th-TH" w:eastAsia="th-TH"/>
        </w:rPr>
        <w:t>ประชาชนย่อมมีสิทธิพื้นฐานในเรื่อง กิจกรรมสันทนาการ ค่ายเยาวชน และพื้นที่แสดงความสามารถสร้างสรรค์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การส่งเสริมกีฬาเพื่อสุขภาพและการจัดสร้างลานกีฬาชุมชนฟรี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สวัสดิการ การฝึกอบรม และประกันรายได้แก่นักกีฬาตัวแทนทีมชาติ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๑๐๐๗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การสนับสนุนนโยบายการท่องเที่ยวยั่งยืนและเป็นมิตรต่อสิ่งแวดล้อม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การจัดสรรอุปกรณ์การกีฬาและโครงสร้างพื้นฐานระดับมาตรฐาน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๑๐๐๙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การจัดการและดูแลรักษาแหล่งท่องเที่ยวทางธรรมชาติโดยสภาชุมชน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การจัดหาสิ่งอำนวยความสะดวกการเล่นกีฬาและการสิทธิการแข่งขันแก่ผู้พิการ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การกระจายส่วนแบ่งรายได้และมาตรการกระตุ้นการท่องเที่ยวชุมชน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กิจกรรมสันทนาการ ค่ายเยาวชน และพื้นที่แสดงความสามารถสร้างสรรค์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การส่งเสริมกีฬาเพื่อสุขภาพและการจัดสร้างลานกีฬาชุมชนฟรี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๑๐๑๔  </w:t>
      </w:r>
      <w:r>
        <w:rPr>
          <w:rFonts w:ascii="TH Sarabun New" w:hAnsi="TH Sarabun New" w:cs="TH Sarabun New"/>
          <w:b w:val="0"/>
          <w:sz w:val="32"/>
          <w:szCs w:val="32"/>
          <w:lang w:val="th-TH" w:bidi="th-TH" w:eastAsia="th-TH"/>
        </w:rPr>
        <w:t>รัฐต้องจัดตั้งกองทุนหมุนเวียนเพื่ออุดหนุนและพัฒนา สวัสดิการ การฝึกอบรม และประกันรายได้แก่นักกีฬาตัวแทนทีมชาติ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๑๐๑๕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การสนับสนุนนโยบายการท่องเที่ยวยั่งยืนและเป็นมิตรต่อสิ่งแวดล้อม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๑๐๑๖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การจัดสรรอุปกรณ์การกีฬาและโครงสร้างพื้นฐานระดับมาตรฐาน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การจัดการและดูแลรักษาแหล่งท่องเที่ยวทางธรรมชาติโดยสภาชุมชน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การจัดหาสิ่งอำนวยความสะดวกการเล่นกีฬาและการสิทธิการแข่งขันแก่ผู้พิการ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๑๐๑๙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การกระจายส่วนแบ่งรายได้และมาตรการกระตุ้นการท่องเที่ยวชุมชน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๑๐๒๐  </w:t>
      </w:r>
      <w:r>
        <w:rPr>
          <w:rFonts w:ascii="TH Sarabun New" w:hAnsi="TH Sarabun New" w:cs="TH Sarabun New"/>
          <w:b w:val="0"/>
          <w:sz w:val="32"/>
          <w:szCs w:val="32"/>
          <w:lang w:val="th-TH" w:bidi="th-TH" w:eastAsia="th-TH"/>
        </w:rPr>
        <w:t>รัฐต้องจัดตั้งกองทุนหมุนเวียนเพื่ออุดหนุนและพัฒนา กิจกรรมสันทนาการ ค่ายเยาวชน และพื้นที่แสดงความสามารถสร้างสรรค์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การส่งเสริมกีฬาเพื่อสุขภาพและการจัดสร้างลานกีฬาชุมชนฟรี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สวัสดิการ การฝึกอบรม และประกันรายได้แก่นักกีฬาตัวแทนทีมชาติ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๑๐๒๓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การสนับสนุนนโยบายการท่องเที่ยวยั่งยืนและเป็นมิตรต่อสิ่งแวดล้อม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การจัดสรรอุปกรณ์การกีฬาและโครงสร้างพื้นฐานระดับมาตรฐาน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การจัดการและดูแลรักษาแหล่งท่องเที่ยวทางธรรมชาติโดยสภาชุมชน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การจัดหาสิ่งอำนวยความสะดวกการเล่นกีฬาและการสิทธิการแข่งขันแก่ผู้พิการ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การกระจายส่วนแบ่งรายได้และมาตรการกระตุ้นการท่องเที่ยวชุมชน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กิจกรรมสันทนาการ ค่ายเยาวชน และพื้นที่แสดงความสามารถสร้างสรรค์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๑๐๒๙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การส่งเสริมกีฬาเพื่อสุขภาพและการจัดสร้างลานกีฬาชุมชนฟรี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๑๐๓๐  </w:t>
      </w:r>
      <w:r>
        <w:rPr>
          <w:rFonts w:ascii="TH Sarabun New" w:hAnsi="TH Sarabun New" w:cs="TH Sarabun New"/>
          <w:b w:val="0"/>
          <w:sz w:val="32"/>
          <w:szCs w:val="32"/>
          <w:lang w:val="th-TH" w:bidi="th-TH" w:eastAsia="th-TH"/>
        </w:rPr>
        <w:t>การพัฒนาและการตรวจสอบระบบ สวัสดิการ การฝึกอบรม และประกันรายได้แก่นักกีฬาตัวแทนทีมชาติ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๑๐๓๑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การสนับสนุนนโยบายการท่องเที่ยวยั่งยืนและเป็นมิตรต่อสิ่งแวดล้อม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๑๐๓๒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การจัดสรรอุปกรณ์การกีฬาและโครงสร้างพื้นฐานระดับมาตรฐาน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๑๐๓๓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การจัดการและดูแลรักษาแหล่งท่องเที่ยวทางธรรมชาติโดยสภาชุมชน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๑๐๓๔  </w:t>
      </w:r>
      <w:r>
        <w:rPr>
          <w:rFonts w:ascii="TH Sarabun New" w:hAnsi="TH Sarabun New" w:cs="TH Sarabun New"/>
          <w:b w:val="0"/>
          <w:sz w:val="32"/>
          <w:szCs w:val="32"/>
          <w:lang w:val="th-TH" w:bidi="th-TH" w:eastAsia="th-TH"/>
        </w:rPr>
        <w:t>การพัฒนาและการตรวจสอบระบบ การจัดหาสิ่งอำนวยความสะดวกการเล่นกีฬาและการสิทธิการแข่งขันแก่ผู้พิการ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๑๐๓๕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การกระจายส่วนแบ่งรายได้และมาตรการกระตุ้นการท่องเที่ยวชุมชน ต้องระวางโทษทางวินัยร้ายแรงและโทษอาญา</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๓๔</w:t>
        <w:br/>
      </w:r>
      <w:r>
        <w:rPr>
          <w:rFonts w:ascii="TH Sarabun New" w:hAnsi="TH Sarabun New" w:cs="TH Sarabun New"/>
          <w:b/>
          <w:sz w:val="36"/>
          <w:szCs w:val="36"/>
          <w:bCs/>
          <w:lang w:val="th-TH" w:bidi="th-TH" w:eastAsia="th-TH"/>
        </w:rPr>
        <w:t>สถานการณ์ฉุกเฉินและภัยพิบัติ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๑๐๓๖  </w:t>
      </w:r>
      <w:r>
        <w:rPr>
          <w:rFonts w:ascii="TH Sarabun New" w:hAnsi="TH Sarabun New" w:cs="TH Sarabun New"/>
          <w:b w:val="0"/>
          <w:sz w:val="32"/>
          <w:szCs w:val="32"/>
          <w:lang w:val="th-TH" w:bidi="th-TH" w:eastAsia="th-TH"/>
        </w:rPr>
        <w:t>ประชาชนย่อมมีสิทธิพื้นฐานในเรื่อง การจัดระบบเตือนภัยพิบัติล่วงหน้าแบบดิจิทัลที่เข้าถึงราษฎรทันที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๑๐๓๗  </w:t>
      </w:r>
      <w:r>
        <w:rPr>
          <w:rFonts w:ascii="TH Sarabun New" w:hAnsi="TH Sarabun New" w:cs="TH Sarabun New"/>
          <w:b w:val="0"/>
          <w:sz w:val="32"/>
          <w:szCs w:val="32"/>
          <w:lang w:val="th-TH" w:bidi="th-TH" w:eastAsia="th-TH"/>
        </w:rPr>
        <w:t>รัฐต้องรับรองและคุ้มครองหลักการ การสร้างศูนย์อพยพค่ายพักชั่วคราวฉุกเฉินที่ปลอดภัยและมีสุขอนามัย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๑๐๓๘  </w:t>
      </w:r>
      <w:r>
        <w:rPr>
          <w:rFonts w:ascii="TH Sarabun New" w:hAnsi="TH Sarabun New" w:cs="TH Sarabun New"/>
          <w:b w:val="0"/>
          <w:sz w:val="32"/>
          <w:szCs w:val="32"/>
          <w:lang w:val="th-TH" w:bidi="th-TH" w:eastAsia="th-TH"/>
        </w:rPr>
        <w:t>ประชาชนย่อมมีสิทธิพื้นฐานในเรื่อง การจัดตั้งกองทุนฉุกเฉินและงบประมาณเยียวยาเหยื่อภัยธรรมชาติเร่งด่วน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๑๐๓๙  </w:t>
      </w:r>
      <w:r>
        <w:rPr>
          <w:rFonts w:ascii="TH Sarabun New" w:hAnsi="TH Sarabun New" w:cs="TH Sarabun New"/>
          <w:b w:val="0"/>
          <w:sz w:val="32"/>
          <w:szCs w:val="32"/>
          <w:lang w:val="th-TH" w:bidi="th-TH" w:eastAsia="th-TH"/>
        </w:rPr>
        <w:t>รัฐต้องรับรองและคุ้มครองหลักการ มาตรการซ่อมแซมและฟื้นฟูระบบสาธารณูปโภคหลักทันทีหลังภัยพิบัติ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๑๐๔๐  </w:t>
      </w:r>
      <w:r>
        <w:rPr>
          <w:rFonts w:ascii="TH Sarabun New" w:hAnsi="TH Sarabun New" w:cs="TH Sarabun New"/>
          <w:b w:val="0"/>
          <w:sz w:val="32"/>
          <w:szCs w:val="32"/>
          <w:lang w:val="th-TH" w:bidi="th-TH" w:eastAsia="th-TH"/>
        </w:rPr>
        <w:t>ประชาชนย่อมมีสิทธิพื้นฐานในเรื่อง การสร้างความร่วมมือทางเทคนิคกับนานาชาติด้านการกู้ชีพสากล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๑๐๔๑  </w:t>
      </w:r>
      <w:r>
        <w:rPr>
          <w:rFonts w:ascii="TH Sarabun New" w:hAnsi="TH Sarabun New" w:cs="TH Sarabun New"/>
          <w:b w:val="0"/>
          <w:sz w:val="32"/>
          <w:szCs w:val="32"/>
          <w:lang w:val="th-TH" w:bidi="th-TH" w:eastAsia="th-TH"/>
        </w:rPr>
        <w:t>รัฐต้องรับรองและคุ้มครองหลักการ การจัดฝึกซ้อมเตรียมพร้อมรับมือภัยพิบัติอย่างสม่ำเสมอในทุกตำบล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๑๐๔๒  </w:t>
      </w:r>
      <w:r>
        <w:rPr>
          <w:rFonts w:ascii="TH Sarabun New" w:hAnsi="TH Sarabun New" w:cs="TH Sarabun New"/>
          <w:b w:val="0"/>
          <w:sz w:val="32"/>
          <w:szCs w:val="32"/>
          <w:lang w:val="th-TH" w:bidi="th-TH" w:eastAsia="th-TH"/>
        </w:rPr>
        <w:t>ประชาชนย่อมมีสิทธิพื้นฐานในเรื่อง การวางข้อกฎหมายผังเมืองและการก่อสร้างอาคารรองรับแผ่นดินไหว/อุทกภัย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๑๐๔๓  </w:t>
      </w:r>
      <w:r>
        <w:rPr>
          <w:rFonts w:ascii="TH Sarabun New" w:hAnsi="TH Sarabun New" w:cs="TH Sarabun New"/>
          <w:b w:val="0"/>
          <w:sz w:val="32"/>
          <w:szCs w:val="32"/>
          <w:lang w:val="th-TH" w:bidi="th-TH" w:eastAsia="th-TH"/>
        </w:rPr>
        <w:t>รัฐต้องรับรองและคุ้มครองหลักการ ระบบประกันภัยพิบัติและการชดเชยความเสียหายแก่ทรัพย์สินชุมชน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การจัดระบบเตือนภัยพิบัติล่วงหน้าแบบดิจิทัลที่เข้าถึงราษฎรทันที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การสร้างศูนย์อพยพค่ายพักชั่วคราวฉุกเฉินที่ปลอดภัยและมีสุขอนามัย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การจัดตั้งกองทุนฉุกเฉินและงบประมาณเยียวยาเหยื่อภัยธรรมชาติเร่งด่วน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๑๐๔๗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มาตรการซ่อมแซมและฟื้นฟูระบบสาธารณูปโภคหลักทันทีหลังภัยพิบัติ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การสร้างความร่วมมือทางเทคนิคกับนานาชาติด้านการกู้ชีพสากล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๑๐๔๙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การจัดฝึกซ้อมเตรียมพร้อมรับมือภัยพิบัติอย่างสม่ำเสมอในทุกตำบล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การวางข้อกฎหมายผังเมืองและการก่อสร้างอาคารรองรับแผ่นดินไหว/อุทกภัย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ระบบประกันภัยพิบัติและการชดเชยความเสียหายแก่ทรัพย์สินชุมชน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การจัดระบบเตือนภัยพิบัติล่วงหน้าแบบดิจิทัลที่เข้าถึงราษฎรทันที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การสร้างศูนย์อพยพค่ายพักชั่วคราวฉุกเฉินที่ปลอดภัยและมีสุขอนามัย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การจัดตั้งกองทุนฉุกเฉินและงบประมาณเยียวยาเหยื่อภัยธรรมชาติเร่งด่วน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๑๐๕๕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มาตรการซ่อมแซมและฟื้นฟูระบบสาธารณูปโภคหลักทันทีหลังภัยพิบัติ</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๑๐๕๖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การสร้างความร่วมมือทางเทคนิคกับนานาชาติด้านการกู้ชีพสากล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การจัดฝึกซ้อมเตรียมพร้อมรับมือภัยพิบัติอย่างสม่ำเสมอในทุกตำบล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การวางข้อกฎหมายผังเมืองและการก่อสร้างอาคารรองรับแผ่นดินไหว/อุทกภัย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๑๐๕๙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ระบบประกันภัยพิบัติและการชดเชยความเสียหายแก่ทรัพย์สินชุมชน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การจัดระบบเตือนภัยพิบัติล่วงหน้าแบบดิจิทัลที่เข้าถึงราษฎรทันที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การสร้างศูนย์อพยพค่ายพักชั่วคราวฉุกเฉินที่ปลอดภัยและมีสุขอนามัย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การจัดตั้งกองทุนฉุกเฉินและงบประมาณเยียวยาเหยื่อภัยธรรมชาติเร่งด่วน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๑๐๖๓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มาตรการซ่อมแซมและฟื้นฟูระบบสาธารณูปโภคหลักทันทีหลังภัยพิบัติ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การสร้างความร่วมมือทางเทคนิคกับนานาชาติด้านการกู้ชีพสากล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การจัดฝึกซ้อมเตรียมพร้อมรับมือภัยพิบัติอย่างสม่ำเสมอในทุกตำบล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การวางข้อกฎหมายผังเมืองและการก่อสร้างอาคารรองรับแผ่นดินไหว/อุทกภัย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ระบบประกันภัยพิบัติและการชดเชยความเสียหายแก่ทรัพย์สินชุมชน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๑๐๖๘  </w:t>
      </w:r>
      <w:r>
        <w:rPr>
          <w:rFonts w:ascii="TH Sarabun New" w:hAnsi="TH Sarabun New" w:cs="TH Sarabun New"/>
          <w:b w:val="0"/>
          <w:sz w:val="32"/>
          <w:szCs w:val="32"/>
          <w:lang w:val="th-TH" w:bidi="th-TH" w:eastAsia="th-TH"/>
        </w:rPr>
        <w:t>การออกระเบียบหรือมาตรการใด ๆ เกี่ยวกับ การจัดระบบเตือนภัยพิบัติล่วงหน้าแบบดิจิทัลที่เข้าถึงราษฎรทันที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๑๐๖๙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การสร้างศูนย์อพยพค่ายพักชั่วคราวฉุกเฉินที่ปลอดภัยและมีสุขอนามัย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๑๐๗๐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การจัดตั้งกองทุนฉุกเฉินและงบประมาณเยียวยาเหยื่อภัยธรรมชาติเร่งด่วน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๑๐๗๑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มาตรการซ่อมแซมและฟื้นฟูระบบสาธารณูปโภคหลักทันทีหลังภัยพิบัติ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๑๐๗๒  </w:t>
      </w:r>
      <w:r>
        <w:rPr>
          <w:rFonts w:ascii="TH Sarabun New" w:hAnsi="TH Sarabun New" w:cs="TH Sarabun New"/>
          <w:b w:val="0"/>
          <w:sz w:val="32"/>
          <w:szCs w:val="32"/>
          <w:lang w:val="th-TH" w:bidi="th-TH" w:eastAsia="th-TH"/>
        </w:rPr>
        <w:t>การออกระเบียบหรือมาตรการใด ๆ เกี่ยวกับ การสร้างความร่วมมือทางเทคนิคกับนานาชาติด้านการกู้ชีพสากล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การจัดฝึกซ้อมเตรียมพร้อมรับมือภัยพิบัติอย่างสม่ำเสมอในทุกตำบล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การวางข้อกฎหมายผังเมืองและการก่อสร้างอาคารรองรับแผ่นดินไหว/อุทกภัย</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๓๕</w:t>
        <w:br/>
      </w:r>
      <w:r>
        <w:rPr>
          <w:rFonts w:ascii="TH Sarabun New" w:hAnsi="TH Sarabun New" w:cs="TH Sarabun New"/>
          <w:b/>
          <w:sz w:val="36"/>
          <w:szCs w:val="36"/>
          <w:bCs/>
          <w:lang w:val="th-TH" w:bidi="th-TH" w:eastAsia="th-TH"/>
        </w:rPr>
        <w:t>ความยุติธรรมในระยะเปลี่ยนผ่าน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๑๐๗๕  </w:t>
      </w:r>
      <w:r>
        <w:rPr>
          <w:rFonts w:ascii="TH Sarabun New" w:hAnsi="TH Sarabun New" w:cs="TH Sarabun New"/>
          <w:b w:val="0"/>
          <w:sz w:val="32"/>
          <w:szCs w:val="32"/>
          <w:lang w:val="th-TH" w:bidi="th-TH" w:eastAsia="th-TH"/>
        </w:rPr>
        <w:t>รัฐต้องรับรองและคุ้มครองหลักการ การจ่ายค่าชดเชยเยียวยาเหยื่อความรุนแรงและครอบครัวข้าราชบริพารที่โดนคดีอยุติธรรม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๑๐๗๖  </w:t>
      </w:r>
      <w:r>
        <w:rPr>
          <w:rFonts w:ascii="TH Sarabun New" w:hAnsi="TH Sarabun New" w:cs="TH Sarabun New"/>
          <w:b w:val="0"/>
          <w:sz w:val="32"/>
          <w:szCs w:val="32"/>
          <w:lang w:val="th-TH" w:bidi="th-TH" w:eastAsia="th-TH"/>
        </w:rPr>
        <w:t>ประชาชนย่อมมีสิทธิพื้นฐานในเรื่อง การสืบค้นความจริง การรื้อฟื้นสำนวนคดีลอบปลงพระชนม์ และการเปิดเผยเอกสารลับ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๑๐๗๗  </w:t>
      </w:r>
      <w:r>
        <w:rPr>
          <w:rFonts w:ascii="TH Sarabun New" w:hAnsi="TH Sarabun New" w:cs="TH Sarabun New"/>
          <w:b w:val="0"/>
          <w:sz w:val="32"/>
          <w:szCs w:val="32"/>
          <w:lang w:val="th-TH" w:bidi="th-TH" w:eastAsia="th-TH"/>
        </w:rPr>
        <w:t>รัฐต้องรับรองและคุ้มครองหลักการ การคืนเกียรติยศ สิทธิ บำนาญ และยศถาบรรดาศักดิ์ที่ถูกยึดไปโดยปราศจากความผิด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๑๐๗๘  </w:t>
      </w:r>
      <w:r>
        <w:rPr>
          <w:rFonts w:ascii="TH Sarabun New" w:hAnsi="TH Sarabun New" w:cs="TH Sarabun New"/>
          <w:b w:val="0"/>
          <w:sz w:val="32"/>
          <w:szCs w:val="32"/>
          <w:lang w:val="th-TH" w:bidi="th-TH" w:eastAsia="th-TH"/>
        </w:rPr>
        <w:t>ประชาชนย่อมมีสิทธิพื้นฐานในเรื่อง การจัดตั้งคณะกรรมการอิสระเพื่อความยุติธรรมและปรองดองแห่งชาติ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๑๐๗๙  </w:t>
      </w:r>
      <w:r>
        <w:rPr>
          <w:rFonts w:ascii="TH Sarabun New" w:hAnsi="TH Sarabun New" w:cs="TH Sarabun New"/>
          <w:b w:val="0"/>
          <w:sz w:val="32"/>
          <w:szCs w:val="32"/>
          <w:lang w:val="th-TH" w:bidi="th-TH" w:eastAsia="th-TH"/>
        </w:rPr>
        <w:t>รัฐต้องรับรองและคุ้มครองหลักการ การอุดหนุนการศึกษาวิจัยและจัดตั้งหอจดหมายเหตุรำลึกเหตุการณ์ประวัติศาสตร์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๑๐๘๐  </w:t>
      </w:r>
      <w:r>
        <w:rPr>
          <w:rFonts w:ascii="TH Sarabun New" w:hAnsi="TH Sarabun New" w:cs="TH Sarabun New"/>
          <w:b w:val="0"/>
          <w:sz w:val="32"/>
          <w:szCs w:val="32"/>
          <w:lang w:val="th-TH" w:bidi="th-TH" w:eastAsia="th-TH"/>
        </w:rPr>
        <w:t>ประชาชนย่อมมีสิทธิพื้นฐานในเรื่อง การสร้างอนุสรณ์สถานและการไว้อาลัยแก่ผู้สละชีพเพื่อรักษาความจริงของบ้านเมือง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๑๐๘๑  </w:t>
      </w:r>
      <w:r>
        <w:rPr>
          <w:rFonts w:ascii="TH Sarabun New" w:hAnsi="TH Sarabun New" w:cs="TH Sarabun New"/>
          <w:b w:val="0"/>
          <w:sz w:val="32"/>
          <w:szCs w:val="32"/>
          <w:lang w:val="th-TH" w:bidi="th-TH" w:eastAsia="th-TH"/>
        </w:rPr>
        <w:t>รัฐต้องรับรองและคุ้มครองหลักการ การห้ามดำเนินคดีความผิดซ้ำกับผู้ที่ได้รับการพิสูจน์แล้วว่าบริสุทธิ์จากเอกสารโบราณ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๑๐๘๒  </w:t>
      </w:r>
      <w:r>
        <w:rPr>
          <w:rFonts w:ascii="TH Sarabun New" w:hAnsi="TH Sarabun New" w:cs="TH Sarabun New"/>
          <w:b w:val="0"/>
          <w:sz w:val="32"/>
          <w:szCs w:val="32"/>
          <w:lang w:val="th-TH" w:bidi="th-TH" w:eastAsia="th-TH"/>
        </w:rPr>
        <w:t>ประชาชนย่อมมีสิทธิพื้นฐานในเรื่อง การปฏิรูปสถาบันทหารและโครงสร้างกระทรวงยุติธรรมเพื่อป้องกันวิกฤตซ้ำรอย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การจ่ายค่าชดเชยเยียวยาเหยื่อความรุนแรงและครอบครัวข้าราชบริพารที่โดนคดีอยุติธรรม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การสืบค้นความจริง การรื้อฟื้นสำนวนคดีลอบปลงพระชนม์ และการเปิดเผยเอกสารลับ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การคืนเกียรติยศ สิทธิ บำนาญ และยศถาบรรดาศักดิ์ที่ถูกยึดไปโดยปราศจากความผิด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การจัดตั้งคณะกรรมการอิสระเพื่อความยุติธรรมและปรองดองแห่งชาติ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๑๐๘๗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การอุดหนุนการศึกษาวิจัยและจัดตั้งหอจดหมายเหตุรำลึกเหตุการณ์ประวัติศาสตร์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การสร้างอนุสรณ์สถานและการไว้อาลัยแก่ผู้สละชีพเพื่อรักษาความจริงของบ้านเมือง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๑๐๘๙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การห้ามดำเนินคดีความผิดซ้ำกับผู้ที่ได้รับการพิสูจน์แล้วว่าบริสุทธิ์จากเอกสารโบราณ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การปฏิรูปสถาบันทหารและโครงสร้างกระทรวงยุติธรรมเพื่อป้องกันวิกฤตซ้ำรอย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การจ่ายค่าชดเชยเยียวยาเหยื่อความรุนแรงและครอบครัวข้าราชบริพารที่โดนคดีอยุติธรรม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การสืบค้นความจริง การรื้อฟื้นสำนวนคดีลอบปลงพระชนม์ และการเปิดเผยเอกสารลับ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การคืนเกียรติยศ สิทธิ บำนาญ และยศถาบรรดาศักดิ์ที่ถูกยึดไปโดยปราศจากความผิด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๑๐๙๔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การจัดตั้งคณะกรรมการอิสระเพื่อความยุติธรรมและปรองดองแห่งชาติ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๑๐๙๕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การอุดหนุนการศึกษาวิจัยและจัดตั้งหอจดหมายเหตุรำลึกเหตุการณ์ประวัติศาสตร์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๑๐๙๖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การสร้างอนุสรณ์สถานและการไว้อาลัยแก่ผู้สละชีพเพื่อรักษาความจริงของบ้านเมือง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การห้ามดำเนินคดีความผิดซ้ำกับผู้ที่ได้รับการพิสูจน์แล้วว่าบริสุทธิ์จากเอกสารโบราณ</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การปฏิรูปสถาบันทหารและโครงสร้างกระทรวงยุติธรรมเพื่อป้องกันวิกฤตซ้ำรอย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๑๐๙๙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การจ่ายค่าชดเชยเยียวยาเหยื่อความรุนแรงและครอบครัวข้าราชบริพารที่โดนคดีอยุติธรรม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การสืบค้นความจริง การรื้อฟื้นสำนวนคดีลอบปลงพระชนม์ และการเปิดเผยเอกสารลับ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การคืนเกียรติยศ สิทธิ บำนาญ และยศถาบรรดาศักดิ์ที่ถูกยึดไปโดยปราศจากความผิด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การจัดตั้งคณะกรรมการอิสระเพื่อความยุติธรรมและปรองดองแห่งชาติ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๑๑๐๓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การอุดหนุนการศึกษาวิจัยและจัดตั้งหอจดหมายเหตุรำลึกเหตุการณ์ประวัติศาสตร์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การสร้างอนุสรณ์สถานและการไว้อาลัยแก่ผู้สละชีพเพื่อรักษาความจริงของบ้านเมือง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การห้ามดำเนินคดีความผิดซ้ำกับผู้ที่ได้รับการพิสูจน์แล้วว่าบริสุทธิ์จากเอกสารโบราณ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การปฏิรูปสถาบันทหารและโครงสร้างกระทรวงยุติธรรมเพื่อป้องกันวิกฤตซ้ำรอย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๑๑๐๗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การจ่ายค่าชดเชยเยียวยาเหยื่อความรุนแรงและครอบครัวข้าราชบริพารที่โดนคดีอยุติธรรม</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๑๑๐๘  </w:t>
      </w:r>
      <w:r>
        <w:rPr>
          <w:rFonts w:ascii="TH Sarabun New" w:hAnsi="TH Sarabun New" w:cs="TH Sarabun New"/>
          <w:b w:val="0"/>
          <w:sz w:val="32"/>
          <w:szCs w:val="32"/>
          <w:lang w:val="th-TH" w:bidi="th-TH" w:eastAsia="th-TH"/>
        </w:rPr>
        <w:t>การพัฒนาและการตรวจสอบระบบ การสืบค้นความจริง การรื้อฟื้นสำนวนคดีลอบปลงพระชนม์ และการเปิดเผยเอกสารลับ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๑๑๐๙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การคืนเกียรติยศ สิทธิ บำนาญ และยศถาบรรดาศักดิ์ที่ถูกยึดไปโดยปราศจากความผิด ต้องระวางโทษทางวินัยร้ายแรงและโทษอาญา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๑๑๑๐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การจัดตั้งคณะกรรมการอิสระเพื่อความยุติธรรมและปรองดองแห่งชาติ ให้ตราขึ้นเป็นพระราชบัญญัติประกอบรัฐธรรมนูญภายในหนึ่งปี</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๑๑๑๑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การอุดหนุนการศึกษาวิจัยและจัดตั้งหอจดหมายเหตุรำลึกเหตุการณ์ประวัติศาสตร์</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๑๑๑๒  </w:t>
      </w:r>
      <w:r>
        <w:rPr>
          <w:rFonts w:ascii="TH Sarabun New" w:hAnsi="TH Sarabun New" w:cs="TH Sarabun New"/>
          <w:b w:val="0"/>
          <w:sz w:val="32"/>
          <w:szCs w:val="32"/>
          <w:lang w:val="th-TH" w:bidi="th-TH" w:eastAsia="th-TH"/>
        </w:rPr>
        <w:t>การพัฒนาและการตรวจสอบระบบ การสร้างอนุสรณ์สถานและการไว้อาลัยแก่ผู้สละชีพเพื่อรักษาความจริงของบ้านเมือง ต้องใช้วิทยาการที่ก้าวหน้า เทคโนโลยีดิจิทัล และนวัตกรรมที่สอดรับกับสากล</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๑๑๑๓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การห้ามดำเนินคดีความผิดซ้ำกับผู้ที่ได้รับการพิสูจน์แล้วว่าบริสุทธิ์จากเอกสารโบราณ ต้องระวางโทษทางวินัยร้ายแรงและโทษอาญา</w:t>
      </w:r>
    </w:p>
    <w:p>
      <w:pPr>
        <w:keepNext/>
        <w:pageBreakBefore/>
        <w:spacing w:before="480" w:after="240"/>
        <w:jc w:val="center"/>
        <w:rPr>
          <w:noProof/>
        </w:rPr>
      </w:pPr>
      <w:r>
        <w:rPr>
          <w:rFonts w:ascii="TH Sarabun New" w:hAnsi="TH Sarabun New" w:cs="TH Sarabun New"/>
          <w:b/>
          <w:sz w:val="36"/>
          <w:szCs w:val="36"/>
          <w:bCs/>
          <w:lang w:val="th-TH" w:bidi="th-TH" w:eastAsia="th-TH"/>
        </w:rPr>
        <w:t>หมวด ๓๖</w:t>
        <w:br/>
      </w:r>
      <w:r>
        <w:rPr>
          <w:rFonts w:ascii="TH Sarabun New" w:hAnsi="TH Sarabun New" w:cs="TH Sarabun New"/>
          <w:b/>
          <w:sz w:val="36"/>
          <w:szCs w:val="36"/>
          <w:bCs/>
          <w:lang w:val="th-TH" w:bidi="th-TH" w:eastAsia="th-TH"/>
        </w:rPr>
        <w:t>บทลงโทษและมาตรการบังคับตามรัฐธรรมนูญ</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๑๑๑๔  </w:t>
      </w:r>
      <w:r>
        <w:rPr>
          <w:rFonts w:ascii="TH Sarabun New" w:hAnsi="TH Sarabun New" w:cs="TH Sarabun New"/>
          <w:b w:val="0"/>
          <w:sz w:val="32"/>
          <w:szCs w:val="32"/>
          <w:lang w:val="th-TH" w:bidi="th-TH" w:eastAsia="th-TH"/>
        </w:rPr>
        <w:t>ประชาชนย่อมมีสิทธิพื้นฐานในเรื่อง โทษทางวินัยร้ายแรง การไล่ออก และจำคุกแก่เจ้าหน้าที่รัฐที่จงใจละเมิดรัฐธรรมนูญ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๑๑๑๕  </w:t>
      </w:r>
      <w:r>
        <w:rPr>
          <w:rFonts w:ascii="TH Sarabun New" w:hAnsi="TH Sarabun New" w:cs="TH Sarabun New"/>
          <w:b w:val="0"/>
          <w:sz w:val="32"/>
          <w:szCs w:val="32"/>
          <w:lang w:val="th-TH" w:bidi="th-TH" w:eastAsia="th-TH"/>
        </w:rPr>
        <w:t>รัฐต้องรับรองและคุ้มครองหลักการ โทษประหารชีวิตหรือจำคุกตลอดชีวิตสำหรับคณะผู้ก่อการรัฐประหารและลบล้างรัฐธรรมนูญ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๑๑๑๖  </w:t>
      </w:r>
      <w:r>
        <w:rPr>
          <w:rFonts w:ascii="TH Sarabun New" w:hAnsi="TH Sarabun New" w:cs="TH Sarabun New"/>
          <w:b w:val="0"/>
          <w:sz w:val="32"/>
          <w:szCs w:val="32"/>
          <w:lang w:val="th-TH" w:bidi="th-TH" w:eastAsia="th-TH"/>
        </w:rPr>
        <w:t>ประชาชนย่อมมีสิทธิพื้นฐานในเรื่อง มาตรการบังคับใช้คำสั่งและคำวินิจฉัยขององค์กรตรวจสอบสิทธิ์ให้มีผลทันที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๑๑๑๗  </w:t>
      </w:r>
      <w:r>
        <w:rPr>
          <w:rFonts w:ascii="TH Sarabun New" w:hAnsi="TH Sarabun New" w:cs="TH Sarabun New"/>
          <w:b w:val="0"/>
          <w:sz w:val="32"/>
          <w:szCs w:val="32"/>
          <w:lang w:val="th-TH" w:bidi="th-TH" w:eastAsia="th-TH"/>
        </w:rPr>
        <w:t>รัฐต้องรับรองและคุ้มครองหลักการ การริบทรัพย์สินและสิทธิประโยชน์ย้อนหลังของผู้ที่ทุจริตต่อบทบัญญัติแผ่นดิน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๑๑๑๘  </w:t>
      </w:r>
      <w:r>
        <w:rPr>
          <w:rFonts w:ascii="TH Sarabun New" w:hAnsi="TH Sarabun New" w:cs="TH Sarabun New"/>
          <w:b w:val="0"/>
          <w:sz w:val="32"/>
          <w:szCs w:val="32"/>
          <w:lang w:val="th-TH" w:bidi="th-TH" w:eastAsia="th-TH"/>
        </w:rPr>
        <w:t>ประชาชนย่อมมีสิทธิพื้นฐานในเรื่อง มาตรการสั่งยุติการปฏิบัติหน้าที่และพักงานนักการเมืองที่ส่อเจตนาฝ่าฝืนสิทธิ์ราษฎร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๑๑๑๙  </w:t>
      </w:r>
      <w:r>
        <w:rPr>
          <w:rFonts w:ascii="TH Sarabun New" w:hAnsi="TH Sarabun New" w:cs="TH Sarabun New"/>
          <w:b w:val="0"/>
          <w:sz w:val="32"/>
          <w:szCs w:val="32"/>
          <w:lang w:val="th-TH" w:bidi="th-TH" w:eastAsia="th-TH"/>
        </w:rPr>
        <w:t>รัฐต้องรับรองและคุ้มครองหลักการ กลไกบังคับฟ้องร้องทางละเมิดแพ่งและเรียกค่าเสียหายคืนสู่กองทุนประชาชน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๑๑๒๐  </w:t>
      </w:r>
      <w:r>
        <w:rPr>
          <w:rFonts w:ascii="TH Sarabun New" w:hAnsi="TH Sarabun New" w:cs="TH Sarabun New"/>
          <w:b w:val="0"/>
          <w:sz w:val="32"/>
          <w:szCs w:val="32"/>
          <w:lang w:val="th-TH" w:bidi="th-TH" w:eastAsia="th-TH"/>
        </w:rPr>
        <w:t>ประชาชนย่อมมีสิทธิพื้นฐานในเรื่อง สิทธิในการฟ้องร้องคดีแบบกลุ่ม (Class Action) สำหรับผู้เสียหายจากการปฏิบัติงานรัฐ โดยห้ามมิให้หน่วยงานใดจำกัดสิทธิหรือสร้างเงื่อนไขกีดกันโดยมิชอบ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๑๑๒๑  </w:t>
      </w:r>
      <w:r>
        <w:rPr>
          <w:rFonts w:ascii="TH Sarabun New" w:hAnsi="TH Sarabun New" w:cs="TH Sarabun New"/>
          <w:b w:val="0"/>
          <w:sz w:val="32"/>
          <w:szCs w:val="32"/>
          <w:lang w:val="th-TH" w:bidi="th-TH" w:eastAsia="th-TH"/>
        </w:rPr>
        <w:t>รัฐต้องรับรองและคุ้มครองหลักการ การให้สิทธิ์ประชาชนดำเนินคดีต่อผู้สืบทอดอำนาจรัฐประหารโดยไม่มีอายุความอาญา เพื่อประโยชน์ของประชาชนและผู้ใช้บริการอย่างถ้วนหน้าและยั่งยืน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โทษทางวินัยร้ายแรง การไล่ออก และจำคุกแก่เจ้าหน้าที่รัฐที่จงใจละเมิดรัฐธรรมนูญ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โทษประหารชีวิตหรือจำคุกตลอดชีวิตสำหรับคณะผู้ก่อการรัฐประหารและลบล้างรัฐธรรมนูญ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มาตรการบังคับใช้คำสั่งและคำวินิจฉัยขององค์กรตรวจสอบสิทธิ์ให้มีผลทันที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การริบทรัพย์สินและสิทธิประโยชน์ย้อนหลังของผู้ที่ทุจริตต่อบทบัญญัติแผ่นดิน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๑๑๒๖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มาตรการสั่งยุติการปฏิบัติหน้าที่และพักงานนักการเมืองที่ส่อเจตนาฝ่าฝืนสิทธิ์ราษฎร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๑๑๒๗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กลไกบังคับฟ้องร้องทางละเมิดแพ่งและเรียกค่าเสียหายคืนสู่กองทุนประชาชน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สิทธิในการฟ้องร้องคดีแบบกลุ่ม (Class Action) สำหรับผู้เสียหายจากการปฏิบัติงานรัฐ ให้เป็นไปตามมาตรฐานการดำเนินงานและเป้าหมายของรัฐ</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๑๑๒๙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การให้สิทธิ์ประชาชนดำเนินคดีต่อผู้สืบทอดอำนาจรัฐประหารโดยไม่มีอายุความอาญา เพื่อประสิทธิภาพสูงสุด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๑๑๓๐  </w:t>
      </w:r>
      <w:r>
        <w:rPr>
          <w:rFonts w:ascii="TH Sarabun New" w:hAnsi="TH Sarabun New" w:cs="TH Sarabun New"/>
          <w:b w:val="0"/>
          <w:sz w:val="32"/>
          <w:szCs w:val="32"/>
          <w:lang w:val="th-TH" w:bidi="th-TH" w:eastAsia="th-TH"/>
        </w:rPr>
        <w:t>รัฐต้องจัดตั้งกองทุนหมุนเวียนเพื่ออุดหนุนและพัฒนา โทษทางวินัยร้ายแรง การไล่ออก และจำคุกแก่เจ้าหน้าที่รัฐที่จงใจละเมิดรัฐธรรมนูญ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โทษประหารชีวิตหรือจำคุกตลอดชีวิตสำหรับคณะผู้ก่อการรัฐประหารและลบล้างรัฐธรรมนูญ</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๑๑๓๒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มาตรการบังคับใช้คำสั่งและคำวินิจฉัยขององค์กรตรวจสอบสิทธิ์ให้มีผลทันที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การริบทรัพย์สินและสิทธิประโยชน์ย้อนหลังของผู้ที่ทุจริตต่อบทบัญญัติแผ่นดิน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๑๑๓๔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มาตรการสั่งยุติการปฏิบัติหน้าที่และพักงานนักการเมืองที่ส่อเจตนาฝ่าฝืนสิทธิ์ราษฎร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๑๑๓๕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กลไกบังคับฟ้องร้องทางละเมิดแพ่งและเรียกค่าเสียหายคืนสู่กองทุนประชาชน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๑๑๓๖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สิทธิในการฟ้องร้องคดีแบบกลุ่ม (Class Action) สำหรับผู้เสียหายจากการปฏิบัติงานรัฐ พร้อมจัดให้มีระบบลดหย่อนภาษีแก่ผู้ประกอบการหรือชุมชนที่ร่วมดำเนินงาน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การให้สิทธิ์ประชาชนดำเนินคดีต่อผู้สืบทอดอำนาจรัฐประหารโดยไม่มีอายุความอาญา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โทษทางวินัยร้ายแรง การไล่ออก และจำคุกแก่เจ้าหน้าที่รัฐที่จงใจละเมิดรัฐธรรมนูญ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๑๑๓๙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โทษประหารชีวิตหรือจำคุกตลอดชีวิตสำหรับคณะผู้ก่อการรัฐประหารและลบล้างรัฐธรรมนูญ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มาตรการบังคับใช้คำสั่งและคำวินิจฉัยขององค์กรตรวจสอบสิทธิ์ให้มีผลทันที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การริบทรัพย์สินและสิทธิประโยชน์ย้อนหลังของผู้ที่ทุจริตต่อบทบัญญัติแผ่นดิน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๑๑๔๒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มาตรการสั่งยุติการปฏิบัติหน้าที่และพักงานนักการเมืองที่ส่อเจตนาฝ่าฝืนสิทธิ์ราษฎร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๑๑๔๓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กลไกบังคับฟ้องร้องทางละเมิดแพ่งและเรียกค่าเสียหายคืนสู่กองทุนประชาชน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สิทธิในการฟ้องร้องคดีแบบกลุ่ม (Class Action) สำหรับผู้เสียหายจากการปฏิบัติงานรัฐ โดยตรง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การให้สิทธิ์ประชาชนดำเนินคดีต่อผู้สืบทอดอำนาจรัฐประหารโดยไม่มีอายุความอาญา บนระบบข้อมูลออนไลน์ที่สืบค้นง่าย</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๑๑๔๖  </w:t>
      </w:r>
      <w:r>
        <w:rPr>
          <w:rFonts w:ascii="TH Sarabun New" w:hAnsi="TH Sarabun New" w:cs="TH Sarabun New"/>
          <w:b w:val="0"/>
          <w:sz w:val="32"/>
          <w:szCs w:val="32"/>
          <w:lang w:val="th-TH" w:bidi="th-TH" w:eastAsia="th-TH"/>
        </w:rPr>
        <w:t>การออกระเบียบหรือมาตรการใด ๆ เกี่ยวกับ โทษทางวินัยร้ายแรง การไล่ออก และจำคุกแก่เจ้าหน้าที่รัฐที่จงใจละเมิดรัฐธรรมนูญ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โทษประหารชีวิตหรือจำคุกตลอดชีวิตสำหรับคณะผู้ก่อการรัฐประหารและลบล้างรัฐธรรมนูญ ให้สอดคล้องกับข้อตกลงและกติกาสากลระหว่างประเทศ</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มาตรการบังคับใช้คำสั่งและคำวินิจฉัยขององค์กรตรวจสอบสิทธิ์ให้มีผลทันที</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๑๑๔๙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การริบทรัพย์สินและสิทธิประโยชน์ย้อนหลังของผู้ที่ทุจริตต่อบทบัญญัติแผ่นดิน ทุกรอบห้าปีตามสภาวะสังคมที่เปลี่ยนแปลง</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๑๑๕๐  </w:t>
      </w:r>
      <w:r>
        <w:rPr>
          <w:rFonts w:ascii="TH Sarabun New" w:hAnsi="TH Sarabun New" w:cs="TH Sarabun New"/>
          <w:b w:val="0"/>
          <w:sz w:val="32"/>
          <w:szCs w:val="32"/>
          <w:lang w:val="th-TH" w:bidi="th-TH" w:eastAsia="th-TH"/>
        </w:rPr>
        <w:t>การออกระเบียบหรือมาตรการใด ๆ เกี่ยวกับ มาตรการสั่งยุติการปฏิบัติหน้าที่และพักงานนักการเมืองที่ส่อเจตนาฝ่าฝืนสิทธิ์ราษฎร ต้องคำนึงถึงผลกระทบต่อกลุ่มเปราะบางในสังคมเป็นลำดับแรก</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๑๑๕๑  </w:t>
      </w:r>
      <w:r>
        <w:rPr>
          <w:rFonts w:ascii="TH Sarabun New" w:hAnsi="TH Sarabun New" w:cs="TH Sarabun New"/>
          <w:b w:val="0"/>
          <w:sz w:val="32"/>
          <w:szCs w:val="32"/>
          <w:lang w:val="th-TH" w:bidi="th-TH" w:eastAsia="th-TH"/>
        </w:rPr>
        <w:t>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๑๑๕๒  </w:t>
      </w:r>
      <w:r>
        <w:rPr>
          <w:rFonts w:ascii="TH Sarabun New" w:hAnsi="TH Sarabun New" w:cs="TH Sarabun New"/>
          <w:b w:val="0"/>
          <w:sz w:val="32"/>
          <w:szCs w:val="32"/>
          <w:lang w:val="th-TH" w:bidi="th-TH" w:eastAsia="th-TH"/>
        </w:rPr>
        <w:t>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keepNext/>
        <w:pageBreakBefore/>
        <w:spacing w:before="480" w:after="240"/>
        <w:jc w:val="center"/>
        <w:rPr>
          <w:noProof/>
        </w:rPr>
      </w:pPr>
      <w:r>
        <w:rPr>
          <w:rFonts w:ascii="TH Sarabun New" w:hAnsi="TH Sarabun New" w:cs="TH Sarabun New"/>
          <w:b/>
          <w:sz w:val="36"/>
          <w:szCs w:val="36"/>
          <w:bCs/>
          <w:lang w:val="th-TH" w:bidi="th-TH" w:eastAsia="th-TH"/>
        </w:rPr>
        <w:t>หมวดพิเศษ</w:t>
        <w:br/>
      </w:r>
      <w:r>
        <w:rPr>
          <w:rFonts w:ascii="TH Sarabun New" w:hAnsi="TH Sarabun New" w:cs="TH Sarabun New"/>
          <w:b/>
          <w:sz w:val="36"/>
          <w:szCs w:val="36"/>
          <w:bCs/>
          <w:lang w:val="th-TH" w:bidi="th-TH" w:eastAsia="th-TH"/>
        </w:rPr>
        <w:t>อำนาจสูงสุดพิทักษ์ประชาชน (The Supreme People's Power)</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๑๑๕๓  </w:t>
      </w:r>
      <w:r>
        <w:rPr>
          <w:rFonts w:ascii="TH Sarabun New" w:hAnsi="TH Sarabun New" w:cs="TH Sarabun New"/>
          <w:b w:val="0"/>
          <w:sz w:val="32"/>
          <w:szCs w:val="32"/>
          <w:lang w:val="th-TH" w:bidi="th-TH" w:eastAsia="th-TH"/>
        </w:rPr>
        <w:t>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๑๑๕๔  </w:t>
      </w:r>
      <w:r>
        <w:rPr>
          <w:rFonts w:ascii="TH Sarabun New" w:hAnsi="TH Sarabun New" w:cs="TH Sarabun New"/>
          <w:b w:val="0"/>
          <w:sz w:val="32"/>
          <w:szCs w:val="32"/>
          <w:lang w:val="th-TH" w:bidi="th-TH" w:eastAsia="th-TH"/>
        </w:rPr>
        <w:t>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๑๑๕๕  </w:t>
      </w:r>
      <w:r>
        <w:rPr>
          <w:rFonts w:ascii="TH Sarabun New" w:hAnsi="TH Sarabun New" w:cs="TH Sarabun New"/>
          <w:b w:val="0"/>
          <w:sz w:val="32"/>
          <w:szCs w:val="32"/>
          <w:lang w:val="th-TH" w:bidi="th-TH" w:eastAsia="th-TH"/>
        </w:rPr>
        <w:t>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๑๑๕๖  </w:t>
      </w:r>
      <w:r>
        <w:rPr>
          <w:rFonts w:ascii="TH Sarabun New" w:hAnsi="TH Sarabun New" w:cs="TH Sarabun New"/>
          <w:b w:val="0"/>
          <w:sz w:val="32"/>
          <w:szCs w:val="32"/>
          <w:lang w:val="th-TH" w:bidi="th-TH" w:eastAsia="th-TH"/>
        </w:rPr>
        <w:t>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๑๑๕๗  </w:t>
      </w:r>
      <w:r>
        <w:rPr>
          <w:rFonts w:ascii="TH Sarabun New" w:hAnsi="TH Sarabun New" w:cs="TH Sarabun New"/>
          <w:b w:val="0"/>
          <w:sz w:val="32"/>
          <w:szCs w:val="32"/>
          <w:lang w:val="th-TH" w:bidi="th-TH" w:eastAsia="th-TH"/>
        </w:rPr>
        <w:t>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๑๑๕๘  </w:t>
      </w:r>
      <w:r>
        <w:rPr>
          <w:rFonts w:ascii="TH Sarabun New" w:hAnsi="TH Sarabun New" w:cs="TH Sarabun New"/>
          <w:b w:val="0"/>
          <w:sz w:val="32"/>
          <w:szCs w:val="32"/>
          <w:lang w:val="th-TH" w:bidi="th-TH" w:eastAsia="th-TH"/>
        </w:rPr>
        <w:t>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๑๑๕๙  </w:t>
      </w:r>
      <w:r>
        <w:rPr>
          <w:rFonts w:ascii="TH Sarabun New" w:hAnsi="TH Sarabun New" w:cs="TH Sarabun New"/>
          <w:b w:val="0"/>
          <w:sz w:val="32"/>
          <w:szCs w:val="32"/>
          <w:lang w:val="th-TH" w:bidi="th-TH" w:eastAsia="th-TH"/>
        </w:rPr>
        <w:t>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spacing w:after="60"/>
        <w:ind w:firstLine="850"/>
        <w:jc w:val="both"/>
        <w:rPr>
          <w:noProof/>
        </w:rPr>
      </w:pPr>
      <w:r>
        <w:rPr>
          <w:rFonts w:ascii="TH Sarabun New" w:hAnsi="TH Sarabun New" w:cs="TH Sarabun New"/>
          <w:b/>
          <w:sz w:val="32"/>
          <w:szCs w:val="32"/>
          <w:bCs/>
          <w:lang w:val="th-TH" w:bidi="th-TH" w:eastAsia="th-TH"/>
        </w:rPr>
        <w:t xml:space="preserve">มาตรา ๑๑๖๐  </w:t>
      </w:r>
      <w:r>
        <w:rPr>
          <w:rFonts w:ascii="TH Sarabun New" w:hAnsi="TH Sarabun New" w:cs="TH Sarabun New"/>
          <w:b w:val="0"/>
          <w:sz w:val="32"/>
          <w:szCs w:val="32"/>
          <w:lang w:val="th-TH" w:bidi="th-TH" w:eastAsia="th-TH"/>
        </w:rPr>
        <w:t>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spacing w:before="480"/>
        <w:jc w:val="right"/>
        <w:rPr>
          <w:noProof/>
        </w:rPr>
      </w:pPr>
      <w:r>
        <w:rPr>
          <w:rFonts w:ascii="TH Sarabun New" w:hAnsi="TH Sarabun New" w:cs="TH Sarabun New"/>
          <w:b w:val="0"/>
          <w:sz w:val="32"/>
          <w:szCs w:val="32"/>
          <w:lang w:val="th-TH" w:bidi="th-TH" w:eastAsia="th-TH"/>
        </w:rPr>
        <w:t>ผู้รับสนองพระบรมราชโองการ</w:t>
      </w:r>
    </w:p>
    <w:p>
      <w:pPr>
        <w:jc w:val="right"/>
        <w:rPr>
          <w:noProof/>
        </w:rPr>
      </w:pPr>
      <w:r>
        <w:rPr>
          <w:rFonts w:ascii="TH Sarabun New" w:hAnsi="TH Sarabun New" w:cs="TH Sarabun New"/>
          <w:b/>
          <w:sz w:val="32"/>
          <w:szCs w:val="32"/>
          <w:bCs/>
          <w:lang w:val="th-TH" w:bidi="th-TH" w:eastAsia="th-TH"/>
        </w:rPr>
        <w:t>นายกรัฐมนตรี</w:t>
      </w:r>
    </w:p>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H Sarabun New" w:hAnsi="TH Sarabun New" w:cs="TH Sarabun New"/>
        <w:b w:val="0"/>
        <w:sz w:val="24"/>
        <w:szCs w:val="24"/>
        <w:lang w:val="th-TH" w:bidi="th-TH" w:eastAsia="th-TH"/>
      </w:rPr>
      <w:t>ราชกิจจานุเบกษา  ฉบับพิเศษ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Fonts w:ascii="TH Sarabun New" w:hAnsi="TH Sarabun New" w:cs="TH Sarabun New" w:eastAsia="TH Sarabun New"/>
        <w:sz w:val="32"/>
        <w:szCs w:val="32"/>
        <w:lang w:val="th-TH" w:bidi="th-TH" w:eastAsia="th-TH"/>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76" w:lineRule="auto"/>
    </w:pPr>
    <w:rPr>
      <w:rFonts w:ascii="TH Sarabun New" w:hAnsi="TH Sarabun New" w:cs="TH Sarabun New"/>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