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ZIED RJEB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23 Rue des figuiers blancs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95100 Argenteuil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0611228255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Rjeb.zied2@gmail.com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92D050"/>
          <w:spacing w:val="-10"/>
          <w:position w:val="0"/>
          <w:sz w:val="56"/>
          <w:shd w:fill="auto" w:val="clear"/>
        </w:rPr>
      </w:pPr>
      <w:r>
        <w:rPr>
          <w:rFonts w:ascii="Helvetica" w:hAnsi="Helvetica" w:cs="Helvetica" w:eastAsia="Helvetica"/>
          <w:b/>
          <w:color w:val="92D050"/>
          <w:spacing w:val="-10"/>
          <w:position w:val="0"/>
          <w:sz w:val="56"/>
          <w:shd w:fill="auto" w:val="clear"/>
        </w:rPr>
        <w:t xml:space="preserve">Critères emploi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92D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92D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  <w:t xml:space="preserve">Métier(s) recherché(s)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Développeur / Développeuse web, Développeur / Développeuse web mobile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  <w:t xml:space="preserve">Mobilité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Ile-de-France, Paris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  <w:t xml:space="preserve">Type de contrat recherché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CDI, CDD, Stage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  <w:t xml:space="preserve">Temps de travail accepté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Temps partiel, Temps plein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1B95E2"/>
          <w:spacing w:val="0"/>
          <w:position w:val="0"/>
          <w:sz w:val="26"/>
          <w:shd w:fill="auto" w:val="clear"/>
        </w:rPr>
        <w:t xml:space="preserve">Niveau de formation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Niveau 5 : Bac + 2 BTS DUT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