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A07C" w14:textId="42EBC900" w:rsidR="000659B5" w:rsidRPr="00584F01" w:rsidRDefault="00D92F49" w:rsidP="007E47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F01">
        <w:rPr>
          <w:rFonts w:ascii="Times New Roman" w:hAnsi="Times New Roman" w:cs="Times New Roman"/>
          <w:b/>
          <w:bCs/>
          <w:sz w:val="28"/>
          <w:szCs w:val="28"/>
        </w:rPr>
        <w:t>ANALISIS PERSIAPAN BENIH, PENGOLAHAN LAHAN, PELAKSANAAN TANAM DAN WAKTU PANEN LENGKUAS</w:t>
      </w:r>
    </w:p>
    <w:p w14:paraId="6E4E8E72" w14:textId="77777777" w:rsidR="000659B5" w:rsidRPr="00584F01" w:rsidRDefault="000659B5" w:rsidP="007E47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3AEB2" w14:textId="25628150" w:rsidR="000659B5" w:rsidRPr="00584F01" w:rsidRDefault="000659B5" w:rsidP="000659B5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F01">
        <w:rPr>
          <w:rFonts w:ascii="Times New Roman" w:hAnsi="Times New Roman" w:cs="Times New Roman"/>
          <w:b/>
          <w:bCs/>
          <w:sz w:val="28"/>
          <w:szCs w:val="28"/>
        </w:rPr>
        <w:t>PROPOSAL PENELITIAN</w:t>
      </w:r>
    </w:p>
    <w:p w14:paraId="72DB95A0" w14:textId="578DAC49" w:rsidR="000659B5" w:rsidRPr="00584F01" w:rsidRDefault="000659B5" w:rsidP="000659B5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4F0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r w:rsidRPr="00EF0BAB">
        <w:rPr>
          <w:rFonts w:ascii="Times New Roman" w:hAnsi="Times New Roman" w:cs="Times New Roman"/>
          <w:b/>
          <w:bCs/>
          <w:sz w:val="24"/>
          <w:szCs w:val="24"/>
        </w:rPr>
        <w:t>Bahasa Indonesia</w:t>
      </w:r>
      <w:r w:rsidRPr="00584F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0F9C4B" w14:textId="6EC0D34E" w:rsidR="000659B5" w:rsidRPr="00584F01" w:rsidRDefault="000659B5" w:rsidP="000659B5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XI IPS</w:t>
      </w:r>
    </w:p>
    <w:p w14:paraId="584CBE93" w14:textId="77777777" w:rsidR="000659B5" w:rsidRDefault="000659B5" w:rsidP="000659B5">
      <w:pPr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</w:p>
    <w:p w14:paraId="592F7E0B" w14:textId="77777777" w:rsidR="00584F01" w:rsidRDefault="00584F01" w:rsidP="000659B5">
      <w:pPr>
        <w:rPr>
          <w:b/>
          <w:bCs/>
          <w:sz w:val="32"/>
          <w:szCs w:val="32"/>
        </w:rPr>
      </w:pPr>
    </w:p>
    <w:p w14:paraId="2F796FB3" w14:textId="1585D9EC" w:rsidR="00D92F49" w:rsidRDefault="0031708C" w:rsidP="00D92F4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6B0C50" wp14:editId="6644C29F">
            <wp:extent cx="2374085" cy="2404335"/>
            <wp:effectExtent l="0" t="0" r="7620" b="0"/>
            <wp:docPr id="160210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00107" name="Picture 16021001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049" cy="24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F1E2" w14:textId="77777777" w:rsidR="00D92F49" w:rsidRDefault="00D92F49" w:rsidP="00D92F49">
      <w:pPr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</w:p>
    <w:p w14:paraId="3B3B178F" w14:textId="77777777" w:rsidR="00584F01" w:rsidRDefault="00584F01" w:rsidP="00D92F49">
      <w:pPr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</w:p>
    <w:p w14:paraId="79E21E0D" w14:textId="77777777" w:rsidR="00D92F49" w:rsidRPr="00584F01" w:rsidRDefault="00D92F49" w:rsidP="00D92F49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4F01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584F01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72A7C657" w14:textId="77777777" w:rsidR="00D92F49" w:rsidRPr="00584F01" w:rsidRDefault="00D92F49" w:rsidP="00D92F49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584F01">
        <w:rPr>
          <w:rFonts w:ascii="Times New Roman" w:hAnsi="Times New Roman" w:cs="Times New Roman"/>
          <w:sz w:val="24"/>
          <w:szCs w:val="24"/>
        </w:rPr>
        <w:t>PATRIANA DEWI</w:t>
      </w:r>
    </w:p>
    <w:p w14:paraId="2970EDEB" w14:textId="77777777" w:rsidR="00D92F49" w:rsidRPr="00584F01" w:rsidRDefault="00D92F49" w:rsidP="00D92F49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84F01">
        <w:rPr>
          <w:rFonts w:ascii="Times New Roman" w:hAnsi="Times New Roman" w:cs="Times New Roman"/>
          <w:sz w:val="24"/>
          <w:szCs w:val="24"/>
        </w:rPr>
        <w:t>NEYSTELLA  ALFALERA</w:t>
      </w:r>
      <w:proofErr w:type="gramEnd"/>
    </w:p>
    <w:p w14:paraId="6C642304" w14:textId="77777777" w:rsidR="00D92F49" w:rsidRPr="00584F01" w:rsidRDefault="00D92F49" w:rsidP="00D92F49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584F01">
        <w:rPr>
          <w:rFonts w:ascii="Times New Roman" w:hAnsi="Times New Roman" w:cs="Times New Roman"/>
          <w:sz w:val="24"/>
          <w:szCs w:val="24"/>
        </w:rPr>
        <w:t>MELLI SAVIRA</w:t>
      </w:r>
    </w:p>
    <w:p w14:paraId="58A037B4" w14:textId="77777777" w:rsidR="00D92F49" w:rsidRPr="00584F01" w:rsidRDefault="00D92F49" w:rsidP="00D92F49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584F01">
        <w:rPr>
          <w:rFonts w:ascii="Times New Roman" w:hAnsi="Times New Roman" w:cs="Times New Roman"/>
          <w:sz w:val="24"/>
          <w:szCs w:val="24"/>
        </w:rPr>
        <w:t>HERLINA RESA MELANI</w:t>
      </w:r>
    </w:p>
    <w:p w14:paraId="30C1A2CA" w14:textId="77777777" w:rsidR="00D92F49" w:rsidRDefault="00D92F49" w:rsidP="007E4767">
      <w:pPr>
        <w:jc w:val="center"/>
        <w:rPr>
          <w:b/>
          <w:bCs/>
          <w:sz w:val="32"/>
          <w:szCs w:val="32"/>
        </w:rPr>
      </w:pPr>
    </w:p>
    <w:p w14:paraId="2FBD475A" w14:textId="77777777" w:rsidR="00584F01" w:rsidRDefault="00584F01" w:rsidP="007E4767">
      <w:pPr>
        <w:jc w:val="center"/>
        <w:rPr>
          <w:b/>
          <w:bCs/>
          <w:sz w:val="32"/>
          <w:szCs w:val="32"/>
        </w:rPr>
      </w:pPr>
    </w:p>
    <w:p w14:paraId="1B7929AD" w14:textId="77777777" w:rsidR="00584F01" w:rsidRDefault="00584F01" w:rsidP="007E4767">
      <w:pPr>
        <w:jc w:val="center"/>
        <w:rPr>
          <w:b/>
          <w:bCs/>
          <w:sz w:val="32"/>
          <w:szCs w:val="32"/>
        </w:rPr>
      </w:pPr>
    </w:p>
    <w:p w14:paraId="0F4A6D43" w14:textId="77777777" w:rsidR="00584F01" w:rsidRDefault="00584F01" w:rsidP="007E4767">
      <w:pPr>
        <w:jc w:val="center"/>
        <w:rPr>
          <w:b/>
          <w:bCs/>
          <w:sz w:val="32"/>
          <w:szCs w:val="32"/>
        </w:rPr>
      </w:pPr>
    </w:p>
    <w:p w14:paraId="05565B08" w14:textId="42915126" w:rsidR="00584F01" w:rsidRPr="00584F01" w:rsidRDefault="00D92F49" w:rsidP="00584F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F01">
        <w:rPr>
          <w:rFonts w:ascii="Times New Roman" w:hAnsi="Times New Roman" w:cs="Times New Roman"/>
          <w:b/>
          <w:bCs/>
          <w:sz w:val="28"/>
          <w:szCs w:val="28"/>
        </w:rPr>
        <w:t>SMA N 1 MERBAU MATARAM TAHUN AKADEMIK 2024</w:t>
      </w:r>
    </w:p>
    <w:p w14:paraId="6C3D31A6" w14:textId="69C17B5B" w:rsidR="002610FC" w:rsidRPr="00EF0BAB" w:rsidRDefault="00F91EF9" w:rsidP="00F91EF9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BAB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6661A6CD" w14:textId="07A0EE2D" w:rsidR="002610FC" w:rsidRPr="00EF0BAB" w:rsidRDefault="00F91EF9" w:rsidP="00F91EF9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BAB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4BE5CDCE" w14:textId="77777777" w:rsidR="002610FC" w:rsidRDefault="002610FC" w:rsidP="002610FC">
      <w:pPr>
        <w:pStyle w:val="ListParagraph"/>
        <w:ind w:left="-1069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87F3E" w14:textId="4090FE79" w:rsidR="00584F01" w:rsidRPr="00584F01" w:rsidRDefault="002610FC" w:rsidP="002610FC">
      <w:pPr>
        <w:pStyle w:val="ListParagraph"/>
        <w:ind w:left="-106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D92F49" w:rsidRPr="00584F01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="00D92F49" w:rsidRPr="00584F01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2BF8B083" w14:textId="14C5F7A5" w:rsidR="00AD7635" w:rsidRDefault="00584F01" w:rsidP="00AD7635">
      <w:pPr>
        <w:pStyle w:val="ListParagraph"/>
        <w:ind w:left="-1069" w:firstLine="1069"/>
        <w:rPr>
          <w:rFonts w:ascii="Times New Roman" w:hAnsi="Times New Roman" w:cs="Times New Roman"/>
          <w:sz w:val="24"/>
          <w:szCs w:val="24"/>
        </w:rPr>
      </w:pP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Alpinia galanga,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herba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lembab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gembur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radang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lambung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kolik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panu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eksim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jerawat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koreng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bisul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kurap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bercak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bumbu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masak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. Indonesia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(Alpinia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purpurata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K. Schum) dan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(Alpinia galanga W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68D2F97" w14:textId="77777777" w:rsidR="00AD7635" w:rsidRPr="00AD7635" w:rsidRDefault="00AD7635" w:rsidP="00AD7635">
      <w:pPr>
        <w:pStyle w:val="ListParagraph"/>
        <w:ind w:left="-1069" w:firstLine="1069"/>
        <w:rPr>
          <w:rFonts w:ascii="Times New Roman" w:hAnsi="Times New Roman" w:cs="Times New Roman"/>
          <w:sz w:val="24"/>
          <w:szCs w:val="24"/>
        </w:rPr>
      </w:pPr>
    </w:p>
    <w:p w14:paraId="4AEDBA16" w14:textId="1AA33B9D" w:rsidR="00AD7635" w:rsidRDefault="00584F01" w:rsidP="00AD7635">
      <w:pPr>
        <w:pStyle w:val="ListParagraph"/>
        <w:ind w:left="-1069" w:firstLine="1069"/>
        <w:rPr>
          <w:rFonts w:ascii="Times New Roman" w:hAnsi="Times New Roman" w:cs="Times New Roman"/>
          <w:sz w:val="24"/>
          <w:szCs w:val="24"/>
        </w:rPr>
      </w:pP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back to nature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obat-obat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potensinya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524213" w14:textId="77777777" w:rsidR="00AD7635" w:rsidRDefault="00AD7635" w:rsidP="00AD7635">
      <w:pPr>
        <w:pStyle w:val="ListParagraph"/>
        <w:ind w:left="-1069" w:firstLine="1069"/>
        <w:rPr>
          <w:rFonts w:ascii="Times New Roman" w:hAnsi="Times New Roman" w:cs="Times New Roman"/>
          <w:sz w:val="24"/>
          <w:szCs w:val="24"/>
        </w:rPr>
      </w:pPr>
    </w:p>
    <w:p w14:paraId="5090113E" w14:textId="29B3C030" w:rsidR="00AD7635" w:rsidRDefault="00AD7635" w:rsidP="00F91EF9">
      <w:pPr>
        <w:ind w:left="-993" w:firstLine="993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D7635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memperpanjang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mengawetkan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terlindung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lembab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gembur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Dengan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beragam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manfaatnya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,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lengkuas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merupakan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salah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satu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tanaman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herbal yang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memiliki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potensi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dalam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pengobatan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tradisional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dan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industri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makanan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.</w:t>
      </w:r>
    </w:p>
    <w:p w14:paraId="6CFD9319" w14:textId="77777777" w:rsidR="00F91EF9" w:rsidRDefault="00F91EF9" w:rsidP="0048041A">
      <w:pPr>
        <w:ind w:left="-1276"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F8093B3" w14:textId="1B176EAD" w:rsidR="0048041A" w:rsidRDefault="00AD7635" w:rsidP="0048041A">
      <w:pPr>
        <w:ind w:left="-1276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AD7635"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6F4E4B9" w14:textId="298B11AD" w:rsidR="0048041A" w:rsidRDefault="0048041A" w:rsidP="004804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030D1B3" w14:textId="51B46287" w:rsidR="0048041A" w:rsidRDefault="0048041A" w:rsidP="004804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278EB01" w14:textId="6271C3C9" w:rsidR="0048041A" w:rsidRDefault="0048041A" w:rsidP="004804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efisisen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1CBA69C" w14:textId="00B23E9D" w:rsidR="0048041A" w:rsidRDefault="0048041A" w:rsidP="004804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99C51AA" w14:textId="0D39589F" w:rsidR="0048041A" w:rsidRDefault="0048041A" w:rsidP="00F91E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optimal?</w:t>
      </w:r>
    </w:p>
    <w:p w14:paraId="46BBB24B" w14:textId="77777777" w:rsidR="00F91EF9" w:rsidRPr="00F91EF9" w:rsidRDefault="00F91EF9" w:rsidP="00F91EF9">
      <w:pPr>
        <w:pStyle w:val="ListParagraph"/>
        <w:ind w:left="-272"/>
        <w:rPr>
          <w:rFonts w:ascii="Times New Roman" w:hAnsi="Times New Roman" w:cs="Times New Roman"/>
          <w:sz w:val="24"/>
          <w:szCs w:val="24"/>
        </w:rPr>
      </w:pPr>
    </w:p>
    <w:p w14:paraId="4CAAEB14" w14:textId="31CB1D0E" w:rsidR="0048041A" w:rsidRDefault="0048041A" w:rsidP="0048041A">
      <w:pPr>
        <w:pStyle w:val="ListParagraph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Maksud dan 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4BAEF0A" w14:textId="3862C3B4" w:rsidR="00F91EF9" w:rsidRPr="00F91EF9" w:rsidRDefault="0048041A" w:rsidP="00F91EF9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  <w:r w:rsidRPr="0048041A">
        <w:rPr>
          <w:rFonts w:ascii="Times New Roman" w:hAnsi="Times New Roman" w:cs="Times New Roman"/>
          <w:sz w:val="24"/>
          <w:szCs w:val="24"/>
        </w:rPr>
        <w:t xml:space="preserve">Maksud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>.</w:t>
      </w:r>
    </w:p>
    <w:p w14:paraId="6D2DF3D2" w14:textId="77777777" w:rsidR="00F91EF9" w:rsidRDefault="00F91EF9" w:rsidP="002610FC">
      <w:pPr>
        <w:pStyle w:val="ListParagraph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D2A4C" w14:textId="161A3CF3" w:rsidR="00F91EF9" w:rsidRPr="00F91EF9" w:rsidRDefault="002610FC" w:rsidP="00F91EF9">
      <w:pPr>
        <w:pStyle w:val="ListParagraph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Lokasi dan Objek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365AE42" w14:textId="63CE008A" w:rsidR="002610FC" w:rsidRDefault="002610FC" w:rsidP="002610FC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Tanjung Bintang, 25 Januari 2024. Ada juga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Objek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7E123A" w14:textId="77777777" w:rsidR="002610FC" w:rsidRDefault="002610FC" w:rsidP="002610FC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</w:p>
    <w:p w14:paraId="597F5561" w14:textId="77777777" w:rsidR="002610FC" w:rsidRDefault="002610FC" w:rsidP="002610FC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</w:p>
    <w:p w14:paraId="384CAF78" w14:textId="7E77389E" w:rsidR="002610FC" w:rsidRDefault="00EF0BAB" w:rsidP="00EF0BAB">
      <w:pPr>
        <w:pStyle w:val="ListParagraph"/>
        <w:ind w:left="-993" w:firstLine="99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7FC765E5" w14:textId="2CD18419" w:rsidR="00EF0BAB" w:rsidRDefault="00EF0BAB" w:rsidP="00EF0BAB">
      <w:pPr>
        <w:pStyle w:val="ListParagraph"/>
        <w:ind w:left="-993" w:firstLine="99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PEMBAHASAN</w:t>
      </w:r>
    </w:p>
    <w:p w14:paraId="66BE0508" w14:textId="77777777" w:rsidR="00E91A2D" w:rsidRDefault="00E91A2D" w:rsidP="00E91A2D">
      <w:pPr>
        <w:pStyle w:val="ListParagraph"/>
        <w:ind w:left="-993" w:firstLine="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01CAC" w14:textId="77777777" w:rsidR="00E91A2D" w:rsidRDefault="00E91A2D" w:rsidP="00E91A2D">
      <w:pPr>
        <w:pStyle w:val="ListParagraph"/>
        <w:ind w:left="-993" w:firstLine="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89DCF" w14:textId="0756BA2F" w:rsidR="00A27ABD" w:rsidRDefault="00E91A2D" w:rsidP="00A27ABD">
      <w:pPr>
        <w:pStyle w:val="ListParagraph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8CD024" w14:textId="2BF336E3" w:rsidR="00A27ABD" w:rsidRDefault="00A27ABD" w:rsidP="00A27ABD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perkecambahan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D5F306C" w14:textId="77777777" w:rsidR="00A27ABD" w:rsidRDefault="00A27ABD" w:rsidP="00A27ABD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</w:p>
    <w:p w14:paraId="06D8A9E7" w14:textId="4CE39E45" w:rsidR="00A27ABD" w:rsidRDefault="00A27ABD" w:rsidP="00A27ABD">
      <w:pPr>
        <w:pStyle w:val="ListParagraph"/>
        <w:numPr>
          <w:ilvl w:val="0"/>
          <w:numId w:val="7"/>
        </w:numPr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coklat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kehitaman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FDB12E" w14:textId="61744E8D" w:rsidR="00A27ABD" w:rsidRDefault="00A27ABD" w:rsidP="00A27ABD">
      <w:pPr>
        <w:pStyle w:val="ListParagraph"/>
        <w:numPr>
          <w:ilvl w:val="0"/>
          <w:numId w:val="7"/>
        </w:numPr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27ABD">
        <w:rPr>
          <w:rFonts w:ascii="Times New Roman" w:hAnsi="Times New Roman" w:cs="Times New Roman"/>
          <w:sz w:val="24"/>
          <w:szCs w:val="24"/>
        </w:rPr>
        <w:t>ilih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C3B41E" w14:textId="212941E0" w:rsidR="00A27ABD" w:rsidRDefault="00CA73CC" w:rsidP="00A27ABD">
      <w:pPr>
        <w:pStyle w:val="ListParagraph"/>
        <w:numPr>
          <w:ilvl w:val="0"/>
          <w:numId w:val="7"/>
        </w:numPr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A73CC">
        <w:rPr>
          <w:rFonts w:ascii="Times New Roman" w:hAnsi="Times New Roman" w:cs="Times New Roman"/>
          <w:sz w:val="24"/>
          <w:szCs w:val="24"/>
        </w:rPr>
        <w:t>ersiapkan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gulma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penganggu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30 cm,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diamkan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2-4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agar gas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beracun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menguap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A73C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mengendap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kendorkan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0831E9" w14:textId="13E7187C" w:rsidR="00CA73CC" w:rsidRDefault="00CA73CC" w:rsidP="00A27ABD">
      <w:pPr>
        <w:pStyle w:val="ListParagraph"/>
        <w:numPr>
          <w:ilvl w:val="0"/>
          <w:numId w:val="7"/>
        </w:numPr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rimpang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tunas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. Baru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ditimbun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pemupukan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. Kamu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kandang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kompos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air. Jadi tidak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menyiramnya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4B1710" w14:textId="77777777" w:rsidR="00CA73CC" w:rsidRDefault="00CA73CC" w:rsidP="00CA73CC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14:paraId="5ACF034C" w14:textId="77777777" w:rsidR="00CA73CC" w:rsidRDefault="00CA73CC" w:rsidP="00CA73CC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14:paraId="6EDF41BA" w14:textId="7BB08977" w:rsidR="00CA73CC" w:rsidRDefault="00CA73CC" w:rsidP="00CA73CC">
      <w:pPr>
        <w:pStyle w:val="ListParagraph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Lahan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Lengkuas</w:t>
      </w:r>
      <w:proofErr w:type="spellEnd"/>
    </w:p>
    <w:p w14:paraId="32958750" w14:textId="7D8AC5AD" w:rsidR="00CA73CC" w:rsidRDefault="00CA73CC" w:rsidP="00CA73CC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  <w:r w:rsidRPr="00CA73CC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>:</w:t>
      </w:r>
    </w:p>
    <w:p w14:paraId="61AAD455" w14:textId="77777777" w:rsidR="00CA73CC" w:rsidRDefault="00CA73CC" w:rsidP="00CA73CC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</w:p>
    <w:p w14:paraId="19A2F73C" w14:textId="6845D355" w:rsidR="00CA73CC" w:rsidRDefault="00CA73CC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73CC">
        <w:rPr>
          <w:rFonts w:ascii="Times New Roman" w:hAnsi="Times New Roman" w:cs="Times New Roman"/>
          <w:b/>
          <w:bCs/>
          <w:sz w:val="24"/>
          <w:szCs w:val="24"/>
        </w:rPr>
        <w:t>Menggemburkan</w:t>
      </w:r>
      <w:proofErr w:type="spellEnd"/>
      <w:r w:rsidRPr="00CA7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b/>
          <w:bCs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menggemburkan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kesuburan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710096" w14:textId="4A1A52CE" w:rsidR="00CA73CC" w:rsidRDefault="00CA73CC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73CC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A7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b/>
          <w:bCs/>
          <w:sz w:val="24"/>
          <w:szCs w:val="24"/>
        </w:rPr>
        <w:t>guludan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dikemudiani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guludan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10-15 cm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FA8AA0" w14:textId="3264E1D5" w:rsidR="00CA73CC" w:rsidRDefault="00CA73CC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73CC">
        <w:rPr>
          <w:rFonts w:ascii="Times New Roman" w:hAnsi="Times New Roman" w:cs="Times New Roman"/>
          <w:b/>
          <w:bCs/>
          <w:sz w:val="24"/>
          <w:szCs w:val="24"/>
        </w:rPr>
        <w:t>Memupuk</w:t>
      </w:r>
      <w:proofErr w:type="spellEnd"/>
      <w:r w:rsidRPr="00CA7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b/>
          <w:bCs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kandang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kompos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kesuburan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40D625" w14:textId="22410E76" w:rsidR="00CA73CC" w:rsidRDefault="00C35853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Mengatur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tingkat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keasaman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tanah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keasaman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pas,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pH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6,5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7AD2B6" w14:textId="088F9205" w:rsidR="00C35853" w:rsidRDefault="00C35853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Mengatur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tingkat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kelembapan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tanah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60-70%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EFAAAC" w14:textId="5505ED9C" w:rsidR="00C35853" w:rsidRDefault="00C35853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sebelum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penanaman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terbebas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senyawa-senyawa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racun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F83E11" w14:textId="10AE52C2" w:rsidR="00C35853" w:rsidRDefault="00C35853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terbatas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dibajak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dicangkul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54FD34" w14:textId="13AC9916" w:rsidR="00C35853" w:rsidRDefault="00C35853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Pengolahan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di pot</w:t>
      </w:r>
      <w:r w:rsidRPr="00C35853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ditanam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di pot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polybag,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mencampur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ditanami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38C624" w14:textId="77777777" w:rsidR="00C35853" w:rsidRDefault="00C35853" w:rsidP="00C35853">
      <w:pPr>
        <w:pStyle w:val="ListParagraph"/>
        <w:ind w:left="-273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5D362" w14:textId="03F46798" w:rsidR="00C35853" w:rsidRPr="00CA73CC" w:rsidRDefault="00C35853" w:rsidP="00C35853">
      <w:pPr>
        <w:pStyle w:val="ListParagraph"/>
        <w:ind w:left="-993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subur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melimpah</w:t>
      </w:r>
      <w:proofErr w:type="spellEnd"/>
    </w:p>
    <w:sectPr w:rsidR="00C35853" w:rsidRPr="00CA7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8FE"/>
    <w:multiLevelType w:val="hybridMultilevel"/>
    <w:tmpl w:val="0ED8EDD6"/>
    <w:lvl w:ilvl="0" w:tplc="3809000F">
      <w:start w:val="1"/>
      <w:numFmt w:val="decimal"/>
      <w:lvlText w:val="%1."/>
      <w:lvlJc w:val="left"/>
      <w:pPr>
        <w:ind w:left="-273" w:hanging="360"/>
      </w:pPr>
    </w:lvl>
    <w:lvl w:ilvl="1" w:tplc="38090019" w:tentative="1">
      <w:start w:val="1"/>
      <w:numFmt w:val="lowerLetter"/>
      <w:lvlText w:val="%2."/>
      <w:lvlJc w:val="left"/>
      <w:pPr>
        <w:ind w:left="447" w:hanging="360"/>
      </w:pPr>
    </w:lvl>
    <w:lvl w:ilvl="2" w:tplc="3809001B" w:tentative="1">
      <w:start w:val="1"/>
      <w:numFmt w:val="lowerRoman"/>
      <w:lvlText w:val="%3."/>
      <w:lvlJc w:val="right"/>
      <w:pPr>
        <w:ind w:left="1167" w:hanging="180"/>
      </w:pPr>
    </w:lvl>
    <w:lvl w:ilvl="3" w:tplc="3809000F" w:tentative="1">
      <w:start w:val="1"/>
      <w:numFmt w:val="decimal"/>
      <w:lvlText w:val="%4."/>
      <w:lvlJc w:val="left"/>
      <w:pPr>
        <w:ind w:left="1887" w:hanging="360"/>
      </w:pPr>
    </w:lvl>
    <w:lvl w:ilvl="4" w:tplc="38090019" w:tentative="1">
      <w:start w:val="1"/>
      <w:numFmt w:val="lowerLetter"/>
      <w:lvlText w:val="%5."/>
      <w:lvlJc w:val="left"/>
      <w:pPr>
        <w:ind w:left="2607" w:hanging="360"/>
      </w:pPr>
    </w:lvl>
    <w:lvl w:ilvl="5" w:tplc="3809001B" w:tentative="1">
      <w:start w:val="1"/>
      <w:numFmt w:val="lowerRoman"/>
      <w:lvlText w:val="%6."/>
      <w:lvlJc w:val="right"/>
      <w:pPr>
        <w:ind w:left="3327" w:hanging="180"/>
      </w:pPr>
    </w:lvl>
    <w:lvl w:ilvl="6" w:tplc="3809000F" w:tentative="1">
      <w:start w:val="1"/>
      <w:numFmt w:val="decimal"/>
      <w:lvlText w:val="%7."/>
      <w:lvlJc w:val="left"/>
      <w:pPr>
        <w:ind w:left="4047" w:hanging="360"/>
      </w:pPr>
    </w:lvl>
    <w:lvl w:ilvl="7" w:tplc="38090019" w:tentative="1">
      <w:start w:val="1"/>
      <w:numFmt w:val="lowerLetter"/>
      <w:lvlText w:val="%8."/>
      <w:lvlJc w:val="left"/>
      <w:pPr>
        <w:ind w:left="4767" w:hanging="360"/>
      </w:pPr>
    </w:lvl>
    <w:lvl w:ilvl="8" w:tplc="38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162D628B"/>
    <w:multiLevelType w:val="hybridMultilevel"/>
    <w:tmpl w:val="845C1DBC"/>
    <w:lvl w:ilvl="0" w:tplc="3809000F">
      <w:start w:val="1"/>
      <w:numFmt w:val="decimal"/>
      <w:lvlText w:val="%1."/>
      <w:lvlJc w:val="left"/>
      <w:pPr>
        <w:ind w:left="-273" w:hanging="360"/>
      </w:pPr>
    </w:lvl>
    <w:lvl w:ilvl="1" w:tplc="38090019" w:tentative="1">
      <w:start w:val="1"/>
      <w:numFmt w:val="lowerLetter"/>
      <w:lvlText w:val="%2."/>
      <w:lvlJc w:val="left"/>
      <w:pPr>
        <w:ind w:left="447" w:hanging="360"/>
      </w:pPr>
    </w:lvl>
    <w:lvl w:ilvl="2" w:tplc="3809001B" w:tentative="1">
      <w:start w:val="1"/>
      <w:numFmt w:val="lowerRoman"/>
      <w:lvlText w:val="%3."/>
      <w:lvlJc w:val="right"/>
      <w:pPr>
        <w:ind w:left="1167" w:hanging="180"/>
      </w:pPr>
    </w:lvl>
    <w:lvl w:ilvl="3" w:tplc="3809000F" w:tentative="1">
      <w:start w:val="1"/>
      <w:numFmt w:val="decimal"/>
      <w:lvlText w:val="%4."/>
      <w:lvlJc w:val="left"/>
      <w:pPr>
        <w:ind w:left="1887" w:hanging="360"/>
      </w:pPr>
    </w:lvl>
    <w:lvl w:ilvl="4" w:tplc="38090019" w:tentative="1">
      <w:start w:val="1"/>
      <w:numFmt w:val="lowerLetter"/>
      <w:lvlText w:val="%5."/>
      <w:lvlJc w:val="left"/>
      <w:pPr>
        <w:ind w:left="2607" w:hanging="360"/>
      </w:pPr>
    </w:lvl>
    <w:lvl w:ilvl="5" w:tplc="3809001B" w:tentative="1">
      <w:start w:val="1"/>
      <w:numFmt w:val="lowerRoman"/>
      <w:lvlText w:val="%6."/>
      <w:lvlJc w:val="right"/>
      <w:pPr>
        <w:ind w:left="3327" w:hanging="180"/>
      </w:pPr>
    </w:lvl>
    <w:lvl w:ilvl="6" w:tplc="3809000F" w:tentative="1">
      <w:start w:val="1"/>
      <w:numFmt w:val="decimal"/>
      <w:lvlText w:val="%7."/>
      <w:lvlJc w:val="left"/>
      <w:pPr>
        <w:ind w:left="4047" w:hanging="360"/>
      </w:pPr>
    </w:lvl>
    <w:lvl w:ilvl="7" w:tplc="38090019" w:tentative="1">
      <w:start w:val="1"/>
      <w:numFmt w:val="lowerLetter"/>
      <w:lvlText w:val="%8."/>
      <w:lvlJc w:val="left"/>
      <w:pPr>
        <w:ind w:left="4767" w:hanging="360"/>
      </w:pPr>
    </w:lvl>
    <w:lvl w:ilvl="8" w:tplc="38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1EA265A7"/>
    <w:multiLevelType w:val="hybridMultilevel"/>
    <w:tmpl w:val="05168568"/>
    <w:lvl w:ilvl="0" w:tplc="3809000F">
      <w:start w:val="1"/>
      <w:numFmt w:val="decimal"/>
      <w:lvlText w:val="%1."/>
      <w:lvlJc w:val="left"/>
      <w:pPr>
        <w:ind w:left="11" w:hanging="360"/>
      </w:pPr>
    </w:lvl>
    <w:lvl w:ilvl="1" w:tplc="38090019" w:tentative="1">
      <w:start w:val="1"/>
      <w:numFmt w:val="lowerLetter"/>
      <w:lvlText w:val="%2."/>
      <w:lvlJc w:val="left"/>
      <w:pPr>
        <w:ind w:left="731" w:hanging="360"/>
      </w:pPr>
    </w:lvl>
    <w:lvl w:ilvl="2" w:tplc="3809001B" w:tentative="1">
      <w:start w:val="1"/>
      <w:numFmt w:val="lowerRoman"/>
      <w:lvlText w:val="%3."/>
      <w:lvlJc w:val="right"/>
      <w:pPr>
        <w:ind w:left="1451" w:hanging="180"/>
      </w:pPr>
    </w:lvl>
    <w:lvl w:ilvl="3" w:tplc="3809000F" w:tentative="1">
      <w:start w:val="1"/>
      <w:numFmt w:val="decimal"/>
      <w:lvlText w:val="%4."/>
      <w:lvlJc w:val="left"/>
      <w:pPr>
        <w:ind w:left="2171" w:hanging="360"/>
      </w:pPr>
    </w:lvl>
    <w:lvl w:ilvl="4" w:tplc="38090019" w:tentative="1">
      <w:start w:val="1"/>
      <w:numFmt w:val="lowerLetter"/>
      <w:lvlText w:val="%5."/>
      <w:lvlJc w:val="left"/>
      <w:pPr>
        <w:ind w:left="2891" w:hanging="360"/>
      </w:pPr>
    </w:lvl>
    <w:lvl w:ilvl="5" w:tplc="3809001B" w:tentative="1">
      <w:start w:val="1"/>
      <w:numFmt w:val="lowerRoman"/>
      <w:lvlText w:val="%6."/>
      <w:lvlJc w:val="right"/>
      <w:pPr>
        <w:ind w:left="3611" w:hanging="180"/>
      </w:pPr>
    </w:lvl>
    <w:lvl w:ilvl="6" w:tplc="3809000F" w:tentative="1">
      <w:start w:val="1"/>
      <w:numFmt w:val="decimal"/>
      <w:lvlText w:val="%7."/>
      <w:lvlJc w:val="left"/>
      <w:pPr>
        <w:ind w:left="4331" w:hanging="360"/>
      </w:pPr>
    </w:lvl>
    <w:lvl w:ilvl="7" w:tplc="38090019" w:tentative="1">
      <w:start w:val="1"/>
      <w:numFmt w:val="lowerLetter"/>
      <w:lvlText w:val="%8."/>
      <w:lvlJc w:val="left"/>
      <w:pPr>
        <w:ind w:left="5051" w:hanging="360"/>
      </w:pPr>
    </w:lvl>
    <w:lvl w:ilvl="8" w:tplc="3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35425658"/>
    <w:multiLevelType w:val="hybridMultilevel"/>
    <w:tmpl w:val="68F03C00"/>
    <w:lvl w:ilvl="0" w:tplc="3809000F">
      <w:start w:val="1"/>
      <w:numFmt w:val="decimal"/>
      <w:lvlText w:val="%1."/>
      <w:lvlJc w:val="left"/>
      <w:pPr>
        <w:ind w:left="-272" w:hanging="360"/>
      </w:pPr>
    </w:lvl>
    <w:lvl w:ilvl="1" w:tplc="38090019" w:tentative="1">
      <w:start w:val="1"/>
      <w:numFmt w:val="lowerLetter"/>
      <w:lvlText w:val="%2."/>
      <w:lvlJc w:val="left"/>
      <w:pPr>
        <w:ind w:left="448" w:hanging="360"/>
      </w:pPr>
    </w:lvl>
    <w:lvl w:ilvl="2" w:tplc="3809001B" w:tentative="1">
      <w:start w:val="1"/>
      <w:numFmt w:val="lowerRoman"/>
      <w:lvlText w:val="%3."/>
      <w:lvlJc w:val="right"/>
      <w:pPr>
        <w:ind w:left="1168" w:hanging="180"/>
      </w:pPr>
    </w:lvl>
    <w:lvl w:ilvl="3" w:tplc="3809000F" w:tentative="1">
      <w:start w:val="1"/>
      <w:numFmt w:val="decimal"/>
      <w:lvlText w:val="%4."/>
      <w:lvlJc w:val="left"/>
      <w:pPr>
        <w:ind w:left="1888" w:hanging="360"/>
      </w:pPr>
    </w:lvl>
    <w:lvl w:ilvl="4" w:tplc="38090019" w:tentative="1">
      <w:start w:val="1"/>
      <w:numFmt w:val="lowerLetter"/>
      <w:lvlText w:val="%5."/>
      <w:lvlJc w:val="left"/>
      <w:pPr>
        <w:ind w:left="2608" w:hanging="360"/>
      </w:pPr>
    </w:lvl>
    <w:lvl w:ilvl="5" w:tplc="3809001B" w:tentative="1">
      <w:start w:val="1"/>
      <w:numFmt w:val="lowerRoman"/>
      <w:lvlText w:val="%6."/>
      <w:lvlJc w:val="right"/>
      <w:pPr>
        <w:ind w:left="3328" w:hanging="180"/>
      </w:pPr>
    </w:lvl>
    <w:lvl w:ilvl="6" w:tplc="3809000F" w:tentative="1">
      <w:start w:val="1"/>
      <w:numFmt w:val="decimal"/>
      <w:lvlText w:val="%7."/>
      <w:lvlJc w:val="left"/>
      <w:pPr>
        <w:ind w:left="4048" w:hanging="360"/>
      </w:pPr>
    </w:lvl>
    <w:lvl w:ilvl="7" w:tplc="38090019" w:tentative="1">
      <w:start w:val="1"/>
      <w:numFmt w:val="lowerLetter"/>
      <w:lvlText w:val="%8."/>
      <w:lvlJc w:val="left"/>
      <w:pPr>
        <w:ind w:left="4768" w:hanging="360"/>
      </w:pPr>
    </w:lvl>
    <w:lvl w:ilvl="8" w:tplc="38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4" w15:restartNumberingAfterBreak="0">
    <w:nsid w:val="3A5933A9"/>
    <w:multiLevelType w:val="hybridMultilevel"/>
    <w:tmpl w:val="54022734"/>
    <w:lvl w:ilvl="0" w:tplc="3809000F">
      <w:start w:val="1"/>
      <w:numFmt w:val="decimal"/>
      <w:lvlText w:val="%1."/>
      <w:lvlJc w:val="left"/>
      <w:pPr>
        <w:ind w:left="-272" w:hanging="360"/>
      </w:pPr>
    </w:lvl>
    <w:lvl w:ilvl="1" w:tplc="38090019" w:tentative="1">
      <w:start w:val="1"/>
      <w:numFmt w:val="lowerLetter"/>
      <w:lvlText w:val="%2."/>
      <w:lvlJc w:val="left"/>
      <w:pPr>
        <w:ind w:left="448" w:hanging="360"/>
      </w:pPr>
    </w:lvl>
    <w:lvl w:ilvl="2" w:tplc="3809001B" w:tentative="1">
      <w:start w:val="1"/>
      <w:numFmt w:val="lowerRoman"/>
      <w:lvlText w:val="%3."/>
      <w:lvlJc w:val="right"/>
      <w:pPr>
        <w:ind w:left="1168" w:hanging="180"/>
      </w:pPr>
    </w:lvl>
    <w:lvl w:ilvl="3" w:tplc="3809000F" w:tentative="1">
      <w:start w:val="1"/>
      <w:numFmt w:val="decimal"/>
      <w:lvlText w:val="%4."/>
      <w:lvlJc w:val="left"/>
      <w:pPr>
        <w:ind w:left="1888" w:hanging="360"/>
      </w:pPr>
    </w:lvl>
    <w:lvl w:ilvl="4" w:tplc="38090019" w:tentative="1">
      <w:start w:val="1"/>
      <w:numFmt w:val="lowerLetter"/>
      <w:lvlText w:val="%5."/>
      <w:lvlJc w:val="left"/>
      <w:pPr>
        <w:ind w:left="2608" w:hanging="360"/>
      </w:pPr>
    </w:lvl>
    <w:lvl w:ilvl="5" w:tplc="3809001B" w:tentative="1">
      <w:start w:val="1"/>
      <w:numFmt w:val="lowerRoman"/>
      <w:lvlText w:val="%6."/>
      <w:lvlJc w:val="right"/>
      <w:pPr>
        <w:ind w:left="3328" w:hanging="180"/>
      </w:pPr>
    </w:lvl>
    <w:lvl w:ilvl="6" w:tplc="3809000F" w:tentative="1">
      <w:start w:val="1"/>
      <w:numFmt w:val="decimal"/>
      <w:lvlText w:val="%7."/>
      <w:lvlJc w:val="left"/>
      <w:pPr>
        <w:ind w:left="4048" w:hanging="360"/>
      </w:pPr>
    </w:lvl>
    <w:lvl w:ilvl="7" w:tplc="38090019" w:tentative="1">
      <w:start w:val="1"/>
      <w:numFmt w:val="lowerLetter"/>
      <w:lvlText w:val="%8."/>
      <w:lvlJc w:val="left"/>
      <w:pPr>
        <w:ind w:left="4768" w:hanging="360"/>
      </w:pPr>
    </w:lvl>
    <w:lvl w:ilvl="8" w:tplc="38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5" w15:restartNumberingAfterBreak="0">
    <w:nsid w:val="409258E0"/>
    <w:multiLevelType w:val="hybridMultilevel"/>
    <w:tmpl w:val="8C3658C0"/>
    <w:lvl w:ilvl="0" w:tplc="3809000F">
      <w:start w:val="1"/>
      <w:numFmt w:val="decimal"/>
      <w:lvlText w:val="%1."/>
      <w:lvlJc w:val="left"/>
      <w:pPr>
        <w:ind w:left="-272" w:hanging="360"/>
      </w:pPr>
    </w:lvl>
    <w:lvl w:ilvl="1" w:tplc="38090019" w:tentative="1">
      <w:start w:val="1"/>
      <w:numFmt w:val="lowerLetter"/>
      <w:lvlText w:val="%2."/>
      <w:lvlJc w:val="left"/>
      <w:pPr>
        <w:ind w:left="448" w:hanging="360"/>
      </w:pPr>
    </w:lvl>
    <w:lvl w:ilvl="2" w:tplc="3809001B" w:tentative="1">
      <w:start w:val="1"/>
      <w:numFmt w:val="lowerRoman"/>
      <w:lvlText w:val="%3."/>
      <w:lvlJc w:val="right"/>
      <w:pPr>
        <w:ind w:left="1168" w:hanging="180"/>
      </w:pPr>
    </w:lvl>
    <w:lvl w:ilvl="3" w:tplc="3809000F" w:tentative="1">
      <w:start w:val="1"/>
      <w:numFmt w:val="decimal"/>
      <w:lvlText w:val="%4."/>
      <w:lvlJc w:val="left"/>
      <w:pPr>
        <w:ind w:left="1888" w:hanging="360"/>
      </w:pPr>
    </w:lvl>
    <w:lvl w:ilvl="4" w:tplc="38090019" w:tentative="1">
      <w:start w:val="1"/>
      <w:numFmt w:val="lowerLetter"/>
      <w:lvlText w:val="%5."/>
      <w:lvlJc w:val="left"/>
      <w:pPr>
        <w:ind w:left="2608" w:hanging="360"/>
      </w:pPr>
    </w:lvl>
    <w:lvl w:ilvl="5" w:tplc="3809001B" w:tentative="1">
      <w:start w:val="1"/>
      <w:numFmt w:val="lowerRoman"/>
      <w:lvlText w:val="%6."/>
      <w:lvlJc w:val="right"/>
      <w:pPr>
        <w:ind w:left="3328" w:hanging="180"/>
      </w:pPr>
    </w:lvl>
    <w:lvl w:ilvl="6" w:tplc="3809000F" w:tentative="1">
      <w:start w:val="1"/>
      <w:numFmt w:val="decimal"/>
      <w:lvlText w:val="%7."/>
      <w:lvlJc w:val="left"/>
      <w:pPr>
        <w:ind w:left="4048" w:hanging="360"/>
      </w:pPr>
    </w:lvl>
    <w:lvl w:ilvl="7" w:tplc="38090019" w:tentative="1">
      <w:start w:val="1"/>
      <w:numFmt w:val="lowerLetter"/>
      <w:lvlText w:val="%8."/>
      <w:lvlJc w:val="left"/>
      <w:pPr>
        <w:ind w:left="4768" w:hanging="360"/>
      </w:pPr>
    </w:lvl>
    <w:lvl w:ilvl="8" w:tplc="38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6" w15:restartNumberingAfterBreak="0">
    <w:nsid w:val="4C5B053B"/>
    <w:multiLevelType w:val="hybridMultilevel"/>
    <w:tmpl w:val="ACE689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072AC"/>
    <w:multiLevelType w:val="hybridMultilevel"/>
    <w:tmpl w:val="87E008F8"/>
    <w:lvl w:ilvl="0" w:tplc="36D29248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748372">
    <w:abstractNumId w:val="7"/>
  </w:num>
  <w:num w:numId="2" w16cid:durableId="1695568859">
    <w:abstractNumId w:val="4"/>
  </w:num>
  <w:num w:numId="3" w16cid:durableId="1137794031">
    <w:abstractNumId w:val="3"/>
  </w:num>
  <w:num w:numId="4" w16cid:durableId="1261914064">
    <w:abstractNumId w:val="5"/>
  </w:num>
  <w:num w:numId="5" w16cid:durableId="905455785">
    <w:abstractNumId w:val="1"/>
  </w:num>
  <w:num w:numId="6" w16cid:durableId="407844324">
    <w:abstractNumId w:val="2"/>
  </w:num>
  <w:num w:numId="7" w16cid:durableId="707072245">
    <w:abstractNumId w:val="6"/>
  </w:num>
  <w:num w:numId="8" w16cid:durableId="203503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67"/>
    <w:rsid w:val="000659B5"/>
    <w:rsid w:val="00164E34"/>
    <w:rsid w:val="002610FC"/>
    <w:rsid w:val="0031708C"/>
    <w:rsid w:val="0048041A"/>
    <w:rsid w:val="00584F01"/>
    <w:rsid w:val="007E4767"/>
    <w:rsid w:val="00A27ABD"/>
    <w:rsid w:val="00AD7635"/>
    <w:rsid w:val="00C35853"/>
    <w:rsid w:val="00CA73CC"/>
    <w:rsid w:val="00D92F49"/>
    <w:rsid w:val="00E91A2D"/>
    <w:rsid w:val="00EF0BAB"/>
    <w:rsid w:val="00F9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EEB2"/>
  <w15:chartTrackingRefBased/>
  <w15:docId w15:val="{5DDC084E-9B85-4D99-B352-254D07FF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F49"/>
    <w:pPr>
      <w:ind w:left="720"/>
      <w:contextualSpacing/>
    </w:pPr>
  </w:style>
  <w:style w:type="character" w:customStyle="1" w:styleId="text-textmaindark">
    <w:name w:val="text-textmaindark"/>
    <w:basedOn w:val="DefaultParagraphFont"/>
    <w:rsid w:val="00AD7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7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08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0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84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5403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569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2126676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37920">
                  <w:marLeft w:val="-12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2037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034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516074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190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81789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741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2025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018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176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7723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1974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564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3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09344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465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905383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67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7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855191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80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snwab5@outlook.com</dc:creator>
  <cp:keywords/>
  <dc:description/>
  <cp:lastModifiedBy>snwab5@outlook.com</cp:lastModifiedBy>
  <cp:revision>2</cp:revision>
  <dcterms:created xsi:type="dcterms:W3CDTF">2024-01-29T14:20:00Z</dcterms:created>
  <dcterms:modified xsi:type="dcterms:W3CDTF">2024-01-29T14:20:00Z</dcterms:modified>
</cp:coreProperties>
</file>