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AC737" w14:textId="77777777" w:rsidR="005D380A" w:rsidRPr="005D380A" w:rsidRDefault="005D380A" w:rsidP="005D380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5D380A">
        <w:rPr>
          <w:rFonts w:ascii="宋体" w:eastAsia="宋体" w:hAnsi="宋体" w:cs="宋体"/>
          <w:b/>
          <w:bCs/>
          <w:kern w:val="36"/>
          <w:sz w:val="42"/>
          <w:szCs w:val="42"/>
        </w:rPr>
        <w:t>一、安装</w:t>
      </w:r>
    </w:p>
    <w:p w14:paraId="6F1949B7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b/>
          <w:bCs/>
          <w:kern w:val="0"/>
        </w:rPr>
        <w:t>配置文件</w:t>
      </w:r>
      <w:r w:rsidRPr="005D380A">
        <w:rPr>
          <w:rFonts w:ascii="宋体" w:eastAsia="宋体" w:hAnsi="宋体" w:cs="宋体"/>
          <w:kern w:val="0"/>
        </w:rPr>
        <w:t>：congfig文件夹中的application.yml文件</w:t>
      </w:r>
    </w:p>
    <w:p w14:paraId="382DEF4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server:</w:t>
      </w:r>
    </w:p>
    <w:p w14:paraId="55419C75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port: 9999</w:t>
      </w:r>
    </w:p>
    <w:p w14:paraId="511C25A5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servlet:</w:t>
      </w:r>
    </w:p>
    <w:p w14:paraId="3FDD0F6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encoding:</w:t>
      </w:r>
    </w:p>
    <w:p w14:paraId="1EA56BF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charset: UTF-8</w:t>
      </w:r>
    </w:p>
    <w:p w14:paraId="4B2BB26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force: true</w:t>
      </w:r>
    </w:p>
    <w:p w14:paraId="6667104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enabled: true</w:t>
      </w:r>
    </w:p>
    <w:p w14:paraId="1AE9246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spring:</w:t>
      </w:r>
    </w:p>
    <w:p w14:paraId="7D255ED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datasource:</w:t>
      </w:r>
    </w:p>
    <w:p w14:paraId="1DB595B6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jdbc-url: jdbc:mysql://127.0.0.1:3306/zebone?useSSL=false&amp;useUnicode=true&amp;characterEncoding=utf-8&amp;zeroDateTimeBehavior=convertToNull&amp;transformedBitIsBoolean=true&amp;serverTimezone=GMT%2B8&amp;nullCatalogMeansCurrent=true&amp;allowPublicKeyRetrieval=true</w:t>
      </w:r>
    </w:p>
    <w:p w14:paraId="5A3D34F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driver-class-name: com.mysql.cj.jdbc.Driver</w:t>
      </w:r>
    </w:p>
    <w:p w14:paraId="7925DD5D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username: root</w:t>
      </w:r>
    </w:p>
    <w:p w14:paraId="3CAA3FB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password: 123456</w:t>
      </w:r>
    </w:p>
    <w:p w14:paraId="6A5BC80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jpa:</w:t>
      </w:r>
    </w:p>
    <w:p w14:paraId="5E152E8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hibernate:</w:t>
      </w:r>
    </w:p>
    <w:p w14:paraId="6DA79CA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ddl-auto: update</w:t>
      </w:r>
    </w:p>
    <w:p w14:paraId="5232A7A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show-sql: true</w:t>
      </w:r>
    </w:p>
    <w:p w14:paraId="7C56E05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second-datasource:</w:t>
      </w:r>
    </w:p>
    <w:p w14:paraId="2BE8B98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orcl</w:t>
      </w:r>
    </w:p>
    <w:p w14:paraId="1A214C5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jdbc-url: jdbc:oracle:thin:@127.0.0.1:1521/orcl</w:t>
      </w:r>
    </w:p>
    <w:p w14:paraId="0A79EA6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driver-class-name: oracle.jdbc.driver.OracleDriver</w:t>
      </w:r>
    </w:p>
    <w:p w14:paraId="0222AB5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username: nhis</w:t>
      </w:r>
    </w:p>
    <w:p w14:paraId="07130ED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password: nhis</w:t>
      </w:r>
    </w:p>
    <w:p w14:paraId="012DA588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sqlserver</w:t>
      </w:r>
    </w:p>
    <w:p w14:paraId="4F33FED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    jdbc-url: jdbc:sqlserver://192.168.1.36:1433;DatabaseName=nhis_test</w:t>
      </w:r>
    </w:p>
    <w:p w14:paraId="18C3F0F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driver-class-name: com.microsoft.sqlserver.jdbc.SQLServerDriver</w:t>
      </w:r>
    </w:p>
    <w:p w14:paraId="2FFF61D6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username: sa</w:t>
      </w:r>
    </w:p>
    <w:p w14:paraId="7359141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password: 123456</w:t>
      </w:r>
    </w:p>
    <w:p w14:paraId="3B65F11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mysql</w:t>
      </w:r>
    </w:p>
    <w:p w14:paraId="50DF7EC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jdbc-url: jdbc:mysql://127.0.0.1:3306/zb?useSSL=false&amp;useUnicode=true&amp;characterEncoding=utf-8&amp;zeroDateTimeBehavior=convertToNull&amp;transformedBitIsBoolean=true&amp;serverTimezone=GMT%2B8&amp;nullCatalogMeansCurrent=true&amp;allowPublicKeyRetrieval=true</w:t>
      </w:r>
    </w:p>
    <w:p w14:paraId="290FC70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driver-class-name: com.mysql.cj.jdbc.Driver</w:t>
      </w:r>
    </w:p>
    <w:p w14:paraId="5D53217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username: root</w:t>
      </w:r>
    </w:p>
    <w:p w14:paraId="5938E9B0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    password: 123456</w:t>
      </w:r>
    </w:p>
    <w:p w14:paraId="7769FBF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37F5578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A2BB37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9913C9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HASOR_DATAQL_DATAWAY: true</w:t>
      </w:r>
    </w:p>
    <w:p w14:paraId="33CD5A1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HASOR_DATAQL_DATAWAY_ADMIN: true</w:t>
      </w:r>
    </w:p>
    <w:p w14:paraId="680544B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HASOR_DATAQL_DATAWAY_API_URL: /api/</w:t>
      </w:r>
    </w:p>
    <w:p w14:paraId="2D2B35E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HASOR_DATAQL_DATAWAY_UI_URL: /interface-ui/</w:t>
      </w:r>
    </w:p>
    <w:p w14:paraId="6DC04CBD" w14:textId="77777777" w:rsidR="005D380A" w:rsidRPr="005D380A" w:rsidRDefault="005D380A" w:rsidP="005D380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5D380A">
        <w:rPr>
          <w:rFonts w:ascii="宋体" w:eastAsia="宋体" w:hAnsi="宋体" w:cs="宋体"/>
          <w:b/>
          <w:bCs/>
          <w:kern w:val="0"/>
          <w:sz w:val="36"/>
          <w:szCs w:val="36"/>
        </w:rPr>
        <w:t>1、设置服务器端口</w:t>
      </w:r>
    </w:p>
    <w:p w14:paraId="054CDCB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server:</w:t>
      </w:r>
    </w:p>
    <w:p w14:paraId="70BCC55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port: 9999</w:t>
      </w:r>
    </w:p>
    <w:p w14:paraId="14EB07BA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b/>
          <w:bCs/>
          <w:kern w:val="0"/>
        </w:rPr>
        <w:t>prot</w:t>
      </w:r>
      <w:r w:rsidRPr="005D380A">
        <w:rPr>
          <w:rFonts w:ascii="宋体" w:eastAsia="宋体" w:hAnsi="宋体" w:cs="宋体"/>
          <w:kern w:val="0"/>
        </w:rPr>
        <w:t>:端口号</w:t>
      </w:r>
    </w:p>
    <w:p w14:paraId="179426BE" w14:textId="77777777" w:rsidR="005D380A" w:rsidRPr="005D380A" w:rsidRDefault="005D380A" w:rsidP="005D380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5D380A">
        <w:rPr>
          <w:rFonts w:ascii="宋体" w:eastAsia="宋体" w:hAnsi="宋体" w:cs="宋体"/>
          <w:b/>
          <w:bCs/>
          <w:kern w:val="0"/>
          <w:sz w:val="36"/>
          <w:szCs w:val="36"/>
        </w:rPr>
        <w:t>2、设置数据库连接</w:t>
      </w:r>
    </w:p>
    <w:p w14:paraId="299EF508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b/>
          <w:bCs/>
          <w:kern w:val="0"/>
        </w:rPr>
        <w:t>datasource</w:t>
      </w:r>
      <w:r w:rsidRPr="005D380A">
        <w:rPr>
          <w:rFonts w:ascii="宋体" w:eastAsia="宋体" w:hAnsi="宋体" w:cs="宋体"/>
          <w:kern w:val="0"/>
        </w:rPr>
        <w:t>：主数据源</w:t>
      </w:r>
    </w:p>
    <w:p w14:paraId="522AFB9D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b/>
          <w:bCs/>
          <w:kern w:val="0"/>
        </w:rPr>
        <w:t>second-datasource</w:t>
      </w:r>
      <w:r w:rsidRPr="005D380A">
        <w:rPr>
          <w:rFonts w:ascii="宋体" w:eastAsia="宋体" w:hAnsi="宋体" w:cs="宋体"/>
          <w:kern w:val="0"/>
        </w:rPr>
        <w:t>：第二数据源</w:t>
      </w:r>
    </w:p>
    <w:p w14:paraId="5603895B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b/>
          <w:bCs/>
          <w:kern w:val="0"/>
        </w:rPr>
        <w:t>jdbc-url</w:t>
      </w:r>
      <w:r w:rsidRPr="005D380A">
        <w:rPr>
          <w:rFonts w:ascii="宋体" w:eastAsia="宋体" w:hAnsi="宋体" w:cs="宋体"/>
          <w:kern w:val="0"/>
        </w:rPr>
        <w:t>：数据库连接地址</w:t>
      </w:r>
    </w:p>
    <w:p w14:paraId="60B9414C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b/>
          <w:bCs/>
          <w:kern w:val="0"/>
        </w:rPr>
        <w:t>username</w:t>
      </w:r>
      <w:r w:rsidRPr="005D380A">
        <w:rPr>
          <w:rFonts w:ascii="宋体" w:eastAsia="宋体" w:hAnsi="宋体" w:cs="宋体"/>
          <w:kern w:val="0"/>
        </w:rPr>
        <w:t>：数据库用户名</w:t>
      </w:r>
    </w:p>
    <w:p w14:paraId="3E0AE743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b/>
          <w:bCs/>
          <w:kern w:val="0"/>
        </w:rPr>
        <w:t>password</w:t>
      </w:r>
      <w:r w:rsidRPr="005D380A">
        <w:rPr>
          <w:rFonts w:ascii="宋体" w:eastAsia="宋体" w:hAnsi="宋体" w:cs="宋体"/>
          <w:kern w:val="0"/>
        </w:rPr>
        <w:t>：数据库密码</w:t>
      </w:r>
    </w:p>
    <w:p w14:paraId="4356C956" w14:textId="77777777" w:rsidR="005D380A" w:rsidRPr="005D380A" w:rsidRDefault="005D380A" w:rsidP="005D380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5D380A">
        <w:rPr>
          <w:rFonts w:ascii="宋体" w:eastAsia="宋体" w:hAnsi="宋体" w:cs="宋体"/>
          <w:b/>
          <w:bCs/>
          <w:kern w:val="0"/>
          <w:sz w:val="36"/>
          <w:szCs w:val="36"/>
        </w:rPr>
        <w:t>3、安装nginx</w:t>
      </w:r>
    </w:p>
    <w:p w14:paraId="7376B378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配置文件：nginx目录下的conf/nginx.conf</w:t>
      </w:r>
    </w:p>
    <w:p w14:paraId="2BCFEA85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6264C7C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#user  nobody;</w:t>
      </w:r>
    </w:p>
    <w:p w14:paraId="4F50365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worker_processes  1;</w:t>
      </w:r>
    </w:p>
    <w:p w14:paraId="534191C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158267E5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#error_log  logs/error.log;</w:t>
      </w:r>
    </w:p>
    <w:p w14:paraId="46D8858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#error_log  logs/error.log  notice;</w:t>
      </w:r>
    </w:p>
    <w:p w14:paraId="7B881F0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#error_log  logs/error.log  info;</w:t>
      </w:r>
    </w:p>
    <w:p w14:paraId="301B4136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20A17D3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#pid        logs/nginx.pid;</w:t>
      </w:r>
    </w:p>
    <w:p w14:paraId="6E4DCDE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39E1A4E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207F5D5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events {</w:t>
      </w:r>
    </w:p>
    <w:p w14:paraId="512C1038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worker_connections  1024;</w:t>
      </w:r>
    </w:p>
    <w:p w14:paraId="227710B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14:paraId="4CC9AE5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7032730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A74E16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http {</w:t>
      </w:r>
    </w:p>
    <w:p w14:paraId="50F866C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include       mime.types;</w:t>
      </w:r>
    </w:p>
    <w:p w14:paraId="648B3D1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default_type  application/octet-stream;</w:t>
      </w:r>
    </w:p>
    <w:p w14:paraId="4CB2F3D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0842700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#log_format  main  '$remote_addr - $remote_user [$time_local] "$request" '</w:t>
      </w:r>
    </w:p>
    <w:p w14:paraId="77D18BD8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              '$status $body_bytes_sent "$http_referer" '</w:t>
      </w:r>
    </w:p>
    <w:p w14:paraId="3CEED79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              '"$http_user_agent" "$http_x_forwarded_for"';</w:t>
      </w:r>
    </w:p>
    <w:p w14:paraId="31D20BC8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621AD38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#access_log  logs/access.log  main;</w:t>
      </w:r>
    </w:p>
    <w:p w14:paraId="3A31635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13BBF7A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sendfile        on;</w:t>
      </w:r>
    </w:p>
    <w:p w14:paraId="2D18008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#tcp_nopush     on;</w:t>
      </w:r>
    </w:p>
    <w:p w14:paraId="0CDA275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28243A0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#keepalive_timeout  0;</w:t>
      </w:r>
    </w:p>
    <w:p w14:paraId="10D3F1D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keepalive_timeout  65;</w:t>
      </w:r>
    </w:p>
    <w:p w14:paraId="2DF0CAC0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099EE9D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#gzip  on;</w:t>
      </w:r>
    </w:p>
    <w:p w14:paraId="307D9886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D51281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server {</w:t>
      </w:r>
    </w:p>
    <w:p w14:paraId="0D7BEB4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listen       80;</w:t>
      </w:r>
    </w:p>
    <w:p w14:paraId="65FDAC00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server_name  192.168.1.9;</w:t>
      </w:r>
    </w:p>
    <w:p w14:paraId="4FBC7875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0C65EF08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#charset koi8-r;</w:t>
      </w:r>
    </w:p>
    <w:p w14:paraId="3D8FC72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4FD89E7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#access_log  logs/host.access.log  main;</w:t>
      </w:r>
    </w:p>
    <w:p w14:paraId="444490B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15700FD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location / {</w:t>
      </w:r>
    </w:p>
    <w:p w14:paraId="071BE19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root   html/dist;</w:t>
      </w:r>
    </w:p>
    <w:p w14:paraId="53AAA38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index  index.html index.htm;</w:t>
      </w:r>
    </w:p>
    <w:p w14:paraId="544FDF3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14:paraId="1733EA4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3DB035D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location /api/ {</w:t>
      </w:r>
    </w:p>
    <w:p w14:paraId="2C0F010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proxy_pass http://127.0.0.1:9999;</w:t>
      </w:r>
    </w:p>
    <w:p w14:paraId="56A6532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14:paraId="45D136E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</w:t>
      </w:r>
    </w:p>
    <w:p w14:paraId="0633B15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location /interface-ui/ {</w:t>
      </w:r>
    </w:p>
    <w:p w14:paraId="0827B27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proxy_pass http://127.0.0.1:9999;</w:t>
      </w:r>
    </w:p>
    <w:p w14:paraId="75F596B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14:paraId="69A368A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3CF3CDA0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#error_page  404              /404.html;</w:t>
      </w:r>
    </w:p>
    <w:p w14:paraId="70245AF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3DC2F938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redirect server error pages to the static page /50x.html</w:t>
      </w:r>
    </w:p>
    <w:p w14:paraId="7BDFAF6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</w:t>
      </w:r>
    </w:p>
    <w:p w14:paraId="4F5A2A36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error_page   500 502 503 504  /50x.html;</w:t>
      </w:r>
    </w:p>
    <w:p w14:paraId="5112413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location = /50x.html {</w:t>
      </w:r>
    </w:p>
    <w:p w14:paraId="445DC96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root   html;</w:t>
      </w:r>
    </w:p>
    <w:p w14:paraId="5D03709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14:paraId="68044A3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079F301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proxy the PHP scripts to Apache listening on 127.0.0.1:80</w:t>
      </w:r>
    </w:p>
    <w:p w14:paraId="01059B1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</w:t>
      </w:r>
    </w:p>
    <w:p w14:paraId="4F1C3B1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#location ~ \.php$ {</w:t>
      </w:r>
    </w:p>
    <w:p w14:paraId="0913CAD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   proxy_pass   http://127.0.0.1;</w:t>
      </w:r>
    </w:p>
    <w:p w14:paraId="575A0F45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#}</w:t>
      </w:r>
    </w:p>
    <w:p w14:paraId="3508B07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2967B73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pass the PHP scripts to FastCGI server listening on 127.0.0.1:9000</w:t>
      </w:r>
    </w:p>
    <w:p w14:paraId="0AED03A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</w:t>
      </w:r>
    </w:p>
    <w:p w14:paraId="41B2513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#location ~ \.php$ {</w:t>
      </w:r>
    </w:p>
    <w:p w14:paraId="70E1CD18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   root           html;</w:t>
      </w:r>
    </w:p>
    <w:p w14:paraId="2185FB1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   fastcgi_pass   127.0.0.1:9000;</w:t>
      </w:r>
    </w:p>
    <w:p w14:paraId="2BFDA40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   fastcgi_index  index.php;</w:t>
      </w:r>
    </w:p>
    <w:p w14:paraId="3C89724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   fastcgi_param  SCRIPT_FILENAME  /scripts$fastcgi_script_name;</w:t>
      </w:r>
    </w:p>
    <w:p w14:paraId="7FF13B25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   include        fastcgi_params;</w:t>
      </w:r>
    </w:p>
    <w:p w14:paraId="6476ED3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#}</w:t>
      </w:r>
    </w:p>
    <w:p w14:paraId="4177D4C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2D2A1EF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deny access to .htaccess files, if Apache's document root</w:t>
      </w:r>
    </w:p>
    <w:p w14:paraId="43F3F48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concurs with nginx's one</w:t>
      </w:r>
    </w:p>
    <w:p w14:paraId="00F8BB5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</w:t>
      </w:r>
    </w:p>
    <w:p w14:paraId="6138638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#location ~ /\.ht {</w:t>
      </w:r>
    </w:p>
    <w:p w14:paraId="4B4E36B6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    deny  all;</w:t>
      </w:r>
    </w:p>
    <w:p w14:paraId="1295CA2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#}</w:t>
      </w:r>
    </w:p>
    <w:p w14:paraId="1779BC9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14:paraId="3444FF6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6076A6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758B17D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another virtual host using mix of IP-, name-, and port-based configuration</w:t>
      </w:r>
    </w:p>
    <w:p w14:paraId="741F569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</w:t>
      </w:r>
    </w:p>
    <w:p w14:paraId="7148FE6C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#server {</w:t>
      </w:r>
    </w:p>
    <w:p w14:paraId="185557EB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listen       8000;</w:t>
      </w:r>
    </w:p>
    <w:p w14:paraId="1D1A8E6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listen       somename:8080;</w:t>
      </w:r>
    </w:p>
    <w:p w14:paraId="1ED558C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server_name  somename  alias  another.alias;</w:t>
      </w:r>
    </w:p>
    <w:p w14:paraId="79BB00C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161A17F5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location / {</w:t>
      </w:r>
    </w:p>
    <w:p w14:paraId="0215CC1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    root   html;</w:t>
      </w:r>
    </w:p>
    <w:p w14:paraId="1942C5F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    index  index.html index.htm;</w:t>
      </w:r>
    </w:p>
    <w:p w14:paraId="31B1CFD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}</w:t>
      </w:r>
    </w:p>
    <w:p w14:paraId="0D7ED7D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#}</w:t>
      </w:r>
    </w:p>
    <w:p w14:paraId="562B85E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EBC181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70F47D1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HTTPS server</w:t>
      </w:r>
    </w:p>
    <w:p w14:paraId="6E700D0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</w:t>
      </w:r>
    </w:p>
    <w:p w14:paraId="5BAFF95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#server {</w:t>
      </w:r>
    </w:p>
    <w:p w14:paraId="08FD62F0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listen       443 ssl;</w:t>
      </w:r>
    </w:p>
    <w:p w14:paraId="7BC94CF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server_name  localhost;</w:t>
      </w:r>
    </w:p>
    <w:p w14:paraId="749B111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7BEAE24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ssl_certificate      cert.pem;</w:t>
      </w:r>
    </w:p>
    <w:p w14:paraId="7CF8095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ssl_certificate_key  cert.key;</w:t>
      </w:r>
    </w:p>
    <w:p w14:paraId="528C6F48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7095FB0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ssl_session_cache    shared:SSL:1m;</w:t>
      </w:r>
    </w:p>
    <w:p w14:paraId="44CC9F5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ssl_session_timeout  5m;</w:t>
      </w:r>
    </w:p>
    <w:p w14:paraId="7909142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6C58318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ssl_ciphers  HIGH:!aNULL:!MD5;</w:t>
      </w:r>
    </w:p>
    <w:p w14:paraId="0E70FBF6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ssl_prefer_server_ciphers  on;</w:t>
      </w:r>
    </w:p>
    <w:p w14:paraId="1F7EBFD8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5C92932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location / {</w:t>
      </w:r>
    </w:p>
    <w:p w14:paraId="7E23A577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    root   html;</w:t>
      </w:r>
    </w:p>
    <w:p w14:paraId="388FBAD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    index  index.html index.htm;</w:t>
      </w:r>
    </w:p>
    <w:p w14:paraId="7CFED60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    }</w:t>
      </w:r>
    </w:p>
    <w:p w14:paraId="57662FF9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#}</w:t>
      </w:r>
    </w:p>
    <w:p w14:paraId="064B447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108F51DF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14:paraId="65447F0C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修改http下server的listen节点，设置为可用端口号，此端口号为客户端访问端口号</w:t>
      </w:r>
    </w:p>
    <w:p w14:paraId="0FCAE18E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修改server_name为当前服务器ip</w:t>
      </w:r>
    </w:p>
    <w:p w14:paraId="753BB12A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location /api/ {</w:t>
      </w:r>
    </w:p>
    <w:p w14:paraId="0E089B63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proxy_pass http://127.0.0.1:9999;</w:t>
      </w:r>
    </w:p>
    <w:p w14:paraId="7B3DD3A4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14:paraId="0DED4101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location /interface-ui/ {</w:t>
      </w:r>
    </w:p>
    <w:p w14:paraId="61E371BE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proxy_pass http://127.0.0.1:9999;</w:t>
      </w:r>
    </w:p>
    <w:p w14:paraId="6D8F7092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14:paraId="32DE761E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修改proxy_pass 转发地址，为服务端访问ip:port</w:t>
      </w:r>
    </w:p>
    <w:p w14:paraId="1B663817" w14:textId="77777777" w:rsidR="005D380A" w:rsidRPr="005D380A" w:rsidRDefault="005D380A" w:rsidP="005D380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5D380A">
        <w:rPr>
          <w:rFonts w:ascii="宋体" w:eastAsia="宋体" w:hAnsi="宋体" w:cs="宋体"/>
          <w:b/>
          <w:bCs/>
          <w:kern w:val="0"/>
          <w:sz w:val="36"/>
          <w:szCs w:val="36"/>
        </w:rPr>
        <w:t>4、启动客户端，nginx目录下的nginx.exe</w:t>
      </w:r>
    </w:p>
    <w:p w14:paraId="3B828001" w14:textId="77777777" w:rsidR="005D380A" w:rsidRPr="005D380A" w:rsidRDefault="005D380A" w:rsidP="005D380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5D380A">
        <w:rPr>
          <w:rFonts w:ascii="宋体" w:eastAsia="宋体" w:hAnsi="宋体" w:cs="宋体"/>
          <w:b/>
          <w:bCs/>
          <w:kern w:val="0"/>
          <w:sz w:val="36"/>
          <w:szCs w:val="36"/>
        </w:rPr>
        <w:t>5、启动服务端，strat.bat</w:t>
      </w:r>
    </w:p>
    <w:p w14:paraId="1875824E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</w:p>
    <w:p w14:paraId="6F1498F0" w14:textId="77777777" w:rsidR="005D380A" w:rsidRPr="005D380A" w:rsidRDefault="005D380A" w:rsidP="005D380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5D380A">
        <w:rPr>
          <w:rFonts w:ascii="宋体" w:eastAsia="宋体" w:hAnsi="宋体" w:cs="宋体"/>
          <w:b/>
          <w:bCs/>
          <w:kern w:val="36"/>
          <w:sz w:val="42"/>
          <w:szCs w:val="42"/>
        </w:rPr>
        <w:t>二、初始化数据</w:t>
      </w:r>
    </w:p>
    <w:p w14:paraId="043C2EA5" w14:textId="77777777" w:rsidR="005D380A" w:rsidRPr="005D380A" w:rsidRDefault="005D380A" w:rsidP="005D380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5D380A">
        <w:rPr>
          <w:rFonts w:ascii="宋体" w:eastAsia="宋体" w:hAnsi="宋体" w:cs="宋体"/>
          <w:color w:val="595959"/>
          <w:kern w:val="0"/>
          <w:sz w:val="20"/>
          <w:szCs w:val="20"/>
        </w:rPr>
        <w:t>INSERT INTO js_sys_user (user_code, login_code, user_name, password, email, mobile, phone, sex, avatar, sign, wx_openid, mobile_imei, user_type, ref_code, ref_name, mgr_type, pwd_security_level, pwd_update_date, pwd_update_record, pwd_question, pwd_question_answer, pwd_question_2, pwd_question_answer_2, pwd_question_3, pwd_question_answer_3, pwd_quest_update_date, last_login_ip, last_login_date, freeze_date, freeze_cause, user_weight, status, create_by, create_date, update_by, update_date, remarks, corp_code, corp_name, extend_s1, extend_s2, extend_s3, extend_s4, extend_s5, extend_s6, extend_s7, extend_s8, extend_i1, extend_i2, extend_i3, extend_i4, extend_f1, extend_f2, extend_f3, extend_f4, extend_d1, extend_d2, extend_d3, extend_d4) VALUES ('admin', 'admin', '系统管理员', '$2a$10$KftQvo2Km6q9gKr7mnMejOXNP/fbgMnxbB2AW3.Tcx1vK7BBz3Mgy', null, null, null, null, null, null, null, null, 'none', null, null, '1', 1, '2020-12-07 23:34:09', null, null, null, null, null, null, null, null, '0:0:0:0:0:0:0:1', '2021-01-27 11:04:10', null, null, 0, '0', 'system', '2020-12-07 23:34:10', 'system', '2020-12-07 23:34:10', '客户方使用的系统管理员，用于一些常用的基础数据配置。', '110', 'JeeSite', null, null, null, null, null, null, null, null, null, null, null, null, null, null, null, null, null, null, null, null);</w:t>
      </w:r>
    </w:p>
    <w:p w14:paraId="13D6225F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用户名：admin</w:t>
      </w:r>
    </w:p>
    <w:p w14:paraId="18F1535B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密码：123</w:t>
      </w:r>
    </w:p>
    <w:p w14:paraId="7D17906A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</w:p>
    <w:p w14:paraId="0C0C21DB" w14:textId="77777777" w:rsidR="005D380A" w:rsidRPr="005D380A" w:rsidRDefault="005D380A" w:rsidP="005D380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5D380A">
        <w:rPr>
          <w:rFonts w:ascii="宋体" w:eastAsia="宋体" w:hAnsi="宋体" w:cs="宋体"/>
          <w:b/>
          <w:bCs/>
          <w:kern w:val="36"/>
          <w:sz w:val="42"/>
          <w:szCs w:val="42"/>
        </w:rPr>
        <w:t>三、功能介绍</w:t>
      </w:r>
    </w:p>
    <w:p w14:paraId="487B7F09" w14:textId="77777777" w:rsidR="005D380A" w:rsidRPr="005D380A" w:rsidRDefault="005D380A" w:rsidP="005D380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5D380A">
        <w:rPr>
          <w:rFonts w:ascii="宋体" w:eastAsia="宋体" w:hAnsi="宋体" w:cs="宋体"/>
          <w:b/>
          <w:bCs/>
          <w:kern w:val="0"/>
          <w:sz w:val="36"/>
          <w:szCs w:val="36"/>
        </w:rPr>
        <w:t>1、部门机构</w:t>
      </w:r>
    </w:p>
    <w:p w14:paraId="44C56A1D" w14:textId="6F14C38E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"https://cdn.nlark.com/yuque/0/2021/png/380004/1626850791744-f80f86ee-fc20-4f7a-b02d-894130c8d9a0.png"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23505C4B" wp14:editId="74DD766A">
            <wp:extent cx="5270500" cy="26600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ZzO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6484BF50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如图所示，在系统设置菜单下的部门管理下，可进行部门机构的创建，编辑，删除，查询等操作</w:t>
      </w:r>
    </w:p>
    <w:p w14:paraId="53AC45AA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</w:p>
    <w:p w14:paraId="12F9704A" w14:textId="77777777" w:rsidR="005D380A" w:rsidRPr="005D380A" w:rsidRDefault="005D380A" w:rsidP="005D380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5D380A">
        <w:rPr>
          <w:rFonts w:ascii="宋体" w:eastAsia="宋体" w:hAnsi="宋体" w:cs="宋体"/>
          <w:b/>
          <w:bCs/>
          <w:kern w:val="0"/>
          <w:sz w:val="36"/>
          <w:szCs w:val="36"/>
        </w:rPr>
        <w:t>2、用户管理</w:t>
      </w:r>
    </w:p>
    <w:p w14:paraId="06557F15" w14:textId="1623A929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"https://cdn.nlark.com/yuque/0/2021/png/380004/1626851045291-17d1d6cb-ba43-41d3-bbb8-716f3088c416.png"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5CF17812" wp14:editId="6CF535F3">
            <wp:extent cx="5270500" cy="26600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o4K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18F904F3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如图所示，在系统设置菜单下的用户管理下，可进行部门机构的创建，编辑，删除，查询等操作</w:t>
      </w:r>
    </w:p>
    <w:p w14:paraId="243F9A39" w14:textId="77777777" w:rsidR="005D380A" w:rsidRPr="005D380A" w:rsidRDefault="005D380A" w:rsidP="005D380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5D380A">
        <w:rPr>
          <w:rFonts w:ascii="宋体" w:eastAsia="宋体" w:hAnsi="宋体" w:cs="宋体"/>
          <w:b/>
          <w:bCs/>
          <w:kern w:val="36"/>
          <w:sz w:val="42"/>
          <w:szCs w:val="42"/>
        </w:rPr>
        <w:t>3、数据字典</w:t>
      </w:r>
    </w:p>
    <w:p w14:paraId="370C3C2C" w14:textId="521AB2FA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"https://cdn.nlark.com/yuque/0/2021/png/380004/1626851360342-8dd5818b-554c-49f1-9e60-7050e67ea7ff.png"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369827AD" wp14:editId="18CED6FF">
            <wp:extent cx="5270500" cy="26600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BP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6B6D380D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如图所示，在系统设置菜单下的系统字典中，可进行字典项的创建，编辑，删除，查询等操作，单病种文档中所有下拉选项，复选项的编码为字典类型，名称自定义</w:t>
      </w:r>
    </w:p>
    <w:p w14:paraId="580C4348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创建好字典类型后，点击数据按钮，进入字典数据界面，如下图所示：</w:t>
      </w:r>
    </w:p>
    <w:p w14:paraId="697E0509" w14:textId="72F203C0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"https://cdn.nlark.com/yuque/0/2021/png/380004/1626851511009-38e23aee-d9ef-47c4-a0db-77c3c1f599cf.png"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0636E939" wp14:editId="7F942F92">
            <wp:extent cx="5270500" cy="26600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Uq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229408FB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按照单病种文档，值为字典值，标签为要显示出的内容名称</w:t>
      </w:r>
    </w:p>
    <w:p w14:paraId="24294F71" w14:textId="77777777" w:rsidR="005D380A" w:rsidRPr="005D380A" w:rsidRDefault="005D380A" w:rsidP="005D380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5D380A">
        <w:rPr>
          <w:rFonts w:ascii="宋体" w:eastAsia="宋体" w:hAnsi="宋体" w:cs="宋体"/>
          <w:b/>
          <w:bCs/>
          <w:kern w:val="0"/>
          <w:sz w:val="36"/>
          <w:szCs w:val="36"/>
        </w:rPr>
        <w:t>4、系统参数</w:t>
      </w:r>
    </w:p>
    <w:p w14:paraId="5FD955C0" w14:textId="18C7750A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"https://cdn.nlark.com/yuque/0/2021/png/380004/1626851877331-704bae3b-c8dc-40e8-8336-1c4849dfebae.png"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039DED3A" wp14:editId="4BC3274C">
            <wp:extent cx="5270500" cy="26600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fru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2FBB8D54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进入系统设置-系统参数，添加单病种上报接口参数，参数key:quality.url,参数值：单病种上报接口地址，注意端口号后跟/</w:t>
      </w:r>
    </w:p>
    <w:p w14:paraId="49299C8B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</w:p>
    <w:p w14:paraId="5C674FD8" w14:textId="77777777" w:rsidR="005D380A" w:rsidRPr="005D380A" w:rsidRDefault="005D380A" w:rsidP="005D380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5D380A">
        <w:rPr>
          <w:rFonts w:ascii="宋体" w:eastAsia="宋体" w:hAnsi="宋体" w:cs="宋体"/>
          <w:b/>
          <w:bCs/>
          <w:kern w:val="36"/>
          <w:sz w:val="42"/>
          <w:szCs w:val="42"/>
        </w:rPr>
        <w:t>四、表单创建</w:t>
      </w:r>
    </w:p>
    <w:p w14:paraId="026EF906" w14:textId="363D261B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"https://cdn.nlark.com/yuque/0/2021/png/380004/1626852043821-9261e3a2-cc9a-498f-9993-e52c23c37178.png"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5CA2826A" wp14:editId="509D1BB7">
            <wp:extent cx="5270500" cy="26600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c5U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76540FB4" w14:textId="20BA0595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"https://cdn.nlark.com/yuque/0/2021/png/380004/1626852060056-1d5b9c92-ec3a-4b0c-a2b1-74ad687def43.png"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61720D20" wp14:editId="1CD489E0">
            <wp:extent cx="5270500" cy="26600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C9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11EB52E6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在单病种管理-表单常见菜单中，点击新建按钮，创建表单，表单名称与表单编码必填，表单编码统一大写病种编码。</w:t>
      </w:r>
    </w:p>
    <w:p w14:paraId="0BD7F855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点击列表下方添加一行数据，设置表单项名称（数据采集项），编码（字段名称），表单类型根据单病种文档选择对应项，必填项根据文档进行勾选，排序（序号），点击保存后设置验证规则。</w:t>
      </w:r>
    </w:p>
    <w:p w14:paraId="775E7FE2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根据文档中的说明，对有校验的列进项必填项动态设置。</w:t>
      </w:r>
    </w:p>
    <w:p w14:paraId="7F5D0B57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</w:p>
    <w:p w14:paraId="2F890DC1" w14:textId="77777777" w:rsidR="005D380A" w:rsidRPr="005D380A" w:rsidRDefault="005D380A" w:rsidP="005D380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5D380A">
        <w:rPr>
          <w:rFonts w:ascii="宋体" w:eastAsia="宋体" w:hAnsi="宋体" w:cs="宋体"/>
          <w:b/>
          <w:bCs/>
          <w:kern w:val="36"/>
          <w:sz w:val="42"/>
          <w:szCs w:val="42"/>
        </w:rPr>
        <w:t>五、单病种信息设置</w:t>
      </w:r>
    </w:p>
    <w:p w14:paraId="37E17669" w14:textId="050913B9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"https://cdn.nlark.com/yuque/0/2021/png/380004/1626852428983-14bc3d0d-ea2c-45de-b470-a5b890a7f2a3.png"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6F6E5EB0" wp14:editId="131418D3">
            <wp:extent cx="5270500" cy="26600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G1j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5F88770E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</w:p>
    <w:p w14:paraId="114C36EB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表单创建好后，需要进行单病种信息设置，在单病种设置功能中，需要设置之前创建的表单编码，名称，选择分类，填写上报数据接口，患者分类接口为每个病种筛选出符合上报条件的患者，此接口为自定义接口，在DataWay功能中又运维人员自定义创建，患者信息接口从当前HIS系统中取出需要上报的数据填充表单，同样由运维人员自定义创建接口。</w:t>
      </w:r>
    </w:p>
    <w:p w14:paraId="33E39F40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</w:p>
    <w:p w14:paraId="3E6137D6" w14:textId="77777777" w:rsidR="005D380A" w:rsidRPr="005D380A" w:rsidRDefault="005D380A" w:rsidP="005D380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5D380A">
        <w:rPr>
          <w:rFonts w:ascii="宋体" w:eastAsia="宋体" w:hAnsi="宋体" w:cs="宋体"/>
          <w:b/>
          <w:bCs/>
          <w:kern w:val="36"/>
          <w:sz w:val="42"/>
          <w:szCs w:val="42"/>
        </w:rPr>
        <w:t>六、自定义接口创建</w:t>
      </w:r>
    </w:p>
    <w:p w14:paraId="32A7E190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使用DataWay功能，目的是从第二数据源中查询数据。</w:t>
      </w:r>
    </w:p>
    <w:p w14:paraId="6D851C77" w14:textId="4C250611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"https://cdn.nlark.com/yuque/0/2021/png/380004/1626852726140-5aa69d07-62c5-4a93-8089-23639832b663.png"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78336C83" wp14:editId="0876AF05">
            <wp:extent cx="5270500" cy="26600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Lu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26A1E231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点击导航右侧的问号图标，进入DataWay管理界面。用户名:admin,密码：admin。入下图所示：</w:t>
      </w:r>
    </w:p>
    <w:p w14:paraId="2B6F2714" w14:textId="39114FC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"https://cdn.nlark.com/yuque/0/2021/png/380004/1626852802452-995eaab0-a556-476b-82f8-047e1ae4cd13.png"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67D6D10D" wp14:editId="022AA53A">
            <wp:extent cx="5270500" cy="26600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HS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623AE35C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右侧是自定义接口的列表，点解+New按钮，进入新建接口界面，如下图：</w:t>
      </w:r>
    </w:p>
    <w:p w14:paraId="08312A00" w14:textId="5B2FA8C6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"https://cdn.nlark.com/yuque/0/2021/png/380004/1626853071602-852c877a-2a2d-41d3-acd7-e3b92eaa1ea8.png"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371EDC7B" wp14:editId="599C45D4">
            <wp:extent cx="5270500" cy="26600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vCi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6124F2DA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</w:p>
    <w:p w14:paraId="61857F84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注：所有自定义接口需要设置为GET请求方式</w:t>
      </w:r>
    </w:p>
    <w:p w14:paraId="5979E17D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在接口地址栏填写接地址名称，需要以api作为前缀。</w:t>
      </w:r>
    </w:p>
    <w:p w14:paraId="33CC5FE3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在右侧功能区域，由运维人员编写sql脚本，所谓此自定义接口的数据源。</w:t>
      </w:r>
    </w:p>
    <w:p w14:paraId="42875B62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按照保存，运行，灰度测试，发布四个执行顺序发布自定义接口，发布后将接口地址填写到病种设置中</w:t>
      </w:r>
    </w:p>
    <w:p w14:paraId="5DC9A939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</w:p>
    <w:p w14:paraId="1C6DDBC2" w14:textId="77777777" w:rsidR="005D380A" w:rsidRPr="005D380A" w:rsidRDefault="005D380A" w:rsidP="005D380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5D380A">
        <w:rPr>
          <w:rFonts w:ascii="宋体" w:eastAsia="宋体" w:hAnsi="宋体" w:cs="宋体"/>
          <w:b/>
          <w:bCs/>
          <w:kern w:val="36"/>
          <w:sz w:val="42"/>
          <w:szCs w:val="42"/>
        </w:rPr>
        <w:t>七、指标填报</w:t>
      </w:r>
    </w:p>
    <w:p w14:paraId="3D94521B" w14:textId="0EBAD5D4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"https://cdn.nlark.com/yuque/0/2021/png/380004/1626853176941-0b94ab3b-71bd-48b0-9df9-a6e5a1af98e0.png"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35FD1EB8" wp14:editId="2F028526">
            <wp:extent cx="5270500" cy="26600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aQ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7E1EAB39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在指标填报界面中，选择需要填报的病种，点击卡片右上角按钮，进入患者选择界面，如下图：</w:t>
      </w:r>
    </w:p>
    <w:p w14:paraId="799BAC9B" w14:textId="259C6046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"https://cdn.nlark.com/yuque/0/2021/png/380004/1626853219197-6d2a5183-0f8e-4dcb-a39c-dfbd71607626.png"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4A904FFC" wp14:editId="22D0215B">
            <wp:extent cx="5270500" cy="26600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sp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64399CBC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点击上报按钮，进入表单页面，</w:t>
      </w:r>
    </w:p>
    <w:p w14:paraId="113EBDD4" w14:textId="3C82F5C2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fldChar w:fldCharType="begin"/>
      </w:r>
      <w:r w:rsidRPr="005D380A">
        <w:rPr>
          <w:rFonts w:ascii="宋体" w:eastAsia="宋体" w:hAnsi="宋体" w:cs="宋体"/>
          <w:kern w:val="0"/>
        </w:rPr>
        <w:instrText xml:space="preserve"> INCLUDEPICTURE "https://cdn.nlark.com/yuque/0/2021/png/380004/1626853242778-0d64dd5f-e016-4c97-b4b3-83793a921a20.png" \* MERGEFORMATINET </w:instrText>
      </w:r>
      <w:r w:rsidRPr="005D380A">
        <w:rPr>
          <w:rFonts w:ascii="宋体" w:eastAsia="宋体" w:hAnsi="宋体" w:cs="宋体"/>
          <w:kern w:val="0"/>
        </w:rPr>
        <w:fldChar w:fldCharType="separate"/>
      </w:r>
      <w:r w:rsidRPr="005D380A">
        <w:rPr>
          <w:rFonts w:ascii="宋体" w:eastAsia="宋体" w:hAnsi="宋体" w:cs="宋体"/>
          <w:noProof/>
          <w:kern w:val="0"/>
        </w:rPr>
        <w:drawing>
          <wp:inline distT="0" distB="0" distL="0" distR="0" wp14:anchorId="1D5959E7" wp14:editId="745358CF">
            <wp:extent cx="5270500" cy="2660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Hk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80A">
        <w:rPr>
          <w:rFonts w:ascii="宋体" w:eastAsia="宋体" w:hAnsi="宋体" w:cs="宋体"/>
          <w:kern w:val="0"/>
        </w:rPr>
        <w:fldChar w:fldCharType="end"/>
      </w:r>
    </w:p>
    <w:p w14:paraId="2F052637" w14:textId="77777777" w:rsidR="005D380A" w:rsidRPr="005D380A" w:rsidRDefault="005D380A" w:rsidP="005D380A">
      <w:pPr>
        <w:widowControl/>
        <w:jc w:val="left"/>
        <w:rPr>
          <w:rFonts w:ascii="宋体" w:eastAsia="宋体" w:hAnsi="宋体" w:cs="宋体"/>
          <w:kern w:val="0"/>
        </w:rPr>
      </w:pPr>
      <w:r w:rsidRPr="005D380A">
        <w:rPr>
          <w:rFonts w:ascii="宋体" w:eastAsia="宋体" w:hAnsi="宋体" w:cs="宋体"/>
          <w:kern w:val="0"/>
        </w:rPr>
        <w:t>填写表单项，点击提交上报数据</w:t>
      </w:r>
    </w:p>
    <w:p w14:paraId="0BFAB776" w14:textId="77777777" w:rsidR="003462FC" w:rsidRPr="005D380A" w:rsidRDefault="005D380A" w:rsidP="005D380A"/>
    <w:sectPr w:rsidR="003462FC" w:rsidRPr="005D380A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106AA1"/>
    <w:rsid w:val="00480340"/>
    <w:rsid w:val="005D380A"/>
    <w:rsid w:val="00687B32"/>
    <w:rsid w:val="00D65C62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33AD29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D380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D380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380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D380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ne-text">
    <w:name w:val="ne-text"/>
    <w:basedOn w:val="a0"/>
    <w:rsid w:val="005D380A"/>
  </w:style>
  <w:style w:type="paragraph" w:customStyle="1" w:styleId="ne-p">
    <w:name w:val="ne-p"/>
    <w:basedOn w:val="a"/>
    <w:rsid w:val="005D38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5D38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5D380A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1353</Words>
  <Characters>7718</Characters>
  <Application>Microsoft Office Word</Application>
  <DocSecurity>0</DocSecurity>
  <Lines>64</Lines>
  <Paragraphs>18</Paragraphs>
  <ScaleCrop>false</ScaleCrop>
  <Manager/>
  <Company/>
  <LinksUpToDate>false</LinksUpToDate>
  <CharactersWithSpaces>9053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2021-07-21T07:42:00Z</dcterms:modified>
  <cp:category/>
</cp:coreProperties>
</file>