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54EA5CC" wp14:textId="5BCEEDDC">
      <w:r>
        <w:drawing>
          <wp:inline xmlns:wp14="http://schemas.microsoft.com/office/word/2010/wordprocessingDrawing" wp14:editId="3E4B335B" wp14:anchorId="36041275">
            <wp:extent cx="4572000" cy="1914525"/>
            <wp:effectExtent l="0" t="0" r="0" b="0"/>
            <wp:docPr id="1523179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f4dbf1be0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B4DE442" wp14:textId="538E1FD7"/>
    <w:p xmlns:wp14="http://schemas.microsoft.com/office/word/2010/wordml" w:rsidP="3E4B335B" w14:paraId="0162884B" wp14:textId="45B87100">
      <w:pPr>
        <w:pStyle w:val="Normal"/>
      </w:pPr>
    </w:p>
    <w:p xmlns:wp14="http://schemas.microsoft.com/office/word/2010/wordml" w:rsidP="3E4B335B" w14:paraId="5E5787A5" wp14:textId="670B98E6">
      <w:pPr>
        <w:pStyle w:val="Normal"/>
      </w:pPr>
      <w:r>
        <w:drawing>
          <wp:inline xmlns:wp14="http://schemas.microsoft.com/office/word/2010/wordprocessingDrawing" wp14:editId="37C4BC74" wp14:anchorId="2047ADA1">
            <wp:extent cx="4572000" cy="2105025"/>
            <wp:effectExtent l="0" t="0" r="0" b="0"/>
            <wp:docPr id="31028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bee52f64f4d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B335B" w:rsidP="3E4B335B" w:rsidRDefault="3E4B335B" w14:paraId="24D2B649" w14:textId="6475E22B">
      <w:pPr>
        <w:pStyle w:val="Normal"/>
      </w:pPr>
    </w:p>
    <w:p w:rsidR="3E4B335B" w:rsidP="3E4B335B" w:rsidRDefault="3E4B335B" w14:paraId="6EC5244B" w14:textId="38AFD651">
      <w:pPr>
        <w:pStyle w:val="Normal"/>
      </w:pPr>
    </w:p>
    <w:p w:rsidR="3E4B335B" w:rsidP="3E4B335B" w:rsidRDefault="3E4B335B" w14:paraId="5DABE867" w14:textId="1D00605B">
      <w:pPr>
        <w:pStyle w:val="Normal"/>
      </w:pPr>
      <w:r>
        <w:drawing>
          <wp:inline wp14:editId="1EDE5E8D" wp14:anchorId="0EAAE3B8">
            <wp:extent cx="4572000" cy="1847850"/>
            <wp:effectExtent l="0" t="0" r="0" b="0"/>
            <wp:docPr id="678956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a624ebdd5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B335B" w:rsidP="3E4B335B" w:rsidRDefault="3E4B335B" w14:paraId="7E83F53A" w14:textId="155639EC">
      <w:pPr>
        <w:pStyle w:val="Normal"/>
      </w:pPr>
    </w:p>
    <w:p w:rsidR="3E4B335B" w:rsidP="3E4B335B" w:rsidRDefault="3E4B335B" w14:paraId="3F3A59CA" w14:textId="0564881D">
      <w:pPr>
        <w:pStyle w:val="Normal"/>
      </w:pPr>
    </w:p>
    <w:p w:rsidR="3E4B335B" w:rsidP="3E4B335B" w:rsidRDefault="3E4B335B" w14:paraId="03E71055" w14:textId="2ECEEC09">
      <w:pPr>
        <w:pStyle w:val="Normal"/>
      </w:pPr>
    </w:p>
    <w:p w:rsidR="3E4B335B" w:rsidP="3E4B335B" w:rsidRDefault="3E4B335B" w14:paraId="525C76AD" w14:textId="637C7CEA">
      <w:pPr>
        <w:pStyle w:val="Normal"/>
      </w:pPr>
      <w:r>
        <w:drawing>
          <wp:inline wp14:editId="5FCC6C60" wp14:anchorId="3032A95C">
            <wp:extent cx="4572000" cy="1914525"/>
            <wp:effectExtent l="0" t="0" r="0" b="0"/>
            <wp:docPr id="1099403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2e809ac97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E8914"/>
    <w:rsid w:val="11CE8914"/>
    <w:rsid w:val="3E4B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8914"/>
  <w15:chartTrackingRefBased/>
  <w15:docId w15:val="{31CEE6B6-8166-4210-85D6-3DF2211CB4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3f0f4dbf1be04808" /><Relationship Type="http://schemas.openxmlformats.org/officeDocument/2006/relationships/image" Target="/media/image2.jpg" Id="R654bee52f64f4dc6" /><Relationship Type="http://schemas.openxmlformats.org/officeDocument/2006/relationships/image" Target="/media/image3.jpg" Id="R8dfa624ebdd54262" /><Relationship Type="http://schemas.openxmlformats.org/officeDocument/2006/relationships/image" Target="/media/image4.jpg" Id="R3752e809ac9740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Akash Kannan</dc:creator>
  <keywords/>
  <dc:description/>
  <lastModifiedBy>Akash Kannan</lastModifiedBy>
  <revision>2</revision>
  <dcterms:created xsi:type="dcterms:W3CDTF">2022-11-16T15:59:52.2492802Z</dcterms:created>
  <dcterms:modified xsi:type="dcterms:W3CDTF">2022-11-16T16:06:04.8087588Z</dcterms:modified>
</coreProperties>
</file>