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AE460" w14:textId="77777777" w:rsidR="002F0ACE" w:rsidRPr="002F0ACE" w:rsidRDefault="002F0ACE" w:rsidP="002F0ACE">
      <w:pPr>
        <w:pStyle w:val="Kop1"/>
        <w:rPr>
          <w:rFonts w:ascii="Poppins" w:hAnsi="Poppins" w:cs="Poppins"/>
          <w:color w:val="920B0F"/>
        </w:rPr>
      </w:pPr>
      <w:r w:rsidRPr="002F0ACE">
        <w:rPr>
          <w:rStyle w:val="Kop1Char"/>
          <w:rFonts w:ascii="Poppins" w:hAnsi="Poppins" w:cs="Poppins"/>
          <w:color w:val="920B0F"/>
        </w:rPr>
        <w:t>Chiefs breidt wagenpark uit met vier gloednieuwe Mercedes EQA’s</w:t>
      </w:r>
      <w:r w:rsidRPr="002F0ACE">
        <w:rPr>
          <w:rFonts w:ascii="Poppins" w:hAnsi="Poppins" w:cs="Poppins"/>
          <w:b/>
          <w:bCs/>
          <w:color w:val="920B0F"/>
        </w:rPr>
        <w:t>!</w:t>
      </w:r>
    </w:p>
    <w:p w14:paraId="55F821B9" w14:textId="4015DCF4" w:rsidR="002F0ACE" w:rsidRDefault="002F0ACE" w:rsidP="002F0ACE">
      <w:pPr>
        <w:rPr>
          <w:rFonts w:ascii="Poppins" w:hAnsi="Poppins" w:cs="Poppins"/>
        </w:rPr>
      </w:pPr>
      <w:r w:rsidRPr="002F0ACE">
        <w:rPr>
          <w:rFonts w:ascii="Poppins" w:hAnsi="Poppins" w:cs="Poppins"/>
        </w:rPr>
        <w:t>Bij Chiefs blijven we vooruitgaan</w:t>
      </w:r>
      <w:r w:rsidR="009438A4">
        <w:rPr>
          <w:rFonts w:ascii="Poppins" w:hAnsi="Poppins" w:cs="Poppins"/>
        </w:rPr>
        <w:t>,</w:t>
      </w:r>
      <w:r w:rsidRPr="002F0ACE">
        <w:rPr>
          <w:rFonts w:ascii="Poppins" w:hAnsi="Poppins" w:cs="Poppins"/>
        </w:rPr>
        <w:t xml:space="preserve"> niet alleen op het gebied van innovatie en prestaties, maar ook als het gaat om duurzaamheid en stijl. Daarom zijn we ontzettend trots om te delen dat we vier gloednieuwe Mercedes EQA’s hebben toegevoegd aan ons wagenpark!</w:t>
      </w:r>
    </w:p>
    <w:p w14:paraId="1B663D87" w14:textId="77777777" w:rsidR="00440E9F" w:rsidRDefault="00440E9F" w:rsidP="002F0ACE">
      <w:pPr>
        <w:rPr>
          <w:rFonts w:ascii="Poppins" w:hAnsi="Poppins" w:cs="Poppins"/>
        </w:rPr>
      </w:pPr>
    </w:p>
    <w:p w14:paraId="5B275613" w14:textId="53872257" w:rsidR="00440E9F" w:rsidRDefault="00440E9F" w:rsidP="002F0ACE">
      <w:pPr>
        <w:rPr>
          <w:rFonts w:ascii="Poppins" w:hAnsi="Poppins" w:cs="Poppins"/>
        </w:rPr>
      </w:pPr>
      <w:r w:rsidRPr="00440E9F">
        <w:rPr>
          <w:rFonts w:ascii="Poppins" w:hAnsi="Poppins" w:cs="Poppins"/>
        </w:rPr>
        <w:drawing>
          <wp:inline distT="0" distB="0" distL="0" distR="0" wp14:anchorId="023D3954" wp14:editId="7021A0BA">
            <wp:extent cx="5760720" cy="3779520"/>
            <wp:effectExtent l="0" t="0" r="0" b="0"/>
            <wp:docPr id="669885257" name="Afbeelding 1" descr="Afbeelding met wiel, voertuig, band, Landvoertui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85257" name="Afbeelding 1" descr="Afbeelding met wiel, voertuig, band, Landvoertuig&#10;&#10;Door AI gegenereerde inhoud is mogelijk onjuist."/>
                    <pic:cNvPicPr/>
                  </pic:nvPicPr>
                  <pic:blipFill>
                    <a:blip r:embed="rId4"/>
                    <a:stretch>
                      <a:fillRect/>
                    </a:stretch>
                  </pic:blipFill>
                  <pic:spPr>
                    <a:xfrm>
                      <a:off x="0" y="0"/>
                      <a:ext cx="5760720" cy="3779520"/>
                    </a:xfrm>
                    <a:prstGeom prst="rect">
                      <a:avLst/>
                    </a:prstGeom>
                  </pic:spPr>
                </pic:pic>
              </a:graphicData>
            </a:graphic>
          </wp:inline>
        </w:drawing>
      </w:r>
    </w:p>
    <w:p w14:paraId="54378BB2" w14:textId="77777777" w:rsidR="00630D32" w:rsidRPr="002F0ACE" w:rsidRDefault="00630D32" w:rsidP="002F0ACE">
      <w:pPr>
        <w:rPr>
          <w:rFonts w:ascii="Poppins" w:hAnsi="Poppins" w:cs="Poppins"/>
        </w:rPr>
      </w:pPr>
    </w:p>
    <w:p w14:paraId="4606334D" w14:textId="77777777" w:rsidR="00440E9F" w:rsidRDefault="00440E9F">
      <w:pPr>
        <w:rPr>
          <w:rFonts w:ascii="Poppins" w:eastAsiaTheme="majorEastAsia" w:hAnsi="Poppins" w:cs="Poppins"/>
          <w:color w:val="920B0F"/>
          <w:sz w:val="32"/>
          <w:szCs w:val="32"/>
        </w:rPr>
      </w:pPr>
      <w:r>
        <w:rPr>
          <w:rFonts w:ascii="Poppins" w:hAnsi="Poppins" w:cs="Poppins"/>
          <w:color w:val="920B0F"/>
        </w:rPr>
        <w:br w:type="page"/>
      </w:r>
    </w:p>
    <w:p w14:paraId="2B3290CC" w14:textId="551FF4FB" w:rsidR="002F0ACE" w:rsidRPr="002F0ACE" w:rsidRDefault="002F0ACE" w:rsidP="002F0ACE">
      <w:pPr>
        <w:pStyle w:val="Kop2"/>
        <w:rPr>
          <w:rFonts w:ascii="Poppins" w:hAnsi="Poppins" w:cs="Poppins"/>
          <w:color w:val="920B0F"/>
        </w:rPr>
      </w:pPr>
      <w:r w:rsidRPr="002F0ACE">
        <w:rPr>
          <w:rFonts w:ascii="Poppins" w:hAnsi="Poppins" w:cs="Poppins"/>
          <w:color w:val="920B0F"/>
        </w:rPr>
        <w:lastRenderedPageBreak/>
        <w:t>Een stap richting duurzaamheid</w:t>
      </w:r>
    </w:p>
    <w:p w14:paraId="4DE9ACBD" w14:textId="77777777" w:rsidR="002F0ACE" w:rsidRDefault="002F0ACE" w:rsidP="002F0ACE">
      <w:pPr>
        <w:rPr>
          <w:rFonts w:ascii="Poppins" w:hAnsi="Poppins" w:cs="Poppins"/>
        </w:rPr>
      </w:pPr>
      <w:r w:rsidRPr="002F0ACE">
        <w:rPr>
          <w:rFonts w:ascii="Poppins" w:hAnsi="Poppins" w:cs="Poppins"/>
        </w:rPr>
        <w:t>Duurzaamheid staat hoog op onze agenda, en met deze volledig elektrische voertuigen zetten we een grote stap richting een groenere toekomst. De Mercedes EQA combineert geavanceerde technologie met luxe en een krachtige elektrische aandrijving, waardoor we niet alleen efficiënt en milieubewust rijden, maar ook optimaal comfort en rijplezier ervaren.</w:t>
      </w:r>
    </w:p>
    <w:p w14:paraId="2B2B3729" w14:textId="77777777" w:rsidR="00440E9F" w:rsidRDefault="00440E9F" w:rsidP="002F0ACE">
      <w:pPr>
        <w:rPr>
          <w:rFonts w:ascii="Poppins" w:hAnsi="Poppins" w:cs="Poppins"/>
        </w:rPr>
      </w:pPr>
    </w:p>
    <w:p w14:paraId="50533698" w14:textId="08D28FB4" w:rsidR="00E3429D" w:rsidRPr="002F0ACE" w:rsidRDefault="00E3429D" w:rsidP="002F0ACE">
      <w:pPr>
        <w:rPr>
          <w:rFonts w:ascii="Poppins" w:hAnsi="Poppins" w:cs="Poppins"/>
        </w:rPr>
      </w:pPr>
      <w:r>
        <w:rPr>
          <w:noProof/>
        </w:rPr>
        <w:drawing>
          <wp:inline distT="0" distB="0" distL="0" distR="0" wp14:anchorId="255B3EB5" wp14:editId="1724F359">
            <wp:extent cx="5760720" cy="3840480"/>
            <wp:effectExtent l="0" t="0" r="0" b="7620"/>
            <wp:docPr id="926430760" name="Afbeelding 2" descr="Afbeelding met wiel, Landvoertuig, voertuig, band&#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30760" name="Afbeelding 2" descr="Afbeelding met wiel, Landvoertuig, voertuig, band&#10;&#10;Door AI gegenereerde inhoud is mogelijk onju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17833C06" w14:textId="77777777" w:rsidR="00440E9F" w:rsidRDefault="00440E9F">
      <w:pPr>
        <w:rPr>
          <w:rFonts w:ascii="Poppins" w:eastAsiaTheme="majorEastAsia" w:hAnsi="Poppins" w:cs="Poppins"/>
          <w:color w:val="920B0F"/>
          <w:sz w:val="32"/>
          <w:szCs w:val="32"/>
        </w:rPr>
      </w:pPr>
      <w:r>
        <w:rPr>
          <w:rFonts w:ascii="Poppins" w:hAnsi="Poppins" w:cs="Poppins"/>
          <w:color w:val="920B0F"/>
        </w:rPr>
        <w:br w:type="page"/>
      </w:r>
    </w:p>
    <w:p w14:paraId="1894A534" w14:textId="33EFF47D" w:rsidR="002F0ACE" w:rsidRPr="002F0ACE" w:rsidRDefault="002F0ACE" w:rsidP="002F0ACE">
      <w:pPr>
        <w:pStyle w:val="Kop2"/>
        <w:rPr>
          <w:rFonts w:ascii="Poppins" w:hAnsi="Poppins" w:cs="Poppins"/>
          <w:color w:val="920B0F"/>
        </w:rPr>
      </w:pPr>
      <w:r w:rsidRPr="002F0ACE">
        <w:rPr>
          <w:rFonts w:ascii="Poppins" w:hAnsi="Poppins" w:cs="Poppins"/>
          <w:color w:val="920B0F"/>
        </w:rPr>
        <w:lastRenderedPageBreak/>
        <w:t>Stijl en innovatie in één</w:t>
      </w:r>
    </w:p>
    <w:p w14:paraId="19928DDD" w14:textId="77777777" w:rsidR="002F0ACE" w:rsidRDefault="002F0ACE" w:rsidP="002F0ACE">
      <w:pPr>
        <w:rPr>
          <w:rFonts w:ascii="Poppins" w:hAnsi="Poppins" w:cs="Poppins"/>
        </w:rPr>
      </w:pPr>
      <w:r w:rsidRPr="002F0ACE">
        <w:rPr>
          <w:rFonts w:ascii="Poppins" w:hAnsi="Poppins" w:cs="Poppins"/>
        </w:rPr>
        <w:t>Naast duurzaamheid biedt de Mercedes EQA ook een ongeëvenaarde rijervaring. Met een strak en modern design, geavanceerde assistentiesystemen en een indrukwekkend rijbereik is deze auto de perfecte aanvulling op ons wagenpark. Of het nu gaat om zakelijke ritten of representatieve afspraken, met de EQA arriveren we altijd in stijl.</w:t>
      </w:r>
    </w:p>
    <w:p w14:paraId="5307415A" w14:textId="77777777" w:rsidR="00E3429D" w:rsidRDefault="00E3429D" w:rsidP="002F0ACE">
      <w:pPr>
        <w:rPr>
          <w:rFonts w:ascii="Poppins" w:hAnsi="Poppins" w:cs="Poppins"/>
        </w:rPr>
      </w:pPr>
    </w:p>
    <w:p w14:paraId="688CF046" w14:textId="6C96A89A" w:rsidR="00E3429D" w:rsidRDefault="00E3429D" w:rsidP="002F0ACE">
      <w:pPr>
        <w:rPr>
          <w:rFonts w:ascii="Poppins" w:hAnsi="Poppins" w:cs="Poppins"/>
        </w:rPr>
      </w:pPr>
      <w:r>
        <w:rPr>
          <w:noProof/>
        </w:rPr>
        <w:drawing>
          <wp:inline distT="0" distB="0" distL="0" distR="0" wp14:anchorId="13796C8C" wp14:editId="30FE9832">
            <wp:extent cx="5760720" cy="3240405"/>
            <wp:effectExtent l="0" t="0" r="0" b="0"/>
            <wp:docPr id="1413735786" name="Afbeelding 1" descr="EQA | Mercedes-B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A | Mercedes-Ben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B5696C7" w14:textId="77777777" w:rsidR="00E3429D" w:rsidRDefault="00E3429D" w:rsidP="002F0ACE">
      <w:pPr>
        <w:rPr>
          <w:rFonts w:ascii="Poppins" w:hAnsi="Poppins" w:cs="Poppins"/>
        </w:rPr>
      </w:pPr>
    </w:p>
    <w:p w14:paraId="4E2D1C81" w14:textId="77777777" w:rsidR="00E3429D" w:rsidRPr="002F0ACE" w:rsidRDefault="00E3429D" w:rsidP="002F0ACE">
      <w:pPr>
        <w:rPr>
          <w:rFonts w:ascii="Poppins" w:hAnsi="Poppins" w:cs="Poppins"/>
        </w:rPr>
      </w:pPr>
    </w:p>
    <w:p w14:paraId="26592630" w14:textId="77777777" w:rsidR="002F0ACE" w:rsidRPr="002F0ACE" w:rsidRDefault="002F0ACE" w:rsidP="002F0ACE">
      <w:pPr>
        <w:pStyle w:val="Kop2"/>
        <w:rPr>
          <w:rFonts w:ascii="Poppins" w:hAnsi="Poppins" w:cs="Poppins"/>
          <w:color w:val="920B0F"/>
        </w:rPr>
      </w:pPr>
      <w:r w:rsidRPr="002F0ACE">
        <w:rPr>
          <w:rFonts w:ascii="Poppins" w:hAnsi="Poppins" w:cs="Poppins"/>
          <w:color w:val="920B0F"/>
        </w:rPr>
        <w:t>Op naar een toekomst vol energie!</w:t>
      </w:r>
    </w:p>
    <w:p w14:paraId="451ABD2E" w14:textId="77777777" w:rsidR="002F0ACE" w:rsidRPr="002F0ACE" w:rsidRDefault="002F0ACE" w:rsidP="002F0ACE">
      <w:pPr>
        <w:rPr>
          <w:rFonts w:ascii="Poppins" w:hAnsi="Poppins" w:cs="Poppins"/>
        </w:rPr>
      </w:pPr>
      <w:r w:rsidRPr="002F0ACE">
        <w:rPr>
          <w:rFonts w:ascii="Poppins" w:hAnsi="Poppins" w:cs="Poppins"/>
        </w:rPr>
        <w:t>Deze investering is een volgende stap in onze missie om slimmer, efficiënter en duurzamer te werken. We zijn ontzettend enthousiast om deze nieuwe fase in te gaan en kijken ernaar uit om de Mercedes EQA’s in actie te zien!</w:t>
      </w:r>
    </w:p>
    <w:p w14:paraId="140E0E15" w14:textId="7A3EF159" w:rsidR="00440E9F" w:rsidRPr="002F0ACE" w:rsidRDefault="002F0ACE" w:rsidP="002F0ACE">
      <w:pPr>
        <w:rPr>
          <w:rFonts w:ascii="Poppins" w:hAnsi="Poppins" w:cs="Poppins"/>
        </w:rPr>
      </w:pPr>
      <w:r w:rsidRPr="002F0ACE">
        <w:rPr>
          <w:rFonts w:ascii="Poppins" w:hAnsi="Poppins" w:cs="Poppins"/>
        </w:rPr>
        <w:t>Blijf ons volgen voor meer updates en spannende ontwikkelingen. Wil je meer weten over hoe Chiefs blijft innoveren? Neem contact met ons op of volg ons op social media!</w:t>
      </w:r>
    </w:p>
    <w:p w14:paraId="4DBFD2D6" w14:textId="563D0A72" w:rsidR="00374F9C" w:rsidRPr="002F0ACE" w:rsidRDefault="002F0ACE">
      <w:pPr>
        <w:rPr>
          <w:color w:val="F9ADA5"/>
        </w:rPr>
      </w:pPr>
      <w:r w:rsidRPr="002F0ACE">
        <w:rPr>
          <w:color w:val="F9ADA5"/>
        </w:rPr>
        <w:t>#ChiefsOnTheMove #MercedesEQA #DuurzaamRijden</w:t>
      </w:r>
    </w:p>
    <w:sectPr w:rsidR="00374F9C" w:rsidRPr="002F0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BE"/>
    <w:rsid w:val="0001157B"/>
    <w:rsid w:val="00077EBE"/>
    <w:rsid w:val="002F0ACE"/>
    <w:rsid w:val="00374F9C"/>
    <w:rsid w:val="00440E9F"/>
    <w:rsid w:val="00630D32"/>
    <w:rsid w:val="006F0D99"/>
    <w:rsid w:val="009438A4"/>
    <w:rsid w:val="00E3429D"/>
    <w:rsid w:val="00EA42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D982"/>
  <w15:chartTrackingRefBased/>
  <w15:docId w15:val="{AF17AAEA-5BF9-47C9-801C-47C20D65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7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7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77EB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7EB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7EB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7EB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7EB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7EB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7EB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7EB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7EB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77EB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7EB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7EB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7EB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7EB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7EB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7EBE"/>
    <w:rPr>
      <w:rFonts w:eastAsiaTheme="majorEastAsia" w:cstheme="majorBidi"/>
      <w:color w:val="272727" w:themeColor="text1" w:themeTint="D8"/>
    </w:rPr>
  </w:style>
  <w:style w:type="paragraph" w:styleId="Titel">
    <w:name w:val="Title"/>
    <w:basedOn w:val="Standaard"/>
    <w:next w:val="Standaard"/>
    <w:link w:val="TitelChar"/>
    <w:uiPriority w:val="10"/>
    <w:qFormat/>
    <w:rsid w:val="00077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7EB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7EB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7EB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7EB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7EBE"/>
    <w:rPr>
      <w:i/>
      <w:iCs/>
      <w:color w:val="404040" w:themeColor="text1" w:themeTint="BF"/>
    </w:rPr>
  </w:style>
  <w:style w:type="paragraph" w:styleId="Lijstalinea">
    <w:name w:val="List Paragraph"/>
    <w:basedOn w:val="Standaard"/>
    <w:uiPriority w:val="34"/>
    <w:qFormat/>
    <w:rsid w:val="00077EBE"/>
    <w:pPr>
      <w:ind w:left="720"/>
      <w:contextualSpacing/>
    </w:pPr>
  </w:style>
  <w:style w:type="character" w:styleId="Intensievebenadrukking">
    <w:name w:val="Intense Emphasis"/>
    <w:basedOn w:val="Standaardalinea-lettertype"/>
    <w:uiPriority w:val="21"/>
    <w:qFormat/>
    <w:rsid w:val="00077EBE"/>
    <w:rPr>
      <w:i/>
      <w:iCs/>
      <w:color w:val="0F4761" w:themeColor="accent1" w:themeShade="BF"/>
    </w:rPr>
  </w:style>
  <w:style w:type="paragraph" w:styleId="Duidelijkcitaat">
    <w:name w:val="Intense Quote"/>
    <w:basedOn w:val="Standaard"/>
    <w:next w:val="Standaard"/>
    <w:link w:val="DuidelijkcitaatChar"/>
    <w:uiPriority w:val="30"/>
    <w:qFormat/>
    <w:rsid w:val="00077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7EBE"/>
    <w:rPr>
      <w:i/>
      <w:iCs/>
      <w:color w:val="0F4761" w:themeColor="accent1" w:themeShade="BF"/>
    </w:rPr>
  </w:style>
  <w:style w:type="character" w:styleId="Intensieveverwijzing">
    <w:name w:val="Intense Reference"/>
    <w:basedOn w:val="Standaardalinea-lettertype"/>
    <w:uiPriority w:val="32"/>
    <w:qFormat/>
    <w:rsid w:val="00077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205725">
      <w:bodyDiv w:val="1"/>
      <w:marLeft w:val="0"/>
      <w:marRight w:val="0"/>
      <w:marTop w:val="0"/>
      <w:marBottom w:val="0"/>
      <w:divBdr>
        <w:top w:val="none" w:sz="0" w:space="0" w:color="auto"/>
        <w:left w:val="none" w:sz="0" w:space="0" w:color="auto"/>
        <w:bottom w:val="none" w:sz="0" w:space="0" w:color="auto"/>
        <w:right w:val="none" w:sz="0" w:space="0" w:color="auto"/>
      </w:divBdr>
    </w:div>
    <w:div w:id="1830753325">
      <w:bodyDiv w:val="1"/>
      <w:marLeft w:val="0"/>
      <w:marRight w:val="0"/>
      <w:marTop w:val="0"/>
      <w:marBottom w:val="0"/>
      <w:divBdr>
        <w:top w:val="none" w:sz="0" w:space="0" w:color="auto"/>
        <w:left w:val="none" w:sz="0" w:space="0" w:color="auto"/>
        <w:bottom w:val="none" w:sz="0" w:space="0" w:color="auto"/>
        <w:right w:val="none" w:sz="0" w:space="0" w:color="auto"/>
      </w:divBdr>
    </w:div>
    <w:div w:id="1841655394">
      <w:bodyDiv w:val="1"/>
      <w:marLeft w:val="0"/>
      <w:marRight w:val="0"/>
      <w:marTop w:val="0"/>
      <w:marBottom w:val="0"/>
      <w:divBdr>
        <w:top w:val="none" w:sz="0" w:space="0" w:color="auto"/>
        <w:left w:val="none" w:sz="0" w:space="0" w:color="auto"/>
        <w:bottom w:val="none" w:sz="0" w:space="0" w:color="auto"/>
        <w:right w:val="none" w:sz="0" w:space="0" w:color="auto"/>
      </w:divBdr>
    </w:div>
    <w:div w:id="205943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238</Words>
  <Characters>1313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Shahferoz Amier</dc:creator>
  <cp:keywords/>
  <dc:description/>
  <cp:lastModifiedBy>Shahferoz Amier</cp:lastModifiedBy>
  <cp:revision>2</cp:revision>
  <dcterms:created xsi:type="dcterms:W3CDTF">2025-03-20T10:01:00Z</dcterms:created>
  <dcterms:modified xsi:type="dcterms:W3CDTF">2025-03-20T10:01:00Z</dcterms:modified>
</cp:coreProperties>
</file>