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/>
      </w:pPr>
      <w:r>
        <w:rPr>
          <w:rFonts w:cs="B Nazanin"/>
          <w:rtl w:val="true"/>
          <w:lang w:bidi="fa-IR"/>
        </w:rPr>
        <w:t>خلاصه</w:t>
      </w:r>
      <w:r>
        <w:rPr>
          <w:rFonts w:cs="B Nazanin"/>
          <w:rtl w:val="true"/>
          <w:lang w:bidi="fa-IR"/>
        </w:rPr>
        <w:t>:</w:t>
      </w:r>
    </w:p>
    <w:p>
      <w:pPr>
        <w:pStyle w:val="Normal"/>
        <w:bidi w:val="1"/>
        <w:spacing w:before="120" w:after="0"/>
        <w:ind w:left="0" w:hanging="0"/>
        <w:jc w:val="left"/>
        <w:rPr>
          <w:rFonts w:ascii="Times New Roman" w:hAnsi="Times New Roman" w:eastAsia="Times New Roman" w:cs="B Nazanin"/>
          <w:color w:val="auto"/>
          <w:kern w:val="0"/>
          <w:sz w:val="24"/>
          <w:szCs w:val="24"/>
          <w:lang w:val="en-US" w:eastAsia="en-US" w:bidi="fa-IR"/>
        </w:rPr>
      </w:pPr>
      <w:r>
        <w:rPr>
          <w:rFonts w:ascii="Times New Roman" w:hAnsi="Times New Roman" w:eastAsia="Times New Roman" w:cs="B Nazanin"/>
          <w:bCs w:val="false"/>
          <w:color w:val="auto"/>
          <w:kern w:val="0"/>
          <w:sz w:val="24"/>
          <w:sz w:val="24"/>
          <w:szCs w:val="24"/>
          <w:rtl w:val="true"/>
          <w:lang w:val="en-US" w:eastAsia="en-US" w:bidi="fa-IR"/>
        </w:rPr>
        <w:t xml:space="preserve">ساسان عظیمی دانش آموخته دکتری دانشگاه تهران، بیش از </w:t>
      </w:r>
      <w:r>
        <w:rPr>
          <w:rFonts w:ascii="Times New Roman" w:hAnsi="Times New Roman" w:eastAsia="Times New Roman" w:cs="B Nazanin"/>
          <w:bCs w:val="false"/>
          <w:color w:val="auto"/>
          <w:kern w:val="0"/>
          <w:sz w:val="24"/>
          <w:sz w:val="24"/>
          <w:szCs w:val="24"/>
          <w:lang w:val="en-US" w:eastAsia="en-US" w:bidi="fa-IR"/>
        </w:rPr>
        <w:t>۲۴</w:t>
      </w:r>
      <w:r>
        <w:rPr>
          <w:rFonts w:ascii="Times New Roman" w:hAnsi="Times New Roman" w:eastAsia="Times New Roman" w:cs="B Nazanin"/>
          <w:bCs w:val="false"/>
          <w:color w:val="auto"/>
          <w:kern w:val="0"/>
          <w:sz w:val="24"/>
          <w:sz w:val="24"/>
          <w:szCs w:val="24"/>
          <w:rtl w:val="true"/>
          <w:lang w:val="en-US" w:eastAsia="en-US" w:bidi="fa-IR"/>
        </w:rPr>
        <w:t xml:space="preserve"> سال </w:t>
      </w:r>
      <w:r>
        <w:rPr>
          <w:rFonts w:ascii="Times New Roman" w:hAnsi="Times New Roman" w:eastAsia="Times New Roman" w:cs="B Nazanin"/>
          <w:bCs w:val="false"/>
          <w:color w:val="auto"/>
          <w:kern w:val="0"/>
          <w:sz w:val="24"/>
          <w:sz w:val="24"/>
          <w:szCs w:val="24"/>
          <w:rtl w:val="true"/>
          <w:lang w:val="en-US" w:eastAsia="en-US" w:bidi="fa-IR"/>
        </w:rPr>
        <w:t>است که در حوزه‌‌های فن‌کاوی، هوش‌مصنوعی و توسعه فناوری فعالیت می‌کند</w:t>
      </w:r>
      <w:r>
        <w:rPr>
          <w:rFonts w:eastAsia="Times New Roman" w:cs="B Nazanin"/>
          <w:b w:val="false"/>
          <w:color w:val="auto"/>
          <w:kern w:val="0"/>
          <w:sz w:val="24"/>
          <w:szCs w:val="24"/>
          <w:rtl w:val="true"/>
          <w:lang w:val="en-US" w:eastAsia="en-US" w:bidi="fa-IR"/>
        </w:rPr>
        <w:t xml:space="preserve">. </w:t>
      </w:r>
      <w:r>
        <w:rPr>
          <w:rFonts w:ascii="Times New Roman" w:hAnsi="Times New Roman" w:eastAsia="Times New Roman" w:cs="B Nazanin"/>
          <w:b w:val="false"/>
          <w:color w:val="auto"/>
          <w:kern w:val="0"/>
          <w:sz w:val="24"/>
          <w:sz w:val="24"/>
          <w:szCs w:val="24"/>
          <w:rtl w:val="true"/>
          <w:lang w:val="en-US" w:eastAsia="en-US" w:bidi="fa-IR"/>
        </w:rPr>
        <w:t>تجربه کار و مدیریت</w:t>
      </w:r>
      <w:r>
        <w:rPr>
          <w:rFonts w:ascii="Times New Roman" w:hAnsi="Times New Roman" w:eastAsia="Times New Roman" w:cs="B Nazanin"/>
          <w:bCs w:val="false"/>
          <w:color w:val="auto"/>
          <w:kern w:val="0"/>
          <w:sz w:val="24"/>
          <w:sz w:val="24"/>
          <w:szCs w:val="24"/>
          <w:rtl w:val="true"/>
          <w:lang w:val="en-US" w:eastAsia="en-US" w:bidi="fa-IR"/>
        </w:rPr>
        <w:t xml:space="preserve"> در مراکز تحقیقاتی، اپراتورهای تلفن همراه، شرکت‌های </w:t>
      </w:r>
      <w:r>
        <w:rPr>
          <w:rFonts w:ascii="Times New Roman" w:hAnsi="Times New Roman" w:eastAsia="Times New Roman" w:cs="B Nazanin"/>
          <w:bCs w:val="false"/>
          <w:color w:val="auto"/>
          <w:kern w:val="0"/>
          <w:sz w:val="24"/>
          <w:sz w:val="24"/>
          <w:szCs w:val="24"/>
          <w:rtl w:val="true"/>
          <w:lang w:val="en-US" w:eastAsia="en-US" w:bidi="fa-IR"/>
        </w:rPr>
        <w:t xml:space="preserve">پرداخت الکترونیک </w:t>
      </w:r>
      <w:r>
        <w:rPr>
          <w:rFonts w:ascii="Times New Roman" w:hAnsi="Times New Roman" w:eastAsia="Times New Roman" w:cs="B Nazanin"/>
          <w:bCs w:val="false"/>
          <w:color w:val="auto"/>
          <w:kern w:val="0"/>
          <w:sz w:val="24"/>
          <w:sz w:val="24"/>
          <w:szCs w:val="24"/>
          <w:rtl w:val="true"/>
          <w:lang w:val="en-US" w:eastAsia="en-US" w:bidi="fa-IR"/>
        </w:rPr>
        <w:t>و توسعه نرم‌افزار، بیشترین فعالیت‌های وی را شامل می‌شود</w:t>
      </w:r>
      <w:r>
        <w:rPr>
          <w:rFonts w:eastAsia="Times New Roman" w:cs="B Nazanin"/>
          <w:b w:val="false"/>
          <w:color w:val="auto"/>
          <w:kern w:val="0"/>
          <w:sz w:val="24"/>
          <w:szCs w:val="24"/>
          <w:rtl w:val="true"/>
          <w:lang w:val="en-US" w:eastAsia="en-US" w:bidi="fa-IR"/>
        </w:rPr>
        <w:t>.</w:t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left"/>
        <w:rPr>
          <w:rFonts w:ascii="Times New Roman" w:hAnsi="Times New Roman" w:eastAsia="Times New Roman" w:cs="B Nazanin"/>
          <w:color w:val="auto"/>
          <w:kern w:val="0"/>
          <w:sz w:val="24"/>
          <w:szCs w:val="24"/>
          <w:lang w:val="en-US" w:eastAsia="en-US" w:bidi="fa-IR"/>
        </w:rPr>
      </w:pPr>
      <w:r>
        <w:rPr>
          <w:rFonts w:eastAsia="Times New Roman" w:cs="B Nazanin"/>
          <w:color w:val="auto"/>
          <w:kern w:val="0"/>
          <w:sz w:val="24"/>
          <w:szCs w:val="24"/>
          <w:rtl w:val="true"/>
          <w:lang w:val="en-US" w:eastAsia="en-US" w:bidi="fa-IR"/>
        </w:rPr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>
          <w:rFonts w:cs="B Nazanin"/>
          <w:lang w:bidi="fa-IR"/>
        </w:rPr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>انجام بیش از ده‌ها پروژه نرم‌افزاری در حوزه پرداخت، هوش مصنوعی و فن‌کاوی و در قالب بخش خصوصی و سازمان‌های دولتی در نقش مدیر فنی یا مدیر پروژه</w:t>
      </w:r>
      <w:r>
        <w:rPr>
          <w:rFonts w:cs="B Nazanin"/>
          <w:rtl w:val="true"/>
          <w:lang w:bidi="fa-IR"/>
        </w:rPr>
        <w:t xml:space="preserve">. </w:t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 xml:space="preserve">انجام پروژه‌های سخت‌افزاری همچون طراحی و ساخت </w:t>
      </w:r>
      <w:r>
        <w:rPr>
          <w:rFonts w:cs="B Nazanin"/>
          <w:lang w:bidi="fa-IR"/>
        </w:rPr>
        <w:t>Data Center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و پروژه‌های ترکیبی در همکاری با اپراتورهای مخابراتی و شرکت‌های برتر کشور در حوزه خدمات پرداخت</w:t>
      </w:r>
      <w:r>
        <w:rPr>
          <w:rFonts w:cs="B Nazanin"/>
          <w:rtl w:val="true"/>
          <w:lang w:bidi="fa-IR"/>
        </w:rPr>
        <w:t xml:space="preserve">. </w:t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/>
      </w:pPr>
      <w:r>
        <w:rPr>
          <w:rFonts w:cs="B Nazanin"/>
          <w:rtl w:val="true"/>
          <w:lang w:bidi="fa-IR"/>
        </w:rPr>
        <w:t>معاون مدیر فنی در بزرگ‌ترین پروژه نرم‌افزاری کشور در حوزه اپراتوری تلفن همراه به همراه نقش مدیر اجرایی در برخی از زیر پروژه‌ها</w:t>
      </w:r>
      <w:r>
        <w:rPr>
          <w:rFonts w:cs="B Nazanin"/>
          <w:rtl w:val="true"/>
          <w:lang w:bidi="fa-IR"/>
        </w:rPr>
        <w:t>.</w:t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/>
      </w:pPr>
      <w:r>
        <w:rPr>
          <w:rFonts w:cs="B Nazanin"/>
          <w:rtl w:val="true"/>
          <w:lang w:bidi="fa-IR"/>
        </w:rPr>
        <w:t>اخذ درجه دکتری از دانشگاه تهران در گرایش سیستم‌های اطلاعاتی با رویکرد توسعه هوش مصنوعی در حوزه فن‌کاوی</w:t>
      </w:r>
    </w:p>
    <w:p>
      <w:pPr>
        <w:pStyle w:val="Normal"/>
        <w:numPr>
          <w:ilvl w:val="0"/>
          <w:numId w:val="2"/>
        </w:numPr>
        <w:bidi w:val="1"/>
        <w:spacing w:before="120" w:after="0"/>
        <w:jc w:val="both"/>
        <w:rPr/>
      </w:pPr>
      <w:r>
        <w:rPr>
          <w:rFonts w:cs="B Nazanin"/>
          <w:rtl w:val="true"/>
          <w:lang w:bidi="fa-IR"/>
        </w:rPr>
        <w:t>پیاده</w:t>
      </w:r>
      <w:r>
        <w:rPr>
          <w:rFonts w:ascii="Lohit Devanagari" w:hAnsi="Lohit Devanagari" w:eastAsia="Lohit Devanagari" w:cs="Lohit Devanagari"/>
          <w:rtl w:val="true"/>
          <w:lang w:bidi="fa-IR"/>
        </w:rPr>
        <w:t>‌</w:t>
      </w:r>
      <w:r>
        <w:rPr>
          <w:rFonts w:ascii="Times New Roman" w:hAnsi="Times New Roman" w:eastAsia="Times New Roman" w:cs="B Nazanin"/>
          <w:rtl w:val="true"/>
          <w:lang w:bidi="fa-IR"/>
        </w:rPr>
        <w:t>سازی</w:t>
      </w:r>
      <w:r>
        <w:rPr>
          <w:rFonts w:cs="B Nazanin"/>
          <w:rtl w:val="true"/>
          <w:lang w:bidi="fa-IR"/>
        </w:rPr>
        <w:t xml:space="preserve"> هوش مصنوعی حوزه در فن</w:t>
      </w:r>
      <w:r>
        <w:rPr>
          <w:rFonts w:ascii="Lohit Devanagari" w:hAnsi="Lohit Devanagari" w:eastAsia="Lohit Devanagari" w:cs="Lohit Devanagari"/>
          <w:rtl w:val="true"/>
          <w:lang w:bidi="fa-IR"/>
        </w:rPr>
        <w:t>‌</w:t>
      </w:r>
      <w:r>
        <w:rPr>
          <w:rFonts w:ascii="Times New Roman" w:hAnsi="Times New Roman" w:eastAsia="Times New Roman" w:cs="B Nazanin"/>
          <w:rtl w:val="true"/>
          <w:lang w:bidi="fa-IR"/>
        </w:rPr>
        <w:t>کاوی در قالب پروژه با معاونت علمی ریاست جمهوری</w:t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/>
      </w:pPr>
      <w:r>
        <w:rPr>
          <w:rFonts w:cs="B Nazanin"/>
          <w:rtl w:val="true"/>
          <w:lang w:bidi="fa-IR"/>
        </w:rPr>
        <w:t>فعالیت‌های آکادمیک و تدریس دروس تخصصی همچون برنامه‌نویسی پیشرفته و نظریه بازی‌ها در سه دانشگاه</w:t>
      </w:r>
      <w:r>
        <w:rPr>
          <w:rFonts w:cs="B Titr"/>
          <w:rtl w:val="true"/>
          <w:lang w:bidi="fa-IR"/>
        </w:rPr>
        <w:t>‌</w:t>
      </w:r>
      <w:r>
        <w:rPr>
          <w:rFonts w:cs="B Nazanin"/>
          <w:rtl w:val="true"/>
          <w:lang w:bidi="fa-IR"/>
        </w:rPr>
        <w:t xml:space="preserve"> دولتی تهران</w:t>
      </w:r>
    </w:p>
    <w:p>
      <w:pPr>
        <w:pStyle w:val="Normal"/>
        <w:numPr>
          <w:ilvl w:val="1"/>
          <w:numId w:val="2"/>
        </w:numPr>
        <w:bidi w:val="1"/>
        <w:spacing w:before="120" w:after="0"/>
        <w:ind w:left="0" w:hanging="0"/>
        <w:jc w:val="both"/>
        <w:rPr>
          <w:rFonts w:cs="B Nazanin"/>
          <w:lang w:bidi="fa-IR"/>
        </w:rPr>
      </w:pPr>
      <w:r>
        <w:rPr>
          <w:rFonts w:cs="B Nazanin"/>
          <w:rtl w:val="true"/>
          <w:lang w:bidi="fa-IR"/>
        </w:rPr>
        <w:t xml:space="preserve">مشارکت در بیش از </w:t>
      </w:r>
      <w:r>
        <w:rPr>
          <w:rFonts w:cs="B Nazanin"/>
          <w:lang w:bidi="fa-IR"/>
        </w:rPr>
        <w:t>41</w:t>
      </w:r>
      <w:r>
        <w:rPr>
          <w:rFonts w:cs="B Nazanin"/>
          <w:rtl w:val="true"/>
          <w:lang w:bidi="fa-IR"/>
        </w:rPr>
        <w:t xml:space="preserve"> </w:t>
      </w:r>
      <w:r>
        <w:rPr>
          <w:rFonts w:cs="B Nazanin"/>
          <w:rtl w:val="true"/>
          <w:lang w:bidi="fa-IR"/>
        </w:rPr>
        <w:t>پروژه صنعتی و تحقیقاتی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right"/>
      <w:pPr>
        <w:ind w:left="360" w:hanging="72"/>
      </w:pPr>
      <w:rPr>
        <w:rFonts w:cs="B Nazanin"/>
      </w:rPr>
    </w:lvl>
    <w:lvl w:ilvl="1">
      <w:start w:val="1"/>
      <w:pStyle w:val="Heading2"/>
      <w:numFmt w:val="decimal"/>
      <w:lvlText w:val="%1.%2-"/>
      <w:lvlJc w:val="right"/>
      <w:pPr>
        <w:ind w:left="792" w:hanging="225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/>
        <w:kern w:val="0"/>
        <w:effect w:val="none"/>
        <w:iCs w:val="false"/>
        <w:bCs/>
        <w:em w:val="none"/>
        <w:emboss w:val="false"/>
        <w:imprint w:val="false"/>
        <w:vanish w:val="false"/>
        <w:rFonts w:cs="B Nazanin"/>
        <w:lang w:eastAsia="x-none"/>
      </w:rPr>
    </w:lvl>
    <w:lvl w:ilvl="2">
      <w:start w:val="1"/>
      <w:pStyle w:val="Heading3"/>
      <w:numFmt w:val="decimal"/>
      <w:suff w:val="space"/>
      <w:lvlText w:val="%1.%2.%3-"/>
      <w:lvlJc w:val="right"/>
      <w:pPr>
        <w:ind w:left="1224" w:hanging="317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shadow w:val="false"/>
        <w:u w:val="none"/>
        <w:b w:val="false"/>
        <w:kern w:val="0"/>
        <w:effect w:val="none"/>
        <w:iCs w:val="false"/>
        <w:bCs w:val="false"/>
        <w:em w:val="none"/>
        <w:emboss w:val="false"/>
        <w:imprint w:val="false"/>
        <w:vanish w:val="false"/>
        <w:rFonts w:cs="B Nazanin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"/>
      <w:lvlJc w:val="righ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"/>
      <w:lvlJc w:val="righ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righ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righ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righ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righ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righ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righ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righ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c1e5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723"/>
    <w:pPr>
      <w:keepNext w:val="true"/>
      <w:keepLines/>
      <w:pageBreakBefore/>
      <w:numPr>
        <w:ilvl w:val="0"/>
        <w:numId w:val="1"/>
      </w:numPr>
      <w:bidi w:val="1"/>
      <w:spacing w:before="240" w:after="0"/>
      <w:jc w:val="left"/>
      <w:outlineLvl w:val="0"/>
    </w:pPr>
    <w:rPr>
      <w:rFonts w:eastAsia="" w:cs="B Nazanin" w:eastAsiaTheme="majorEastAsia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167723"/>
    <w:pPr>
      <w:keepNext w:val="false"/>
      <w:keepLines w:val="false"/>
      <w:pageBreakBefore w:val="false"/>
      <w:numPr>
        <w:ilvl w:val="1"/>
        <w:numId w:val="1"/>
      </w:numPr>
      <w:spacing w:before="240" w:after="120"/>
      <w:outlineLvl w:val="1"/>
    </w:pPr>
    <w:rPr>
      <w:rFonts w:eastAsia="MS Mincho"/>
      <w:sz w:val="26"/>
      <w:szCs w:val="26"/>
      <w:lang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167723"/>
    <w:pPr>
      <w:widowControl w:val="false"/>
      <w:numPr>
        <w:ilvl w:val="2"/>
        <w:numId w:val="1"/>
      </w:numPr>
      <w:bidi w:val="1"/>
      <w:spacing w:before="240" w:after="240"/>
      <w:jc w:val="left"/>
      <w:outlineLvl w:val="2"/>
    </w:pPr>
    <w:rPr>
      <w:rFonts w:ascii="Arial" w:hAnsi="Arial" w:eastAsia="MS Mincho" w:cs="B Nazanin"/>
      <w:b/>
      <w:bCs/>
      <w:sz w:val="20"/>
      <w:lang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67723"/>
    <w:rPr>
      <w:rFonts w:ascii="Times New Roman" w:hAnsi="Times New Roman" w:eastAsia="" w:cs="B Nazanin" w:eastAsiaTheme="majorEastAsia"/>
      <w:b/>
      <w:bCs/>
      <w:sz w:val="28"/>
      <w:szCs w:val="28"/>
    </w:rPr>
  </w:style>
  <w:style w:type="character" w:styleId="Heading2Char" w:customStyle="1">
    <w:name w:val="Heading 2 Char"/>
    <w:link w:val="Heading2"/>
    <w:qFormat/>
    <w:rsid w:val="00167723"/>
    <w:rPr>
      <w:rFonts w:ascii="Times New Roman" w:hAnsi="Times New Roman" w:eastAsia="MS Mincho" w:cs="B Nazanin"/>
      <w:b/>
      <w:bCs/>
      <w:sz w:val="26"/>
      <w:szCs w:val="26"/>
      <w:lang w:eastAsia="x-none" w:bidi="fa-IR"/>
    </w:rPr>
  </w:style>
  <w:style w:type="character" w:styleId="Heading3Char" w:customStyle="1">
    <w:name w:val="Heading 3 Char"/>
    <w:link w:val="Heading3"/>
    <w:qFormat/>
    <w:rsid w:val="00167723"/>
    <w:rPr>
      <w:rFonts w:ascii="Arial" w:hAnsi="Arial" w:eastAsia="MS Mincho" w:cs="B Nazanin"/>
      <w:b/>
      <w:bCs/>
      <w:sz w:val="20"/>
      <w:szCs w:val="24"/>
      <w:lang w:bidi="fa-IR"/>
    </w:rPr>
  </w:style>
  <w:style w:type="character" w:styleId="BulletitemsChar" w:customStyle="1">
    <w:name w:val="bullet_items Char"/>
    <w:basedOn w:val="DefaultParagraphFont"/>
    <w:link w:val="bulletitems"/>
    <w:qFormat/>
    <w:rsid w:val="00167723"/>
    <w:rPr>
      <w:rFonts w:ascii="Arial" w:hAnsi="Arial" w:eastAsia="MS Mincho" w:cs="B Nazanin"/>
      <w:sz w:val="20"/>
      <w:szCs w:val="24"/>
      <w:lang w:bidi="fa-IR"/>
    </w:rPr>
  </w:style>
  <w:style w:type="character" w:styleId="TablecontentChar" w:customStyle="1">
    <w:name w:val="Table_content Char"/>
    <w:basedOn w:val="DefaultParagraphFont"/>
    <w:link w:val="Tablecontent"/>
    <w:qFormat/>
    <w:rsid w:val="002261f1"/>
    <w:rPr>
      <w:rFonts w:ascii="Times New Roman" w:hAnsi="Times New Roman" w:eastAsia="MS Mincho" w:cs="B Nazanin"/>
      <w:szCs w:val="24"/>
      <w:lang w:eastAsia="x-none" w:bidi="fa-IR"/>
    </w:rPr>
  </w:style>
  <w:style w:type="character" w:styleId="CaptionChar" w:customStyle="1">
    <w:name w:val="Caption Char"/>
    <w:basedOn w:val="DefaultParagraphFont"/>
    <w:link w:val="Caption"/>
    <w:qFormat/>
    <w:rsid w:val="005c064d"/>
    <w:rPr>
      <w:rFonts w:ascii="Arial" w:hAnsi="Arial" w:eastAsia="MS Mincho" w:cs="B Koodak"/>
      <w:b/>
      <w:bCs/>
      <w:sz w:val="18"/>
      <w:lang w:bidi="fa-IR"/>
    </w:rPr>
  </w:style>
  <w:style w:type="character" w:styleId="BodyTextChar" w:customStyle="1">
    <w:name w:val="Body Text Char"/>
    <w:basedOn w:val="DefaultParagraphFont"/>
    <w:link w:val="BodyText"/>
    <w:qFormat/>
    <w:rsid w:val="00167723"/>
    <w:rPr>
      <w:rFonts w:ascii="Arial" w:hAnsi="Arial" w:eastAsia="MS Mincho" w:cs="Arial"/>
      <w:lang w:bidi="fa-IR"/>
    </w:rPr>
  </w:style>
  <w:style w:type="character" w:styleId="ListLabel1">
    <w:name w:val="ListLabel 1"/>
    <w:qFormat/>
    <w:rPr>
      <w:rFonts w:cs="B Nazanin"/>
    </w:rPr>
  </w:style>
  <w:style w:type="character" w:styleId="ListLabel2">
    <w:name w:val="ListLabel 2"/>
    <w:qFormat/>
    <w:rPr>
      <w:rFonts w:cs="B Nazani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  <w:lang w:eastAsia="x-none"/>
    </w:rPr>
  </w:style>
  <w:style w:type="character" w:styleId="ListLabel3">
    <w:name w:val="ListLabel 3"/>
    <w:qFormat/>
    <w:rPr>
      <w:rFonts w:cs="B Nazani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4">
    <w:name w:val="ListLabel 4"/>
    <w:qFormat/>
    <w:rPr>
      <w:rFonts w:cs="B Nazanin"/>
    </w:rPr>
  </w:style>
  <w:style w:type="character" w:styleId="ListLabel5">
    <w:name w:val="ListLabel 5"/>
    <w:qFormat/>
    <w:rPr>
      <w:rFonts w:cs="B Nazani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  <w:lang w:eastAsia="x-none"/>
    </w:rPr>
  </w:style>
  <w:style w:type="character" w:styleId="ListLabel6">
    <w:name w:val="ListLabel 6"/>
    <w:qFormat/>
    <w:rPr>
      <w:rFonts w:cs="B Nazani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7">
    <w:name w:val="ListLabel 7"/>
    <w:qFormat/>
    <w:rPr>
      <w:rFonts w:cs="B Nazanin"/>
    </w:rPr>
  </w:style>
  <w:style w:type="character" w:styleId="ListLabel8">
    <w:name w:val="ListLabel 8"/>
    <w:qFormat/>
    <w:rPr>
      <w:rFonts w:cs="B Nazani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  <w:lang w:eastAsia="x-none"/>
    </w:rPr>
  </w:style>
  <w:style w:type="character" w:styleId="ListLabel9">
    <w:name w:val="ListLabel 9"/>
    <w:qFormat/>
    <w:rPr>
      <w:rFonts w:cs="B Nazani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B Nazanin"/>
    </w:rPr>
  </w:style>
  <w:style w:type="character" w:styleId="ListLabel20">
    <w:name w:val="ListLabel 20"/>
    <w:qFormat/>
    <w:rPr>
      <w:rFonts w:cs="B Nazani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  <w:lang w:eastAsia="x-none"/>
    </w:rPr>
  </w:style>
  <w:style w:type="character" w:styleId="ListLabel21">
    <w:name w:val="ListLabel 21"/>
    <w:qFormat/>
    <w:rPr>
      <w:rFonts w:cs="B Nazani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22">
    <w:name w:val="ListLabel 22"/>
    <w:qFormat/>
    <w:rPr>
      <w:rFonts w:cs="B Nazanin"/>
    </w:rPr>
  </w:style>
  <w:style w:type="character" w:styleId="ListLabel23">
    <w:name w:val="ListLabel 23"/>
    <w:qFormat/>
    <w:rPr>
      <w:rFonts w:cs="B Nazani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  <w:lang w:eastAsia="x-none"/>
    </w:rPr>
  </w:style>
  <w:style w:type="character" w:styleId="ListLabel24">
    <w:name w:val="ListLabel 24"/>
    <w:qFormat/>
    <w:rPr>
      <w:rFonts w:cs="B Nazani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25">
    <w:name w:val="ListLabel 25"/>
    <w:qFormat/>
    <w:rPr>
      <w:rFonts w:cs="B Nazanin"/>
    </w:rPr>
  </w:style>
  <w:style w:type="character" w:styleId="ListLabel26">
    <w:name w:val="ListLabel 26"/>
    <w:qFormat/>
    <w:rPr>
      <w:rFonts w:cs="B Nazani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  <w:lang w:eastAsia="x-none"/>
    </w:rPr>
  </w:style>
  <w:style w:type="character" w:styleId="ListLabel27">
    <w:name w:val="ListLabel 27"/>
    <w:qFormat/>
    <w:rPr>
      <w:rFonts w:cs="B Nazani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B Nazanin"/>
    </w:rPr>
  </w:style>
  <w:style w:type="character" w:styleId="ListLabel40">
    <w:name w:val="ListLabel 40"/>
    <w:qFormat/>
    <w:rPr>
      <w:rFonts w:cs="B Nazanin"/>
      <w:b/>
      <w:bCs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  <w:lang w:eastAsia="x-none"/>
    </w:rPr>
  </w:style>
  <w:style w:type="character" w:styleId="ListLabel41">
    <w:name w:val="ListLabel 41"/>
    <w:qFormat/>
    <w:rPr>
      <w:rFonts w:cs="B Nazani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kern w:val="0"/>
      <w:position w:val="0"/>
      <w:sz w:val="24"/>
      <w:sz w:val="24"/>
      <w:u w:val="none"/>
      <w:effect w:val="none"/>
      <w:vertAlign w:val="baseline"/>
      <w:em w:val="none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167723"/>
    <w:pPr>
      <w:widowControl w:val="false"/>
      <w:spacing w:before="0" w:after="120"/>
      <w:ind w:left="640" w:hanging="640"/>
    </w:pPr>
    <w:rPr>
      <w:rFonts w:ascii="Arial" w:hAnsi="Arial" w:eastAsia="MS Mincho" w:cs="Arial"/>
      <w:lang w:bidi="fa-IR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ulletitems" w:customStyle="1">
    <w:name w:val="bullet_items"/>
    <w:basedOn w:val="Normal"/>
    <w:link w:val="bulletitemsChar"/>
    <w:qFormat/>
    <w:rsid w:val="00167723"/>
    <w:pPr>
      <w:widowControl w:val="false"/>
      <w:bidi w:val="1"/>
      <w:spacing w:lineRule="auto" w:line="264"/>
      <w:jc w:val="both"/>
    </w:pPr>
    <w:rPr>
      <w:rFonts w:ascii="Arial" w:hAnsi="Arial" w:eastAsia="MS Mincho" w:cs="B Nazanin"/>
      <w:sz w:val="20"/>
      <w:lang w:bidi="fa-IR"/>
    </w:rPr>
  </w:style>
  <w:style w:type="paragraph" w:styleId="Tablecontent" w:customStyle="1">
    <w:name w:val="Table_content"/>
    <w:basedOn w:val="Normal"/>
    <w:link w:val="TablecontentChar"/>
    <w:qFormat/>
    <w:rsid w:val="002261f1"/>
    <w:pPr>
      <w:widowControl w:val="false"/>
      <w:spacing w:before="0" w:after="240"/>
    </w:pPr>
    <w:rPr>
      <w:rFonts w:eastAsia="MS Mincho" w:cs="B Nazanin"/>
      <w:lang w:eastAsia="x-none" w:bidi="fa-IR"/>
    </w:rPr>
  </w:style>
  <w:style w:type="paragraph" w:styleId="Caption1">
    <w:name w:val="caption"/>
    <w:basedOn w:val="Normal"/>
    <w:next w:val="Normal"/>
    <w:link w:val="CaptionChar"/>
    <w:unhideWhenUsed/>
    <w:qFormat/>
    <w:rsid w:val="005c064d"/>
    <w:pPr>
      <w:widowControl w:val="false"/>
      <w:bidi w:val="1"/>
      <w:ind w:left="641" w:hanging="641"/>
      <w:jc w:val="center"/>
    </w:pPr>
    <w:rPr>
      <w:rFonts w:ascii="Arial" w:hAnsi="Arial" w:eastAsia="MS Mincho" w:cs="B Koodak"/>
      <w:b/>
      <w:bCs/>
      <w:sz w:val="18"/>
      <w:lang w:bidi="fa-IR"/>
    </w:rPr>
  </w:style>
  <w:style w:type="paragraph" w:styleId="ListParagraph">
    <w:name w:val="List Paragraph"/>
    <w:basedOn w:val="Normal"/>
    <w:uiPriority w:val="34"/>
    <w:qFormat/>
    <w:rsid w:val="00167723"/>
    <w:pPr>
      <w:widowControl w:val="false"/>
      <w:bidi w:val="1"/>
      <w:spacing w:before="0" w:after="240"/>
      <w:ind w:left="720" w:hanging="640"/>
      <w:contextualSpacing/>
      <w:jc w:val="left"/>
    </w:pPr>
    <w:rPr>
      <w:rFonts w:eastAsia="MS Mincho" w:cs="B Nazanin"/>
      <w:sz w:val="18"/>
      <w:lang w:bidi="fa-I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Application>LibreOffice/6.0.7.3$Linux_X86_64 LibreOffice_project/00m0$Build-3</Application>
  <Pages>1</Pages>
  <Words>189</Words>
  <Characters>841</Characters>
  <CharactersWithSpaces>1013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2020-04-23T06:18:00Z</dcterms:created>
  <dc:creator>s azimi</dc:creator>
  <dc:description/>
  <dc:language>en-US</dc:language>
  <cp:lastModifiedBy/>
  <dcterms:modified xsi:type="dcterms:W3CDTF">2020-04-27T17:52:43Z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