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2D1A" w14:textId="5ED1B2E7" w:rsidR="004A7150" w:rsidRPr="004A7150" w:rsidRDefault="004A7150" w:rsidP="004A7150">
      <w:pPr>
        <w:jc w:val="center"/>
        <w:rPr>
          <w:b/>
          <w:bCs/>
          <w:sz w:val="28"/>
          <w:szCs w:val="28"/>
        </w:rPr>
      </w:pPr>
      <w:r w:rsidRPr="004A7150">
        <w:rPr>
          <w:b/>
          <w:bCs/>
          <w:sz w:val="28"/>
          <w:szCs w:val="28"/>
        </w:rPr>
        <w:t>Storage Management System</w:t>
      </w:r>
    </w:p>
    <w:sdt>
      <w:sdtPr>
        <w:id w:val="-191298885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7B23157" w14:textId="1CD0742D" w:rsidR="00D27E84" w:rsidRDefault="00D27E84">
          <w:pPr>
            <w:pStyle w:val="TOCHeading"/>
          </w:pPr>
          <w:r>
            <w:t>Contents</w:t>
          </w:r>
        </w:p>
        <w:p w14:paraId="55B4ADEE" w14:textId="0EF10A2D" w:rsidR="00D27E84" w:rsidRDefault="00D27E84">
          <w:pPr>
            <w:pStyle w:val="TOC2"/>
            <w:tabs>
              <w:tab w:val="left" w:pos="660"/>
              <w:tab w:val="right" w:leader="dot" w:pos="9016"/>
            </w:tabs>
            <w:rPr>
              <w:noProof/>
            </w:rPr>
          </w:pPr>
          <w:r>
            <w:fldChar w:fldCharType="begin"/>
          </w:r>
          <w:r>
            <w:instrText xml:space="preserve"> TOC \o "1-3" \h \z \u </w:instrText>
          </w:r>
          <w:r>
            <w:fldChar w:fldCharType="separate"/>
          </w:r>
          <w:hyperlink w:anchor="_Toc34998487" w:history="1">
            <w:r w:rsidRPr="003515E0">
              <w:rPr>
                <w:rStyle w:val="Hyperlink"/>
                <w:b/>
                <w:bCs/>
                <w:noProof/>
              </w:rPr>
              <w:t>1.</w:t>
            </w:r>
            <w:r>
              <w:rPr>
                <w:noProof/>
              </w:rPr>
              <w:tab/>
            </w:r>
            <w:r w:rsidRPr="003515E0">
              <w:rPr>
                <w:rStyle w:val="Hyperlink"/>
                <w:b/>
                <w:bCs/>
                <w:noProof/>
              </w:rPr>
              <w:t>Storage Model</w:t>
            </w:r>
            <w:r>
              <w:rPr>
                <w:noProof/>
                <w:webHidden/>
              </w:rPr>
              <w:tab/>
            </w:r>
            <w:r>
              <w:rPr>
                <w:noProof/>
                <w:webHidden/>
              </w:rPr>
              <w:fldChar w:fldCharType="begin"/>
            </w:r>
            <w:r>
              <w:rPr>
                <w:noProof/>
                <w:webHidden/>
              </w:rPr>
              <w:instrText xml:space="preserve"> PAGEREF _Toc34998487 \h </w:instrText>
            </w:r>
            <w:r>
              <w:rPr>
                <w:noProof/>
                <w:webHidden/>
              </w:rPr>
            </w:r>
            <w:r>
              <w:rPr>
                <w:noProof/>
                <w:webHidden/>
              </w:rPr>
              <w:fldChar w:fldCharType="separate"/>
            </w:r>
            <w:r>
              <w:rPr>
                <w:noProof/>
                <w:webHidden/>
              </w:rPr>
              <w:t>2</w:t>
            </w:r>
            <w:r>
              <w:rPr>
                <w:noProof/>
                <w:webHidden/>
              </w:rPr>
              <w:fldChar w:fldCharType="end"/>
            </w:r>
          </w:hyperlink>
        </w:p>
        <w:p w14:paraId="0F816DCA" w14:textId="2FE9CE83" w:rsidR="00D27E84" w:rsidRDefault="00D27E84">
          <w:pPr>
            <w:pStyle w:val="TOC3"/>
            <w:tabs>
              <w:tab w:val="right" w:leader="dot" w:pos="9016"/>
            </w:tabs>
            <w:rPr>
              <w:noProof/>
            </w:rPr>
          </w:pPr>
          <w:hyperlink w:anchor="_Toc34998488" w:history="1">
            <w:r w:rsidRPr="003515E0">
              <w:rPr>
                <w:rStyle w:val="Hyperlink"/>
                <w:b/>
                <w:bCs/>
                <w:noProof/>
              </w:rPr>
              <w:t>1.1 Implementation</w:t>
            </w:r>
            <w:r>
              <w:rPr>
                <w:noProof/>
                <w:webHidden/>
              </w:rPr>
              <w:tab/>
            </w:r>
            <w:r>
              <w:rPr>
                <w:noProof/>
                <w:webHidden/>
              </w:rPr>
              <w:fldChar w:fldCharType="begin"/>
            </w:r>
            <w:r>
              <w:rPr>
                <w:noProof/>
                <w:webHidden/>
              </w:rPr>
              <w:instrText xml:space="preserve"> PAGEREF _Toc34998488 \h </w:instrText>
            </w:r>
            <w:r>
              <w:rPr>
                <w:noProof/>
                <w:webHidden/>
              </w:rPr>
            </w:r>
            <w:r>
              <w:rPr>
                <w:noProof/>
                <w:webHidden/>
              </w:rPr>
              <w:fldChar w:fldCharType="separate"/>
            </w:r>
            <w:r>
              <w:rPr>
                <w:noProof/>
                <w:webHidden/>
              </w:rPr>
              <w:t>2</w:t>
            </w:r>
            <w:r>
              <w:rPr>
                <w:noProof/>
                <w:webHidden/>
              </w:rPr>
              <w:fldChar w:fldCharType="end"/>
            </w:r>
          </w:hyperlink>
        </w:p>
        <w:p w14:paraId="735D8831" w14:textId="08D31BB6" w:rsidR="00D27E84" w:rsidRDefault="00D27E84">
          <w:pPr>
            <w:pStyle w:val="TOC3"/>
            <w:tabs>
              <w:tab w:val="right" w:leader="dot" w:pos="9016"/>
            </w:tabs>
            <w:rPr>
              <w:noProof/>
            </w:rPr>
          </w:pPr>
          <w:hyperlink w:anchor="_Toc34998489" w:history="1">
            <w:r w:rsidRPr="003515E0">
              <w:rPr>
                <w:rStyle w:val="Hyperlink"/>
                <w:b/>
                <w:bCs/>
                <w:noProof/>
              </w:rPr>
              <w:t>1.2 Core Functionality</w:t>
            </w:r>
            <w:r>
              <w:rPr>
                <w:noProof/>
                <w:webHidden/>
              </w:rPr>
              <w:tab/>
            </w:r>
            <w:r>
              <w:rPr>
                <w:noProof/>
                <w:webHidden/>
              </w:rPr>
              <w:fldChar w:fldCharType="begin"/>
            </w:r>
            <w:r>
              <w:rPr>
                <w:noProof/>
                <w:webHidden/>
              </w:rPr>
              <w:instrText xml:space="preserve"> PAGEREF _Toc34998489 \h </w:instrText>
            </w:r>
            <w:r>
              <w:rPr>
                <w:noProof/>
                <w:webHidden/>
              </w:rPr>
            </w:r>
            <w:r>
              <w:rPr>
                <w:noProof/>
                <w:webHidden/>
              </w:rPr>
              <w:fldChar w:fldCharType="separate"/>
            </w:r>
            <w:r>
              <w:rPr>
                <w:noProof/>
                <w:webHidden/>
              </w:rPr>
              <w:t>3</w:t>
            </w:r>
            <w:r>
              <w:rPr>
                <w:noProof/>
                <w:webHidden/>
              </w:rPr>
              <w:fldChar w:fldCharType="end"/>
            </w:r>
          </w:hyperlink>
        </w:p>
        <w:p w14:paraId="5A1B788C" w14:textId="663EA746" w:rsidR="00D27E84" w:rsidRDefault="00D27E84">
          <w:r>
            <w:rPr>
              <w:b/>
              <w:bCs/>
              <w:noProof/>
            </w:rPr>
            <w:fldChar w:fldCharType="end"/>
          </w:r>
        </w:p>
      </w:sdtContent>
    </w:sdt>
    <w:p w14:paraId="7A4019DB" w14:textId="2DC93624" w:rsidR="004A7150" w:rsidRDefault="004A7150"/>
    <w:p w14:paraId="4BB10359" w14:textId="77777777" w:rsidR="004A7150" w:rsidRDefault="004A7150">
      <w:pPr>
        <w:rPr>
          <w:rFonts w:asciiTheme="majorHAnsi" w:eastAsiaTheme="majorEastAsia" w:hAnsiTheme="majorHAnsi" w:cstheme="majorBidi"/>
          <w:b/>
          <w:bCs/>
          <w:sz w:val="26"/>
          <w:szCs w:val="26"/>
        </w:rPr>
      </w:pPr>
      <w:r>
        <w:rPr>
          <w:b/>
          <w:bCs/>
        </w:rPr>
        <w:br w:type="page"/>
      </w:r>
    </w:p>
    <w:p w14:paraId="1B2EBDF9" w14:textId="4B43260D" w:rsidR="004A7150" w:rsidRDefault="004A7150" w:rsidP="00D27E84">
      <w:pPr>
        <w:pStyle w:val="Heading2"/>
        <w:numPr>
          <w:ilvl w:val="0"/>
          <w:numId w:val="2"/>
        </w:numPr>
        <w:rPr>
          <w:b/>
          <w:bCs/>
          <w:color w:val="auto"/>
        </w:rPr>
      </w:pPr>
      <w:bookmarkStart w:id="0" w:name="_Toc34998487"/>
      <w:r w:rsidRPr="004A7150">
        <w:rPr>
          <w:b/>
          <w:bCs/>
          <w:color w:val="auto"/>
        </w:rPr>
        <w:lastRenderedPageBreak/>
        <w:t>Storage Model</w:t>
      </w:r>
      <w:bookmarkEnd w:id="0"/>
    </w:p>
    <w:p w14:paraId="1AC6B5AF" w14:textId="77777777" w:rsidR="00D27E84" w:rsidRDefault="00D27E84" w:rsidP="004A7150"/>
    <w:p w14:paraId="54B8C2F1" w14:textId="4E53F657" w:rsidR="00D27E84" w:rsidRPr="00D27E84" w:rsidRDefault="00D27E84" w:rsidP="00D27E84">
      <w:pPr>
        <w:pStyle w:val="Heading3"/>
        <w:rPr>
          <w:b/>
          <w:bCs/>
          <w:color w:val="auto"/>
        </w:rPr>
      </w:pPr>
      <w:bookmarkStart w:id="1" w:name="_Toc34998488"/>
      <w:r w:rsidRPr="00D27E84">
        <w:rPr>
          <w:b/>
          <w:bCs/>
          <w:color w:val="auto"/>
        </w:rPr>
        <w:t>1.1 Implementation</w:t>
      </w:r>
      <w:bookmarkEnd w:id="1"/>
    </w:p>
    <w:p w14:paraId="31FD283E" w14:textId="593B5856" w:rsidR="004A7150" w:rsidRDefault="004A7150" w:rsidP="00D27E84">
      <w:r>
        <w:t>There are typically two types of storage devices, those that contain items for the users to collect such as chests and boxes and those that act as fully fledged storage facilities such as inventories and bank systems.</w:t>
      </w:r>
    </w:p>
    <w:p w14:paraId="22D72CA0" w14:textId="547B9BF8" w:rsidR="004A7150" w:rsidRDefault="004A7150" w:rsidP="004A7150">
      <w:r>
        <w:t>Collectable storage devices would typically only allow the storing and withdrawal of items that the user can collect.</w:t>
      </w:r>
    </w:p>
    <w:p w14:paraId="251B5C4D" w14:textId="1BA6475D" w:rsidR="004A7150" w:rsidRDefault="004A7150" w:rsidP="004A7150">
      <w:r>
        <w:t>Depositable storage devices would allow storing as well as both withdrawal and depositing of items.</w:t>
      </w:r>
    </w:p>
    <w:p w14:paraId="5E66061D" w14:textId="042E31AB" w:rsidR="004A7150" w:rsidRDefault="004A7150" w:rsidP="004A7150">
      <w:r>
        <w:t xml:space="preserve">When interacting with a storage device, this differentiation would need to be made to understand what </w:t>
      </w:r>
      <w:r w:rsidR="005065DF">
        <w:t xml:space="preserve">user interaction </w:t>
      </w:r>
      <w:r>
        <w:t>functionality should be allowed.</w:t>
      </w:r>
    </w:p>
    <w:p w14:paraId="0E9A573E" w14:textId="64E5AA76" w:rsidR="004A7150" w:rsidRDefault="004A7150" w:rsidP="004A7150">
      <w:r>
        <w:t xml:space="preserve">As multiple interfaces can be inherited by a class, </w:t>
      </w:r>
      <w:r w:rsidR="008530CC">
        <w:t xml:space="preserve">using </w:t>
      </w:r>
      <w:r>
        <w:t xml:space="preserve">an IStorageData interface and an IDepositToStorage interface </w:t>
      </w:r>
      <w:r w:rsidR="00806804">
        <w:t>would allow</w:t>
      </w:r>
      <w:r w:rsidR="008530CC">
        <w:t xml:space="preserve"> decoupling between the storage models and the interaction system.</w:t>
      </w:r>
    </w:p>
    <w:p w14:paraId="22046A4A" w14:textId="0851A7C2" w:rsidR="008530CC" w:rsidRDefault="008530CC" w:rsidP="004A7150">
      <w:r>
        <w:t xml:space="preserve">The interaction system can differentiate between the two types of storage devices and explicitly know the core </w:t>
      </w:r>
      <w:r w:rsidR="009E7EE7">
        <w:t>methods</w:t>
      </w:r>
      <w:r>
        <w:t xml:space="preserve"> that each has without being affected by the implementation.</w:t>
      </w:r>
    </w:p>
    <w:p w14:paraId="3F9D64F7" w14:textId="2CDDC415" w:rsidR="009E7EE7" w:rsidRDefault="009E7EE7" w:rsidP="004A7150">
      <w:r>
        <w:t xml:space="preserve">This also allows the depositable storage devices to inherit the core functionality of all storage devices while having </w:t>
      </w:r>
      <w:r w:rsidR="00806804">
        <w:t xml:space="preserve">its own </w:t>
      </w:r>
      <w:r>
        <w:t>additional implementations.</w:t>
      </w:r>
    </w:p>
    <w:p w14:paraId="3E610FCB" w14:textId="77777777" w:rsidR="004A7150" w:rsidRDefault="004A7150"/>
    <w:p w14:paraId="01276E5A" w14:textId="56705A25" w:rsidR="00F64918" w:rsidRDefault="004A7150">
      <w:r>
        <w:rPr>
          <w:noProof/>
        </w:rPr>
        <w:drawing>
          <wp:inline distT="0" distB="0" distL="0" distR="0" wp14:anchorId="2F8FC38D" wp14:editId="32C3A6DB">
            <wp:extent cx="5731510" cy="3399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61E140CA" w14:textId="0C34B9D6" w:rsidR="00D27E84" w:rsidRDefault="00D27E84">
      <w:pPr>
        <w:rPr>
          <w:noProof/>
        </w:rPr>
      </w:pPr>
    </w:p>
    <w:p w14:paraId="5DCA10B2" w14:textId="061E50BC" w:rsidR="00D27E84" w:rsidRDefault="00D27E84">
      <w:r>
        <w:br w:type="page"/>
      </w:r>
    </w:p>
    <w:p w14:paraId="1C39FC6B" w14:textId="7CE8A02E" w:rsidR="00D27E84" w:rsidRPr="006C65C1" w:rsidRDefault="00D27E84" w:rsidP="006C65C1">
      <w:pPr>
        <w:pStyle w:val="Heading3"/>
        <w:rPr>
          <w:b/>
          <w:bCs/>
          <w:color w:val="auto"/>
        </w:rPr>
      </w:pPr>
      <w:bookmarkStart w:id="2" w:name="_Toc34998489"/>
      <w:r>
        <w:rPr>
          <w:b/>
          <w:bCs/>
          <w:color w:val="auto"/>
        </w:rPr>
        <w:lastRenderedPageBreak/>
        <w:t>1.2 Core Functionality</w:t>
      </w:r>
      <w:bookmarkEnd w:id="2"/>
    </w:p>
    <w:p w14:paraId="540BF52B" w14:textId="038E63F2" w:rsidR="00D27E84" w:rsidRPr="00D27E84" w:rsidRDefault="00D27E84" w:rsidP="00D27E84">
      <w:pPr>
        <w:pStyle w:val="Heading4"/>
        <w:rPr>
          <w:b/>
          <w:bCs/>
          <w:i w:val="0"/>
          <w:iCs w:val="0"/>
          <w:color w:val="auto"/>
        </w:rPr>
      </w:pPr>
      <w:r w:rsidRPr="00D27E84">
        <w:rPr>
          <w:b/>
          <w:bCs/>
          <w:i w:val="0"/>
          <w:iCs w:val="0"/>
          <w:color w:val="auto"/>
        </w:rPr>
        <w:t>1.2.1 Storage Data Core Functionality</w:t>
      </w:r>
    </w:p>
    <w:p w14:paraId="2F3F1449" w14:textId="1D88430C" w:rsidR="00D27E84" w:rsidRDefault="00D27E84" w:rsidP="00D27E84">
      <w:pPr>
        <w:pStyle w:val="ListParagraph"/>
        <w:numPr>
          <w:ilvl w:val="0"/>
          <w:numId w:val="3"/>
        </w:numPr>
      </w:pPr>
      <w:r>
        <w:t>Storage data structure</w:t>
      </w:r>
    </w:p>
    <w:p w14:paraId="0F80D8A3" w14:textId="1AEA5561" w:rsidR="00DB593A" w:rsidRDefault="00DB593A" w:rsidP="00D27E84">
      <w:pPr>
        <w:pStyle w:val="ListParagraph"/>
        <w:numPr>
          <w:ilvl w:val="0"/>
          <w:numId w:val="3"/>
        </w:numPr>
      </w:pPr>
      <w:r>
        <w:t>Initialise starting items</w:t>
      </w:r>
    </w:p>
    <w:p w14:paraId="41697431" w14:textId="25D122AE" w:rsidR="00A12604" w:rsidRDefault="00A12604" w:rsidP="00D27E84">
      <w:pPr>
        <w:pStyle w:val="ListParagraph"/>
        <w:numPr>
          <w:ilvl w:val="0"/>
          <w:numId w:val="3"/>
        </w:numPr>
      </w:pPr>
      <w:r>
        <w:t>Remove item</w:t>
      </w:r>
    </w:p>
    <w:p w14:paraId="5408A876" w14:textId="77777777" w:rsidR="00DB593A" w:rsidRDefault="00DB593A" w:rsidP="00D27E84">
      <w:pPr>
        <w:pStyle w:val="Heading4"/>
        <w:rPr>
          <w:b/>
          <w:bCs/>
          <w:i w:val="0"/>
          <w:iCs w:val="0"/>
          <w:color w:val="auto"/>
        </w:rPr>
      </w:pPr>
    </w:p>
    <w:p w14:paraId="0E4423E3" w14:textId="6B33944D" w:rsidR="00D27E84" w:rsidRPr="00DB593A" w:rsidRDefault="00D27E84" w:rsidP="00DB593A">
      <w:pPr>
        <w:pStyle w:val="Heading4"/>
        <w:rPr>
          <w:b/>
          <w:bCs/>
          <w:i w:val="0"/>
          <w:iCs w:val="0"/>
          <w:color w:val="auto"/>
        </w:rPr>
      </w:pPr>
      <w:r w:rsidRPr="00D27E84">
        <w:rPr>
          <w:b/>
          <w:bCs/>
          <w:i w:val="0"/>
          <w:iCs w:val="0"/>
          <w:color w:val="auto"/>
        </w:rPr>
        <w:t>1.2.</w:t>
      </w:r>
      <w:r w:rsidRPr="00D27E84">
        <w:rPr>
          <w:b/>
          <w:bCs/>
          <w:i w:val="0"/>
          <w:iCs w:val="0"/>
          <w:color w:val="auto"/>
        </w:rPr>
        <w:t>2</w:t>
      </w:r>
      <w:r w:rsidRPr="00D27E84">
        <w:rPr>
          <w:b/>
          <w:bCs/>
          <w:i w:val="0"/>
          <w:iCs w:val="0"/>
          <w:color w:val="auto"/>
        </w:rPr>
        <w:t xml:space="preserve"> </w:t>
      </w:r>
      <w:r w:rsidRPr="00D27E84">
        <w:rPr>
          <w:b/>
          <w:bCs/>
          <w:i w:val="0"/>
          <w:iCs w:val="0"/>
          <w:color w:val="auto"/>
        </w:rPr>
        <w:t xml:space="preserve">Depositable </w:t>
      </w:r>
      <w:r w:rsidRPr="00D27E84">
        <w:rPr>
          <w:b/>
          <w:bCs/>
          <w:i w:val="0"/>
          <w:iCs w:val="0"/>
          <w:color w:val="auto"/>
        </w:rPr>
        <w:t>Storage Data Core Functionality</w:t>
      </w:r>
      <w:bookmarkStart w:id="3" w:name="_GoBack"/>
      <w:bookmarkEnd w:id="3"/>
    </w:p>
    <w:p w14:paraId="34B90C21" w14:textId="77777777" w:rsidR="00DB593A" w:rsidRDefault="00DB593A" w:rsidP="00DB593A">
      <w:pPr>
        <w:pStyle w:val="ListParagraph"/>
        <w:numPr>
          <w:ilvl w:val="0"/>
          <w:numId w:val="3"/>
        </w:numPr>
      </w:pPr>
      <w:r>
        <w:t>Add item</w:t>
      </w:r>
    </w:p>
    <w:p w14:paraId="3A131A6A" w14:textId="77777777" w:rsidR="00DB593A" w:rsidRDefault="00DB593A" w:rsidP="00DB593A">
      <w:pPr>
        <w:pStyle w:val="ListParagraph"/>
        <w:numPr>
          <w:ilvl w:val="0"/>
          <w:numId w:val="3"/>
        </w:numPr>
      </w:pPr>
      <w:r>
        <w:t>Move item</w:t>
      </w:r>
    </w:p>
    <w:p w14:paraId="09E938D7" w14:textId="77777777" w:rsidR="00DB593A" w:rsidRDefault="00DB593A" w:rsidP="00DB593A">
      <w:pPr>
        <w:pStyle w:val="ListParagraph"/>
        <w:numPr>
          <w:ilvl w:val="0"/>
          <w:numId w:val="3"/>
        </w:numPr>
      </w:pPr>
      <w:r>
        <w:t>Swap item</w:t>
      </w:r>
    </w:p>
    <w:p w14:paraId="53364BE6" w14:textId="77777777" w:rsidR="00DB593A" w:rsidRDefault="00DB593A" w:rsidP="00DB593A">
      <w:pPr>
        <w:pStyle w:val="ListParagraph"/>
        <w:numPr>
          <w:ilvl w:val="0"/>
          <w:numId w:val="3"/>
        </w:numPr>
      </w:pPr>
      <w:r>
        <w:t>Get item</w:t>
      </w:r>
    </w:p>
    <w:p w14:paraId="650A8E72" w14:textId="77777777" w:rsidR="00DB593A" w:rsidRDefault="00DB593A" w:rsidP="00DB593A">
      <w:pPr>
        <w:pStyle w:val="ListParagraph"/>
        <w:numPr>
          <w:ilvl w:val="0"/>
          <w:numId w:val="3"/>
        </w:numPr>
      </w:pPr>
      <w:r>
        <w:t>Add quantity</w:t>
      </w:r>
    </w:p>
    <w:p w14:paraId="610787B9" w14:textId="77777777" w:rsidR="00DB593A" w:rsidRDefault="00DB593A" w:rsidP="00DB593A">
      <w:pPr>
        <w:pStyle w:val="ListParagraph"/>
        <w:numPr>
          <w:ilvl w:val="0"/>
          <w:numId w:val="3"/>
        </w:numPr>
      </w:pPr>
      <w:r>
        <w:t>Remove quantity</w:t>
      </w:r>
    </w:p>
    <w:p w14:paraId="78EEBC04" w14:textId="77777777" w:rsidR="00DB593A" w:rsidRDefault="00DB593A" w:rsidP="00DB593A">
      <w:pPr>
        <w:pStyle w:val="ListParagraph"/>
        <w:numPr>
          <w:ilvl w:val="0"/>
          <w:numId w:val="3"/>
        </w:numPr>
      </w:pPr>
      <w:r>
        <w:t>Set quantity</w:t>
      </w:r>
    </w:p>
    <w:p w14:paraId="79AFD04C" w14:textId="77777777" w:rsidR="00DB593A" w:rsidRDefault="00DB593A" w:rsidP="00DB593A">
      <w:pPr>
        <w:pStyle w:val="ListParagraph"/>
        <w:numPr>
          <w:ilvl w:val="0"/>
          <w:numId w:val="3"/>
        </w:numPr>
      </w:pPr>
      <w:r>
        <w:t>Remove all quantity</w:t>
      </w:r>
    </w:p>
    <w:p w14:paraId="68D6F4B5" w14:textId="77777777" w:rsidR="00DB593A" w:rsidRDefault="00DB593A" w:rsidP="00DB593A">
      <w:pPr>
        <w:pStyle w:val="ListParagraph"/>
        <w:numPr>
          <w:ilvl w:val="0"/>
          <w:numId w:val="3"/>
        </w:numPr>
      </w:pPr>
      <w:r>
        <w:t>Get quantity</w:t>
      </w:r>
    </w:p>
    <w:p w14:paraId="1976C2C3" w14:textId="77777777" w:rsidR="00DB593A" w:rsidRDefault="00DB593A" w:rsidP="00DB593A">
      <w:pPr>
        <w:pStyle w:val="ListParagraph"/>
        <w:numPr>
          <w:ilvl w:val="0"/>
          <w:numId w:val="3"/>
        </w:numPr>
      </w:pPr>
      <w:r>
        <w:t>Slot empty check</w:t>
      </w:r>
    </w:p>
    <w:p w14:paraId="7C1A61BE" w14:textId="77777777" w:rsidR="00DB593A" w:rsidRDefault="00DB593A" w:rsidP="00DB593A">
      <w:pPr>
        <w:pStyle w:val="ListParagraph"/>
        <w:numPr>
          <w:ilvl w:val="0"/>
          <w:numId w:val="3"/>
        </w:numPr>
      </w:pPr>
      <w:r>
        <w:t>Slots available check</w:t>
      </w:r>
    </w:p>
    <w:p w14:paraId="1B24AAFD" w14:textId="77777777" w:rsidR="00DB593A" w:rsidRDefault="00DB593A" w:rsidP="00DB593A">
      <w:pPr>
        <w:pStyle w:val="ListParagraph"/>
        <w:numPr>
          <w:ilvl w:val="0"/>
          <w:numId w:val="3"/>
        </w:numPr>
      </w:pPr>
      <w:r>
        <w:t>Get incomplete slots</w:t>
      </w:r>
    </w:p>
    <w:p w14:paraId="68C07437" w14:textId="77777777" w:rsidR="00DB593A" w:rsidRDefault="00DB593A" w:rsidP="00DB593A">
      <w:pPr>
        <w:pStyle w:val="ListParagraph"/>
        <w:numPr>
          <w:ilvl w:val="0"/>
          <w:numId w:val="3"/>
        </w:numPr>
      </w:pPr>
      <w:r>
        <w:t>Get maximum storage slots</w:t>
      </w:r>
    </w:p>
    <w:p w14:paraId="3A3746AF" w14:textId="77777777" w:rsidR="00DB593A" w:rsidRDefault="00DB593A" w:rsidP="00DB593A">
      <w:pPr>
        <w:pStyle w:val="ListParagraph"/>
        <w:numPr>
          <w:ilvl w:val="0"/>
          <w:numId w:val="3"/>
        </w:numPr>
      </w:pPr>
      <w:r>
        <w:t>Set maximum storage slots</w:t>
      </w:r>
    </w:p>
    <w:p w14:paraId="759F8635" w14:textId="77777777" w:rsidR="00DB593A" w:rsidRDefault="00DB593A" w:rsidP="00DB593A">
      <w:pPr>
        <w:rPr>
          <w:u w:val="single"/>
        </w:rPr>
      </w:pPr>
    </w:p>
    <w:p w14:paraId="03EC88E8" w14:textId="77777777" w:rsidR="00DB593A" w:rsidRDefault="00DB593A" w:rsidP="00DB593A">
      <w:pPr>
        <w:rPr>
          <w:u w:val="single"/>
        </w:rPr>
      </w:pPr>
      <w:r w:rsidRPr="00ED316D">
        <w:rPr>
          <w:u w:val="single"/>
        </w:rPr>
        <w:t>Add item</w:t>
      </w:r>
    </w:p>
    <w:p w14:paraId="244CE441" w14:textId="77777777" w:rsidR="00DB593A" w:rsidRPr="00173EFA" w:rsidRDefault="00DB593A" w:rsidP="00DB593A">
      <w:r>
        <w:t>Two methods required to allow for specific slot selection and generic fill/find new slots.</w:t>
      </w:r>
    </w:p>
    <w:p w14:paraId="34DD5F64" w14:textId="77777777" w:rsidR="00DB593A" w:rsidRDefault="00DB593A" w:rsidP="00DB593A">
      <w:r>
        <w:t>Specific slot selection:</w:t>
      </w:r>
    </w:p>
    <w:p w14:paraId="2BA147A3" w14:textId="77777777" w:rsidR="00DB593A" w:rsidRDefault="00DB593A" w:rsidP="00DB593A">
      <w:r>
        <w:t>As user input is validated on the controller side, this method will only be called if the slot is empty or the existing item matches, otherwise a method such as SwapItem would be called so additional validation checks are not required.</w:t>
      </w:r>
    </w:p>
    <w:p w14:paraId="6545F68E" w14:textId="77777777" w:rsidR="00DB593A" w:rsidRDefault="00DB593A" w:rsidP="00DB593A">
      <w:pPr>
        <w:pBdr>
          <w:top w:val="single" w:sz="4" w:space="1" w:color="auto"/>
          <w:left w:val="single" w:sz="4" w:space="4" w:color="auto"/>
          <w:bottom w:val="single" w:sz="4" w:space="1" w:color="auto"/>
          <w:right w:val="single" w:sz="4" w:space="4" w:color="auto"/>
        </w:pBdr>
      </w:pPr>
      <w:r>
        <w:t>IF slot empty:</w:t>
      </w:r>
    </w:p>
    <w:p w14:paraId="48108438" w14:textId="77777777" w:rsidR="00DB593A" w:rsidRDefault="00DB593A" w:rsidP="00DB593A">
      <w:pPr>
        <w:pBdr>
          <w:top w:val="single" w:sz="4" w:space="1" w:color="auto"/>
          <w:left w:val="single" w:sz="4" w:space="4" w:color="auto"/>
          <w:bottom w:val="single" w:sz="4" w:space="1" w:color="auto"/>
          <w:right w:val="single" w:sz="4" w:space="4" w:color="auto"/>
        </w:pBdr>
      </w:pPr>
      <w:r>
        <w:tab/>
        <w:t>Add item</w:t>
      </w:r>
    </w:p>
    <w:p w14:paraId="3CAD41FE" w14:textId="77777777" w:rsidR="00DB593A" w:rsidRDefault="00DB593A" w:rsidP="00DB593A">
      <w:pPr>
        <w:pBdr>
          <w:top w:val="single" w:sz="4" w:space="1" w:color="auto"/>
          <w:left w:val="single" w:sz="4" w:space="4" w:color="auto"/>
          <w:bottom w:val="single" w:sz="4" w:space="1" w:color="auto"/>
          <w:right w:val="single" w:sz="4" w:space="4" w:color="auto"/>
        </w:pBdr>
      </w:pPr>
      <w:r>
        <w:tab/>
        <w:t>Return 0</w:t>
      </w:r>
    </w:p>
    <w:p w14:paraId="5DC98B75" w14:textId="77777777" w:rsidR="00DB593A" w:rsidRDefault="00DB593A" w:rsidP="00DB593A">
      <w:pPr>
        <w:pBdr>
          <w:top w:val="single" w:sz="4" w:space="1" w:color="auto"/>
          <w:left w:val="single" w:sz="4" w:space="4" w:color="auto"/>
          <w:bottom w:val="single" w:sz="4" w:space="1" w:color="auto"/>
          <w:right w:val="single" w:sz="4" w:space="4" w:color="auto"/>
        </w:pBdr>
      </w:pPr>
      <w:r>
        <w:t>ELSE:</w:t>
      </w:r>
    </w:p>
    <w:p w14:paraId="17F7EDB5" w14:textId="77777777" w:rsidR="00DB593A" w:rsidRDefault="00DB593A" w:rsidP="00DB593A">
      <w:pPr>
        <w:pBdr>
          <w:top w:val="single" w:sz="4" w:space="1" w:color="auto"/>
          <w:left w:val="single" w:sz="4" w:space="4" w:color="auto"/>
          <w:bottom w:val="single" w:sz="4" w:space="1" w:color="auto"/>
          <w:right w:val="single" w:sz="4" w:space="4" w:color="auto"/>
        </w:pBdr>
      </w:pPr>
      <w:r>
        <w:tab/>
        <w:t>Update quantity up to maximum stack size</w:t>
      </w:r>
    </w:p>
    <w:p w14:paraId="1D67094E" w14:textId="77777777" w:rsidR="00DB593A" w:rsidRDefault="00DB593A" w:rsidP="00DB593A">
      <w:pPr>
        <w:pBdr>
          <w:top w:val="single" w:sz="4" w:space="1" w:color="auto"/>
          <w:left w:val="single" w:sz="4" w:space="4" w:color="auto"/>
          <w:bottom w:val="single" w:sz="4" w:space="1" w:color="auto"/>
          <w:right w:val="single" w:sz="4" w:space="4" w:color="auto"/>
        </w:pBdr>
      </w:pPr>
      <w:r>
        <w:tab/>
        <w:t>Return remaining quantity</w:t>
      </w:r>
    </w:p>
    <w:p w14:paraId="14DCB2EE" w14:textId="77777777" w:rsidR="00DB593A" w:rsidRDefault="00DB593A" w:rsidP="00DB593A"/>
    <w:p w14:paraId="71C913C6" w14:textId="77777777" w:rsidR="00DB593A" w:rsidRDefault="00DB593A" w:rsidP="00DB593A">
      <w:r>
        <w:t>Generic fill/find validation checks:</w:t>
      </w:r>
    </w:p>
    <w:p w14:paraId="4A087F6D" w14:textId="77777777" w:rsidR="00DB593A" w:rsidRDefault="00DB593A" w:rsidP="00DB593A">
      <w:pPr>
        <w:pStyle w:val="ListParagraph"/>
        <w:numPr>
          <w:ilvl w:val="0"/>
          <w:numId w:val="5"/>
        </w:numPr>
      </w:pPr>
      <w:r>
        <w:t>Are there any partial stacks containing the same item or available slots</w:t>
      </w:r>
    </w:p>
    <w:p w14:paraId="430D5309" w14:textId="77777777" w:rsidR="00DB593A" w:rsidRPr="00ED316D" w:rsidRDefault="00DB593A" w:rsidP="00DB593A">
      <w:pPr>
        <w:pStyle w:val="ListParagraph"/>
        <w:numPr>
          <w:ilvl w:val="0"/>
          <w:numId w:val="5"/>
        </w:numPr>
      </w:pPr>
      <w:r>
        <w:t>Are there any remaining quantity after slots have been filled</w:t>
      </w:r>
    </w:p>
    <w:p w14:paraId="71376352" w14:textId="77777777" w:rsidR="00DB593A" w:rsidRDefault="00DB593A" w:rsidP="00DB593A">
      <w:pPr>
        <w:pBdr>
          <w:top w:val="single" w:sz="4" w:space="1" w:color="auto"/>
          <w:left w:val="single" w:sz="4" w:space="4" w:color="auto"/>
          <w:bottom w:val="single" w:sz="4" w:space="1" w:color="auto"/>
          <w:right w:val="single" w:sz="4" w:space="4" w:color="auto"/>
        </w:pBdr>
      </w:pPr>
      <w:r>
        <w:lastRenderedPageBreak/>
        <w:t xml:space="preserve">Indexes </w:t>
      </w:r>
      <w:r>
        <w:sym w:font="Wingdings" w:char="F0DF"/>
      </w:r>
      <w:r>
        <w:t xml:space="preserve"> list of indexes with partial stacks</w:t>
      </w:r>
      <w:r>
        <w:br/>
        <w:t xml:space="preserve">existingSpaceInSlots </w:t>
      </w:r>
      <w:r>
        <w:sym w:font="Wingdings" w:char="F0DF"/>
      </w:r>
      <w:r>
        <w:t xml:space="preserve"> total space available inside partial stacks</w:t>
      </w:r>
      <w:r>
        <w:br/>
        <w:t xml:space="preserve">availableSlots </w:t>
      </w:r>
      <w:r>
        <w:sym w:font="Wingdings" w:char="F0DF"/>
      </w:r>
      <w:r>
        <w:t xml:space="preserve"> number of free slots in storage device</w:t>
      </w:r>
      <w:r>
        <w:br/>
        <w:t xml:space="preserve">remainingSpaceNeeded </w:t>
      </w:r>
      <w:r>
        <w:sym w:font="Wingdings" w:char="F0DF"/>
      </w:r>
      <w:r>
        <w:t xml:space="preserve"> calculation of quantity remaining after killing partial stacks</w:t>
      </w:r>
      <w:r>
        <w:br/>
        <w:t xml:space="preserve">slotsNeeded </w:t>
      </w:r>
      <w:r>
        <w:sym w:font="Wingdings" w:char="F0DF"/>
      </w:r>
      <w:r>
        <w:t>calculation of slots required after filling partial stacks</w:t>
      </w:r>
    </w:p>
    <w:p w14:paraId="74EA45EF" w14:textId="77777777" w:rsidR="00DB593A" w:rsidRDefault="00DB593A" w:rsidP="00DB593A">
      <w:pPr>
        <w:pBdr>
          <w:top w:val="single" w:sz="4" w:space="1" w:color="auto"/>
          <w:left w:val="single" w:sz="4" w:space="4" w:color="auto"/>
          <w:bottom w:val="single" w:sz="4" w:space="1" w:color="auto"/>
          <w:right w:val="single" w:sz="4" w:space="4" w:color="auto"/>
        </w:pBdr>
      </w:pPr>
      <w:r>
        <w:t>IF availableSlots equals 0 AND indexes equals 0:</w:t>
      </w:r>
    </w:p>
    <w:p w14:paraId="5A89D97C" w14:textId="77777777" w:rsidR="00DB593A" w:rsidRDefault="00DB593A" w:rsidP="00DB593A">
      <w:pPr>
        <w:pBdr>
          <w:top w:val="single" w:sz="4" w:space="1" w:color="auto"/>
          <w:left w:val="single" w:sz="4" w:space="4" w:color="auto"/>
          <w:bottom w:val="single" w:sz="4" w:space="1" w:color="auto"/>
          <w:right w:val="single" w:sz="4" w:space="4" w:color="auto"/>
        </w:pBdr>
      </w:pPr>
      <w:r>
        <w:tab/>
        <w:t>Return remainingSpaceNeeded</w:t>
      </w:r>
    </w:p>
    <w:p w14:paraId="75694708" w14:textId="77777777" w:rsidR="00DB593A" w:rsidRDefault="00DB593A" w:rsidP="00DB593A">
      <w:pPr>
        <w:pBdr>
          <w:top w:val="single" w:sz="4" w:space="1" w:color="auto"/>
          <w:left w:val="single" w:sz="4" w:space="4" w:color="auto"/>
          <w:bottom w:val="single" w:sz="4" w:space="1" w:color="auto"/>
          <w:right w:val="single" w:sz="4" w:space="4" w:color="auto"/>
        </w:pBdr>
      </w:pPr>
      <w:r>
        <w:t>ENDIF</w:t>
      </w:r>
    </w:p>
    <w:p w14:paraId="62D6E7B4" w14:textId="77777777" w:rsidR="00DB593A" w:rsidRDefault="00DB593A" w:rsidP="00DB593A">
      <w:pPr>
        <w:pBdr>
          <w:top w:val="single" w:sz="4" w:space="1" w:color="auto"/>
          <w:left w:val="single" w:sz="4" w:space="4" w:color="auto"/>
          <w:bottom w:val="single" w:sz="4" w:space="1" w:color="auto"/>
          <w:right w:val="single" w:sz="4" w:space="4" w:color="auto"/>
        </w:pBdr>
      </w:pPr>
    </w:p>
    <w:p w14:paraId="6983D083" w14:textId="77777777" w:rsidR="00DB593A" w:rsidRDefault="00DB593A" w:rsidP="00DB593A">
      <w:pPr>
        <w:pBdr>
          <w:top w:val="single" w:sz="4" w:space="1" w:color="auto"/>
          <w:left w:val="single" w:sz="4" w:space="4" w:color="auto"/>
          <w:bottom w:val="single" w:sz="4" w:space="1" w:color="auto"/>
          <w:right w:val="single" w:sz="4" w:space="4" w:color="auto"/>
        </w:pBdr>
      </w:pPr>
      <w:r>
        <w:t>IF indexes is greater than 0:</w:t>
      </w:r>
    </w:p>
    <w:p w14:paraId="00E30F8E" w14:textId="77777777" w:rsidR="00DB593A" w:rsidRDefault="00DB593A" w:rsidP="00DB593A">
      <w:pPr>
        <w:pBdr>
          <w:top w:val="single" w:sz="4" w:space="1" w:color="auto"/>
          <w:left w:val="single" w:sz="4" w:space="4" w:color="auto"/>
          <w:bottom w:val="single" w:sz="4" w:space="1" w:color="auto"/>
          <w:right w:val="single" w:sz="4" w:space="4" w:color="auto"/>
        </w:pBdr>
      </w:pPr>
      <w:r>
        <w:tab/>
        <w:t>FOREACH index:</w:t>
      </w:r>
    </w:p>
    <w:p w14:paraId="21D8658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the slot and update remaining quantity</w:t>
      </w:r>
    </w:p>
    <w:p w14:paraId="05BB7C3C"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IF quantity remaining equals 0:</w:t>
      </w:r>
    </w:p>
    <w:p w14:paraId="0499AB68" w14:textId="77777777" w:rsidR="00DB593A" w:rsidRDefault="00DB593A" w:rsidP="00DB593A">
      <w:pPr>
        <w:pBdr>
          <w:top w:val="single" w:sz="4" w:space="1" w:color="auto"/>
          <w:left w:val="single" w:sz="4" w:space="4" w:color="auto"/>
          <w:bottom w:val="single" w:sz="4" w:space="1" w:color="auto"/>
          <w:right w:val="single" w:sz="4" w:space="4" w:color="auto"/>
        </w:pBdr>
      </w:pPr>
      <w:r>
        <w:tab/>
      </w:r>
      <w:r>
        <w:tab/>
      </w:r>
      <w:r>
        <w:tab/>
        <w:t>Return 0</w:t>
      </w:r>
    </w:p>
    <w:p w14:paraId="165166F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ENDIF</w:t>
      </w:r>
    </w:p>
    <w:p w14:paraId="4BE72FE9" w14:textId="77777777" w:rsidR="00DB593A" w:rsidRDefault="00DB593A" w:rsidP="00DB593A">
      <w:pPr>
        <w:pBdr>
          <w:top w:val="single" w:sz="4" w:space="1" w:color="auto"/>
          <w:left w:val="single" w:sz="4" w:space="4" w:color="auto"/>
          <w:bottom w:val="single" w:sz="4" w:space="1" w:color="auto"/>
          <w:right w:val="single" w:sz="4" w:space="4" w:color="auto"/>
        </w:pBdr>
      </w:pPr>
      <w:r>
        <w:t>ENDIF</w:t>
      </w:r>
    </w:p>
    <w:p w14:paraId="7F25E59B" w14:textId="77777777" w:rsidR="00DB593A" w:rsidRDefault="00DB593A" w:rsidP="00DB593A">
      <w:pPr>
        <w:pBdr>
          <w:top w:val="single" w:sz="4" w:space="1" w:color="auto"/>
          <w:left w:val="single" w:sz="4" w:space="4" w:color="auto"/>
          <w:bottom w:val="single" w:sz="4" w:space="1" w:color="auto"/>
          <w:right w:val="single" w:sz="4" w:space="4" w:color="auto"/>
        </w:pBdr>
      </w:pPr>
    </w:p>
    <w:p w14:paraId="6BE6594D" w14:textId="77777777" w:rsidR="00DB593A" w:rsidRDefault="00DB593A" w:rsidP="00DB593A">
      <w:pPr>
        <w:pBdr>
          <w:top w:val="single" w:sz="4" w:space="1" w:color="auto"/>
          <w:left w:val="single" w:sz="4" w:space="4" w:color="auto"/>
          <w:bottom w:val="single" w:sz="4" w:space="1" w:color="auto"/>
          <w:right w:val="single" w:sz="4" w:space="4" w:color="auto"/>
        </w:pBdr>
      </w:pPr>
      <w:r>
        <w:t>FOREACH slot in storage</w:t>
      </w:r>
    </w:p>
    <w:p w14:paraId="7EFCD1AF" w14:textId="77777777" w:rsidR="00DB593A" w:rsidRDefault="00DB593A" w:rsidP="00DB593A">
      <w:pPr>
        <w:pBdr>
          <w:top w:val="single" w:sz="4" w:space="1" w:color="auto"/>
          <w:left w:val="single" w:sz="4" w:space="4" w:color="auto"/>
          <w:bottom w:val="single" w:sz="4" w:space="1" w:color="auto"/>
          <w:right w:val="single" w:sz="4" w:space="4" w:color="auto"/>
        </w:pBdr>
      </w:pPr>
      <w:r>
        <w:tab/>
        <w:t>IF slot is empty:</w:t>
      </w:r>
    </w:p>
    <w:p w14:paraId="44052A60"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slot up to maximum stack size</w:t>
      </w:r>
    </w:p>
    <w:p w14:paraId="15376BD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Update remaining quantity</w:t>
      </w:r>
    </w:p>
    <w:p w14:paraId="0A30A4BF"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072CE91D" w14:textId="77777777" w:rsidR="00DB593A" w:rsidRDefault="00DB593A" w:rsidP="00DB593A">
      <w:pPr>
        <w:pBdr>
          <w:top w:val="single" w:sz="4" w:space="1" w:color="auto"/>
          <w:left w:val="single" w:sz="4" w:space="4" w:color="auto"/>
          <w:bottom w:val="single" w:sz="4" w:space="1" w:color="auto"/>
          <w:right w:val="single" w:sz="4" w:space="4" w:color="auto"/>
        </w:pBdr>
      </w:pPr>
      <w:r>
        <w:tab/>
        <w:t>IF quantity remaining equals 0:</w:t>
      </w:r>
    </w:p>
    <w:p w14:paraId="60F7BA1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Return 0</w:t>
      </w:r>
    </w:p>
    <w:p w14:paraId="1AAA621E"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1582CC01" w14:textId="77777777" w:rsidR="00DB593A" w:rsidRDefault="00DB593A" w:rsidP="00DB593A">
      <w:pPr>
        <w:pBdr>
          <w:top w:val="single" w:sz="4" w:space="1" w:color="auto"/>
          <w:left w:val="single" w:sz="4" w:space="4" w:color="auto"/>
          <w:bottom w:val="single" w:sz="4" w:space="1" w:color="auto"/>
          <w:right w:val="single" w:sz="4" w:space="4" w:color="auto"/>
        </w:pBdr>
      </w:pPr>
      <w:r>
        <w:t>Return remaining quantity</w:t>
      </w:r>
    </w:p>
    <w:p w14:paraId="55D8F131" w14:textId="77777777" w:rsidR="00DB593A" w:rsidRDefault="00DB593A" w:rsidP="00DB593A">
      <w:pPr>
        <w:pBdr>
          <w:top w:val="single" w:sz="4" w:space="1" w:color="auto"/>
          <w:left w:val="single" w:sz="4" w:space="4" w:color="auto"/>
          <w:bottom w:val="single" w:sz="4" w:space="1" w:color="auto"/>
          <w:right w:val="single" w:sz="4" w:space="4" w:color="auto"/>
        </w:pBdr>
      </w:pPr>
    </w:p>
    <w:p w14:paraId="5217A325" w14:textId="77777777" w:rsidR="00D27E84" w:rsidRDefault="00D27E84" w:rsidP="00D27E84"/>
    <w:sectPr w:rsidR="00D2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4473B"/>
    <w:multiLevelType w:val="hybridMultilevel"/>
    <w:tmpl w:val="DCF4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B7840"/>
    <w:multiLevelType w:val="hybridMultilevel"/>
    <w:tmpl w:val="D75EB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C02E7"/>
    <w:multiLevelType w:val="hybridMultilevel"/>
    <w:tmpl w:val="0BE0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E12742"/>
    <w:multiLevelType w:val="hybridMultilevel"/>
    <w:tmpl w:val="B16E7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162785"/>
    <w:multiLevelType w:val="multilevel"/>
    <w:tmpl w:val="2F8086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50"/>
    <w:rsid w:val="00030AE3"/>
    <w:rsid w:val="00173EFA"/>
    <w:rsid w:val="001949C0"/>
    <w:rsid w:val="00267CB3"/>
    <w:rsid w:val="002D3482"/>
    <w:rsid w:val="003151BD"/>
    <w:rsid w:val="004A7150"/>
    <w:rsid w:val="005065DF"/>
    <w:rsid w:val="006C65C1"/>
    <w:rsid w:val="0079696D"/>
    <w:rsid w:val="00806804"/>
    <w:rsid w:val="008530CC"/>
    <w:rsid w:val="008F2081"/>
    <w:rsid w:val="0090302D"/>
    <w:rsid w:val="00956098"/>
    <w:rsid w:val="009E7EE7"/>
    <w:rsid w:val="00A12604"/>
    <w:rsid w:val="00D27E84"/>
    <w:rsid w:val="00D52651"/>
    <w:rsid w:val="00DA45F5"/>
    <w:rsid w:val="00DB593A"/>
    <w:rsid w:val="00ED316D"/>
    <w:rsid w:val="00F42EEC"/>
    <w:rsid w:val="00F649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29C"/>
  <w15:chartTrackingRefBased/>
  <w15:docId w15:val="{C8222399-6445-466F-A085-97EB6910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50"/>
    <w:pPr>
      <w:ind w:left="720"/>
      <w:contextualSpacing/>
    </w:pPr>
  </w:style>
  <w:style w:type="character" w:customStyle="1" w:styleId="Heading2Char">
    <w:name w:val="Heading 2 Char"/>
    <w:basedOn w:val="DefaultParagraphFont"/>
    <w:link w:val="Heading2"/>
    <w:uiPriority w:val="9"/>
    <w:rsid w:val="004A71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7E8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27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E84"/>
    <w:pPr>
      <w:outlineLvl w:val="9"/>
    </w:pPr>
    <w:rPr>
      <w:lang w:val="en-US" w:eastAsia="en-US"/>
    </w:rPr>
  </w:style>
  <w:style w:type="paragraph" w:styleId="TOC2">
    <w:name w:val="toc 2"/>
    <w:basedOn w:val="Normal"/>
    <w:next w:val="Normal"/>
    <w:autoRedefine/>
    <w:uiPriority w:val="39"/>
    <w:unhideWhenUsed/>
    <w:rsid w:val="00D27E84"/>
    <w:pPr>
      <w:spacing w:after="100"/>
      <w:ind w:left="220"/>
    </w:pPr>
  </w:style>
  <w:style w:type="paragraph" w:styleId="TOC3">
    <w:name w:val="toc 3"/>
    <w:basedOn w:val="Normal"/>
    <w:next w:val="Normal"/>
    <w:autoRedefine/>
    <w:uiPriority w:val="39"/>
    <w:unhideWhenUsed/>
    <w:rsid w:val="00D27E84"/>
    <w:pPr>
      <w:spacing w:after="100"/>
      <w:ind w:left="440"/>
    </w:pPr>
  </w:style>
  <w:style w:type="character" w:styleId="Hyperlink">
    <w:name w:val="Hyperlink"/>
    <w:basedOn w:val="DefaultParagraphFont"/>
    <w:uiPriority w:val="99"/>
    <w:unhideWhenUsed/>
    <w:rsid w:val="00D27E84"/>
    <w:rPr>
      <w:color w:val="0563C1" w:themeColor="hyperlink"/>
      <w:u w:val="single"/>
    </w:rPr>
  </w:style>
  <w:style w:type="character" w:customStyle="1" w:styleId="Heading4Char">
    <w:name w:val="Heading 4 Char"/>
    <w:basedOn w:val="DefaultParagraphFont"/>
    <w:link w:val="Heading4"/>
    <w:uiPriority w:val="9"/>
    <w:rsid w:val="00D27E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09CC8-8D38-446C-A817-3E748BBE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Docker</dc:creator>
  <cp:keywords/>
  <dc:description/>
  <cp:lastModifiedBy>Steven Docker</cp:lastModifiedBy>
  <cp:revision>10</cp:revision>
  <dcterms:created xsi:type="dcterms:W3CDTF">2020-03-13T12:32:00Z</dcterms:created>
  <dcterms:modified xsi:type="dcterms:W3CDTF">2020-03-13T17:32:00Z</dcterms:modified>
</cp:coreProperties>
</file>