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CAF3" w14:textId="1002503D" w:rsidR="00011605" w:rsidRDefault="0002772C" w:rsidP="0002772C">
      <w:pPr>
        <w:jc w:val="center"/>
        <w:rPr>
          <w:b/>
          <w:bCs/>
        </w:rPr>
      </w:pPr>
      <w:r>
        <w:rPr>
          <w:b/>
          <w:bCs/>
        </w:rPr>
        <w:t>CSOC20010 Assignment 7 – Lagged Cross correlation</w:t>
      </w:r>
    </w:p>
    <w:p w14:paraId="43CCEE4E" w14:textId="3E1A011E" w:rsidR="0002772C" w:rsidRDefault="0002772C" w:rsidP="0002772C">
      <w:pPr>
        <w:jc w:val="center"/>
        <w:rPr>
          <w:i/>
          <w:iCs/>
        </w:rPr>
      </w:pPr>
      <w:r>
        <w:rPr>
          <w:i/>
          <w:iCs/>
        </w:rPr>
        <w:t>Samuel Dornan</w:t>
      </w:r>
    </w:p>
    <w:p w14:paraId="06A9AD33" w14:textId="1085EB4C" w:rsidR="0002772C" w:rsidRDefault="0002772C" w:rsidP="0002772C">
      <w:r>
        <w:t>Given the relationship between Covid-19 cases and deaths, it is possible to predict the number of days between a person being diagnosed with Covid-19 and</w:t>
      </w:r>
      <w:r w:rsidR="00F71A8E">
        <w:t xml:space="preserve"> their death</w:t>
      </w:r>
      <w:r>
        <w:t xml:space="preserve">. While it is by no means a perfect estimate, as we can see from the </w:t>
      </w:r>
      <w:r w:rsidR="007862BA">
        <w:t xml:space="preserve">chart </w:t>
      </w:r>
      <w:r>
        <w:t>belo</w:t>
      </w:r>
      <w:r w:rsidR="007862BA">
        <w:t>w</w:t>
      </w:r>
      <w:r w:rsidR="00FA0B5F">
        <w:t xml:space="preserve">, the </w:t>
      </w:r>
      <w:r w:rsidR="00FB2471">
        <w:t xml:space="preserve">time frame with the highest correlation between Covid-19 diagnoses and deaths is approximately 13 days </w:t>
      </w:r>
      <w:r w:rsidR="00223B3B">
        <w:t>(</w:t>
      </w:r>
      <w:r w:rsidR="009F5A8E">
        <w:rPr>
          <w:rFonts w:cstheme="minorHAnsi"/>
        </w:rPr>
        <w:t>σ</w:t>
      </w:r>
      <w:r w:rsidR="009F5A8E">
        <w:t>=0.71).</w:t>
      </w:r>
      <w:r w:rsidR="00FB2471">
        <w:t xml:space="preserve"> From this we can infer that the average life-expectancy for a person infected with a severe case of Covid-19 is 13 days </w:t>
      </w:r>
      <w:r w:rsidR="00A06EDC">
        <w:t>since</w:t>
      </w:r>
      <w:r w:rsidR="00FB2471">
        <w:t xml:space="preserve"> their diagnosis.</w:t>
      </w:r>
    </w:p>
    <w:p w14:paraId="57B6D63F" w14:textId="67CF084C" w:rsidR="0002772C" w:rsidRDefault="0002772C" w:rsidP="0002772C">
      <w:r>
        <w:rPr>
          <w:noProof/>
        </w:rPr>
        <w:drawing>
          <wp:inline distT="0" distB="0" distL="0" distR="0" wp14:anchorId="7B0087F4" wp14:editId="74558A65">
            <wp:extent cx="5715000" cy="38100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2DC5" w14:textId="77777777" w:rsidR="007862BA" w:rsidRPr="0002772C" w:rsidRDefault="007862BA" w:rsidP="0002772C"/>
    <w:sectPr w:rsidR="007862BA" w:rsidRPr="0002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F8"/>
    <w:rsid w:val="00011605"/>
    <w:rsid w:val="0002772C"/>
    <w:rsid w:val="00223B3B"/>
    <w:rsid w:val="005712F8"/>
    <w:rsid w:val="00701427"/>
    <w:rsid w:val="007862BA"/>
    <w:rsid w:val="009F5A8E"/>
    <w:rsid w:val="00A06EDC"/>
    <w:rsid w:val="00C423FF"/>
    <w:rsid w:val="00F71A8E"/>
    <w:rsid w:val="00FA0B5F"/>
    <w:rsid w:val="00FB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C5B6"/>
  <w15:chartTrackingRefBased/>
  <w15:docId w15:val="{004F5CFC-A3AB-40B2-9259-01B61947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Dornan</dc:creator>
  <cp:keywords/>
  <dc:description/>
  <cp:lastModifiedBy>Sam Dornan</cp:lastModifiedBy>
  <cp:revision>8</cp:revision>
  <dcterms:created xsi:type="dcterms:W3CDTF">2022-03-20T13:42:00Z</dcterms:created>
  <dcterms:modified xsi:type="dcterms:W3CDTF">2022-03-20T14:28:00Z</dcterms:modified>
</cp:coreProperties>
</file>