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E638" w14:textId="4F43D6E6" w:rsidR="002A1C4A" w:rsidRPr="002A1C4A" w:rsidRDefault="002A1C4A" w:rsidP="002A1C4A">
      <w:pPr>
        <w:pStyle w:val="DocTitle"/>
        <w:rPr>
          <w:rFonts w:ascii="Times New Roman" w:hAnsi="Times New Roman" w:cs="Times New Roman"/>
          <w:color w:val="000000" w:themeColor="text1"/>
        </w:rPr>
      </w:pPr>
      <w:r w:rsidRPr="002A1C4A">
        <w:rPr>
          <w:rFonts w:ascii="Times New Roman" w:hAnsi="Times New Roman" w:cs="Times New Roman"/>
          <w:color w:val="000000" w:themeColor="text1"/>
        </w:rPr>
        <w:t xml:space="preserve">Week </w:t>
      </w:r>
      <w:r w:rsidRPr="002A1C4A">
        <w:rPr>
          <w:rFonts w:ascii="Times New Roman" w:hAnsi="Times New Roman" w:cs="Times New Roman"/>
          <w:color w:val="000000" w:themeColor="text1"/>
        </w:rPr>
        <w:t>2</w:t>
      </w:r>
      <w:r w:rsidRPr="002A1C4A">
        <w:rPr>
          <w:rFonts w:ascii="Times New Roman" w:hAnsi="Times New Roman" w:cs="Times New Roman"/>
          <w:color w:val="000000" w:themeColor="text1"/>
        </w:rPr>
        <w:t xml:space="preserve"> Assignment</w:t>
      </w:r>
    </w:p>
    <w:p w14:paraId="55F6CD61" w14:textId="349F10D5" w:rsidR="002A1C4A" w:rsidRPr="002A1C4A" w:rsidRDefault="002A1C4A" w:rsidP="002A1C4A">
      <w:pPr>
        <w:pStyle w:val="DocSubtitle"/>
        <w:rPr>
          <w:rFonts w:ascii="Times New Roman" w:hAnsi="Times New Roman" w:cs="Times New Roman"/>
          <w:color w:val="000000" w:themeColor="text1"/>
        </w:rPr>
      </w:pPr>
      <w:r w:rsidRPr="002A1C4A">
        <w:rPr>
          <w:rFonts w:ascii="Times New Roman" w:hAnsi="Times New Roman" w:cs="Times New Roman"/>
          <w:color w:val="000000" w:themeColor="text1"/>
        </w:rPr>
        <w:t>Introduction to Wireless Communication</w:t>
      </w:r>
      <w:r w:rsidRPr="002A1C4A">
        <w:rPr>
          <w:rFonts w:ascii="Times New Roman" w:hAnsi="Times New Roman" w:cs="Times New Roman"/>
          <w:color w:val="000000" w:themeColor="text1"/>
        </w:rPr>
        <w:t>s</w:t>
      </w:r>
    </w:p>
    <w:p w14:paraId="7831F6AC" w14:textId="77777777" w:rsidR="002A1C4A" w:rsidRPr="002A1C4A" w:rsidRDefault="002A1C4A" w:rsidP="002A1C4A">
      <w:pPr>
        <w:pStyle w:val="DocSubtitle"/>
        <w:rPr>
          <w:rFonts w:ascii="Times New Roman" w:hAnsi="Times New Roman" w:cs="Times New Roman"/>
          <w:color w:val="000000" w:themeColor="text1"/>
        </w:rPr>
      </w:pPr>
      <w:r w:rsidRPr="002A1C4A">
        <w:rPr>
          <w:rFonts w:ascii="Times New Roman" w:hAnsi="Times New Roman" w:cs="Times New Roman"/>
          <w:b/>
          <w:bCs/>
          <w:color w:val="000000" w:themeColor="text1"/>
        </w:rPr>
        <w:t>Submitted by:</w:t>
      </w:r>
      <w:r w:rsidRPr="002A1C4A">
        <w:rPr>
          <w:rFonts w:ascii="Times New Roman" w:hAnsi="Times New Roman" w:cs="Times New Roman"/>
          <w:color w:val="000000" w:themeColor="text1"/>
        </w:rPr>
        <w:t xml:space="preserve"> Syed Muhammad Ibrahim</w:t>
      </w:r>
    </w:p>
    <w:p w14:paraId="50F7B988" w14:textId="77777777" w:rsidR="002A1C4A" w:rsidRPr="002A1C4A" w:rsidRDefault="002A1C4A" w:rsidP="002A1C4A">
      <w:pPr>
        <w:pStyle w:val="Heading1"/>
        <w:rPr>
          <w:rFonts w:ascii="Times New Roman" w:hAnsi="Times New Roman" w:cs="Times New Roman"/>
          <w:color w:val="000000" w:themeColor="text1"/>
          <w:sz w:val="24"/>
          <w:szCs w:val="24"/>
        </w:rPr>
      </w:pPr>
      <w:r w:rsidRPr="002A1C4A">
        <w:rPr>
          <w:rFonts w:ascii="Times New Roman" w:hAnsi="Times New Roman" w:cs="Times New Roman"/>
          <w:color w:val="000000" w:themeColor="text1"/>
        </w:rPr>
        <w:t>Code explanation:</w:t>
      </w:r>
    </w:p>
    <w:p w14:paraId="4C69483D" w14:textId="27D5D276" w:rsidR="002A1C4A" w:rsidRPr="002A1C4A" w:rsidRDefault="002A1C4A" w:rsidP="002A1C4A">
      <w:pPr>
        <w:rPr>
          <w:rFonts w:ascii="Times New Roman" w:eastAsiaTheme="majorEastAsia" w:hAnsi="Times New Roman" w:cs="Times New Roman"/>
          <w:sz w:val="24"/>
          <w:szCs w:val="24"/>
        </w:rPr>
      </w:pPr>
      <w:r w:rsidRPr="002A1C4A">
        <w:rPr>
          <w:rFonts w:ascii="Times New Roman" w:eastAsiaTheme="majorEastAsia" w:hAnsi="Times New Roman" w:cs="Times New Roman"/>
          <w:sz w:val="24"/>
          <w:szCs w:val="24"/>
          <w:lang/>
        </w:rPr>
        <w:t>The code for this assignment is written in Python. The formula for Free Space Path Loss (FSPL) is implemented in dB using frequency in Hz and distance in metres. Separate functions have been written for FSPL, received power, link margin, and coverage distance.</w:t>
      </w:r>
    </w:p>
    <w:p w14:paraId="7E052984" w14:textId="77777777" w:rsidR="002A1C4A" w:rsidRPr="002A1C4A" w:rsidRDefault="002A1C4A" w:rsidP="002A1C4A">
      <w:pPr>
        <w:rPr>
          <w:rFonts w:ascii="Times New Roman" w:eastAsiaTheme="majorEastAsia" w:hAnsi="Times New Roman" w:cs="Times New Roman"/>
          <w:sz w:val="24"/>
          <w:szCs w:val="24"/>
          <w:lang/>
        </w:rPr>
      </w:pPr>
      <w:r w:rsidRPr="002A1C4A">
        <w:rPr>
          <w:rFonts w:ascii="Times New Roman" w:eastAsiaTheme="majorEastAsia" w:hAnsi="Times New Roman" w:cs="Times New Roman"/>
          <w:sz w:val="24"/>
          <w:szCs w:val="24"/>
          <w:lang/>
        </w:rPr>
        <w:t>The system parameters used are: transmit power of 30 dBm, antenna gains of 0 dBi for both transmitter and receiver, miscellaneous losses of 2 dB, and receiver sensitivity of -90 dBm. NumPy is used for array operations and distance range generation, while Matplotlib is used to plot the three output graphs.</w:t>
      </w:r>
    </w:p>
    <w:p w14:paraId="2716B998" w14:textId="77777777" w:rsidR="002A1C4A" w:rsidRPr="002A1C4A" w:rsidRDefault="002A1C4A" w:rsidP="002A1C4A">
      <w:pPr>
        <w:rPr>
          <w:rFonts w:ascii="Times New Roman" w:eastAsiaTheme="majorEastAsia" w:hAnsi="Times New Roman" w:cs="Times New Roman"/>
          <w:sz w:val="24"/>
          <w:szCs w:val="24"/>
          <w:lang/>
        </w:rPr>
      </w:pPr>
      <w:r w:rsidRPr="002A1C4A">
        <w:rPr>
          <w:rFonts w:ascii="Times New Roman" w:eastAsiaTheme="majorEastAsia" w:hAnsi="Times New Roman" w:cs="Times New Roman"/>
          <w:sz w:val="24"/>
          <w:szCs w:val="24"/>
          <w:lang/>
        </w:rPr>
        <w:t>Three frequencies are simulated: 2.4 GHz, 3.5 GHz, and 28 GHz, over a distance range of 10m to 10km. The results show that higher frequency causes greater path loss and therefore shorter coverage distance, which matches real-world wireless systems:</w:t>
      </w:r>
    </w:p>
    <w:p w14:paraId="2DDAD3D0" w14:textId="77777777" w:rsidR="002A1C4A" w:rsidRPr="002A1C4A" w:rsidRDefault="002A1C4A" w:rsidP="002A1C4A">
      <w:pPr>
        <w:pStyle w:val="Heading1"/>
        <w:numPr>
          <w:ilvl w:val="0"/>
          <w:numId w:val="1"/>
        </w:numPr>
        <w:spacing w:line="278" w:lineRule="auto"/>
        <w:rPr>
          <w:rFonts w:ascii="Times New Roman" w:hAnsi="Times New Roman" w:cs="Times New Roman"/>
          <w:color w:val="000000" w:themeColor="text1"/>
          <w:sz w:val="24"/>
          <w:szCs w:val="24"/>
          <w:lang/>
        </w:rPr>
      </w:pPr>
      <w:r w:rsidRPr="002A1C4A">
        <w:rPr>
          <w:rFonts w:ascii="Times New Roman" w:hAnsi="Times New Roman" w:cs="Times New Roman"/>
          <w:color w:val="000000" w:themeColor="text1"/>
          <w:sz w:val="24"/>
          <w:szCs w:val="24"/>
          <w:lang/>
        </w:rPr>
        <w:t>2.4 GHz: Coverage = 7.90 km</w:t>
      </w:r>
    </w:p>
    <w:p w14:paraId="3EFC9300" w14:textId="77777777" w:rsidR="002A1C4A" w:rsidRPr="002A1C4A" w:rsidRDefault="002A1C4A" w:rsidP="002A1C4A">
      <w:pPr>
        <w:pStyle w:val="Heading1"/>
        <w:numPr>
          <w:ilvl w:val="0"/>
          <w:numId w:val="1"/>
        </w:numPr>
        <w:spacing w:line="278" w:lineRule="auto"/>
        <w:rPr>
          <w:rFonts w:ascii="Times New Roman" w:hAnsi="Times New Roman" w:cs="Times New Roman"/>
          <w:color w:val="000000" w:themeColor="text1"/>
          <w:sz w:val="24"/>
          <w:szCs w:val="24"/>
          <w:lang/>
        </w:rPr>
      </w:pPr>
      <w:r w:rsidRPr="002A1C4A">
        <w:rPr>
          <w:rFonts w:ascii="Times New Roman" w:hAnsi="Times New Roman" w:cs="Times New Roman"/>
          <w:color w:val="000000" w:themeColor="text1"/>
          <w:sz w:val="24"/>
          <w:szCs w:val="24"/>
          <w:lang/>
        </w:rPr>
        <w:t>3.5 GHz: Coverage = 5.44 km</w:t>
      </w:r>
    </w:p>
    <w:p w14:paraId="7AA048EE" w14:textId="43E3FECA" w:rsidR="002A1C4A" w:rsidRPr="002A1C4A" w:rsidRDefault="002A1C4A" w:rsidP="002A1C4A">
      <w:pPr>
        <w:pStyle w:val="Heading1"/>
        <w:numPr>
          <w:ilvl w:val="0"/>
          <w:numId w:val="1"/>
        </w:numPr>
        <w:spacing w:line="278" w:lineRule="auto"/>
        <w:rPr>
          <w:rFonts w:ascii="Times New Roman" w:hAnsi="Times New Roman" w:cs="Times New Roman"/>
          <w:color w:val="000000" w:themeColor="text1"/>
          <w:sz w:val="24"/>
          <w:szCs w:val="24"/>
          <w:lang/>
        </w:rPr>
      </w:pPr>
      <w:r w:rsidRPr="002A1C4A">
        <w:rPr>
          <w:rFonts w:ascii="Times New Roman" w:hAnsi="Times New Roman" w:cs="Times New Roman"/>
          <w:color w:val="000000" w:themeColor="text1"/>
          <w:sz w:val="24"/>
          <w:szCs w:val="24"/>
          <w:lang/>
        </w:rPr>
        <w:t>28 GHz: Coverage = 0.68 km</w:t>
      </w:r>
    </w:p>
    <w:sectPr w:rsidR="002A1C4A" w:rsidRPr="002A1C4A" w:rsidSect="002A1C4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4DCA"/>
    <w:multiLevelType w:val="multilevel"/>
    <w:tmpl w:val="06F0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983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4A"/>
    <w:rsid w:val="0012374E"/>
    <w:rsid w:val="002A1C4A"/>
    <w:rsid w:val="006506B2"/>
    <w:rsid w:val="00C91C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0A10D"/>
  <w15:chartTrackingRefBased/>
  <w15:docId w15:val="{6EEEDC46-9B0A-4462-ACCE-57A7D6CC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C4A"/>
    <w:pPr>
      <w:spacing w:after="120" w:line="276" w:lineRule="auto"/>
    </w:pPr>
    <w:rPr>
      <w:rFonts w:ascii="Calibri" w:eastAsiaTheme="minorEastAsia" w:hAnsi="Calibri"/>
      <w:color w:val="2D3748"/>
      <w:kern w:val="0"/>
      <w:sz w:val="22"/>
      <w:szCs w:val="22"/>
      <w:lang w:val="en-US"/>
      <w14:ligatures w14:val="none"/>
    </w:rPr>
  </w:style>
  <w:style w:type="paragraph" w:styleId="Heading1">
    <w:name w:val="heading 1"/>
    <w:basedOn w:val="Normal"/>
    <w:next w:val="Normal"/>
    <w:link w:val="Heading1Char"/>
    <w:uiPriority w:val="9"/>
    <w:qFormat/>
    <w:rsid w:val="002A1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1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1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C4A"/>
    <w:rPr>
      <w:rFonts w:eastAsiaTheme="majorEastAsia" w:cstheme="majorBidi"/>
      <w:color w:val="272727" w:themeColor="text1" w:themeTint="D8"/>
    </w:rPr>
  </w:style>
  <w:style w:type="paragraph" w:styleId="Title">
    <w:name w:val="Title"/>
    <w:basedOn w:val="Normal"/>
    <w:next w:val="Normal"/>
    <w:link w:val="TitleChar"/>
    <w:uiPriority w:val="10"/>
    <w:qFormat/>
    <w:rsid w:val="002A1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C4A"/>
    <w:pPr>
      <w:spacing w:before="160"/>
      <w:jc w:val="center"/>
    </w:pPr>
    <w:rPr>
      <w:i/>
      <w:iCs/>
      <w:color w:val="404040" w:themeColor="text1" w:themeTint="BF"/>
    </w:rPr>
  </w:style>
  <w:style w:type="character" w:customStyle="1" w:styleId="QuoteChar">
    <w:name w:val="Quote Char"/>
    <w:basedOn w:val="DefaultParagraphFont"/>
    <w:link w:val="Quote"/>
    <w:uiPriority w:val="29"/>
    <w:rsid w:val="002A1C4A"/>
    <w:rPr>
      <w:i/>
      <w:iCs/>
      <w:color w:val="404040" w:themeColor="text1" w:themeTint="BF"/>
    </w:rPr>
  </w:style>
  <w:style w:type="paragraph" w:styleId="ListParagraph">
    <w:name w:val="List Paragraph"/>
    <w:basedOn w:val="Normal"/>
    <w:uiPriority w:val="34"/>
    <w:qFormat/>
    <w:rsid w:val="002A1C4A"/>
    <w:pPr>
      <w:ind w:left="720"/>
      <w:contextualSpacing/>
    </w:pPr>
  </w:style>
  <w:style w:type="character" w:styleId="IntenseEmphasis">
    <w:name w:val="Intense Emphasis"/>
    <w:basedOn w:val="DefaultParagraphFont"/>
    <w:uiPriority w:val="21"/>
    <w:qFormat/>
    <w:rsid w:val="002A1C4A"/>
    <w:rPr>
      <w:i/>
      <w:iCs/>
      <w:color w:val="0F4761" w:themeColor="accent1" w:themeShade="BF"/>
    </w:rPr>
  </w:style>
  <w:style w:type="paragraph" w:styleId="IntenseQuote">
    <w:name w:val="Intense Quote"/>
    <w:basedOn w:val="Normal"/>
    <w:next w:val="Normal"/>
    <w:link w:val="IntenseQuoteChar"/>
    <w:uiPriority w:val="30"/>
    <w:qFormat/>
    <w:rsid w:val="002A1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C4A"/>
    <w:rPr>
      <w:i/>
      <w:iCs/>
      <w:color w:val="0F4761" w:themeColor="accent1" w:themeShade="BF"/>
    </w:rPr>
  </w:style>
  <w:style w:type="character" w:styleId="IntenseReference">
    <w:name w:val="Intense Reference"/>
    <w:basedOn w:val="DefaultParagraphFont"/>
    <w:uiPriority w:val="32"/>
    <w:qFormat/>
    <w:rsid w:val="002A1C4A"/>
    <w:rPr>
      <w:b/>
      <w:bCs/>
      <w:smallCaps/>
      <w:color w:val="0F4761" w:themeColor="accent1" w:themeShade="BF"/>
      <w:spacing w:val="5"/>
    </w:rPr>
  </w:style>
  <w:style w:type="paragraph" w:customStyle="1" w:styleId="DocTitle">
    <w:name w:val="Doc Title"/>
    <w:rsid w:val="002A1C4A"/>
    <w:pPr>
      <w:spacing w:after="80" w:line="276" w:lineRule="auto"/>
    </w:pPr>
    <w:rPr>
      <w:rFonts w:ascii="Calibri" w:eastAsiaTheme="minorEastAsia" w:hAnsi="Calibri"/>
      <w:b/>
      <w:color w:val="1A365D"/>
      <w:kern w:val="0"/>
      <w:sz w:val="48"/>
      <w:szCs w:val="22"/>
      <w:lang w:val="en-US"/>
      <w14:ligatures w14:val="none"/>
    </w:rPr>
  </w:style>
  <w:style w:type="paragraph" w:customStyle="1" w:styleId="DocSubtitle">
    <w:name w:val="Doc Subtitle"/>
    <w:rsid w:val="002A1C4A"/>
    <w:pPr>
      <w:spacing w:after="480" w:line="276" w:lineRule="auto"/>
    </w:pPr>
    <w:rPr>
      <w:rFonts w:ascii="Calibri" w:eastAsiaTheme="minorEastAsia" w:hAnsi="Calibri"/>
      <w:color w:val="4A5568"/>
      <w:kern w:val="0"/>
      <w:sz w:val="26"/>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Ibrahim</dc:creator>
  <cp:keywords/>
  <dc:description/>
  <cp:lastModifiedBy>Syed Muhammad Ibrahim</cp:lastModifiedBy>
  <cp:revision>1</cp:revision>
  <dcterms:created xsi:type="dcterms:W3CDTF">2026-06-28T09:39:00Z</dcterms:created>
  <dcterms:modified xsi:type="dcterms:W3CDTF">2026-06-28T09:47:00Z</dcterms:modified>
</cp:coreProperties>
</file>