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E1E02" w14:textId="4A250AF4" w:rsidR="001A62C1" w:rsidRPr="00842459" w:rsidRDefault="42183614" w:rsidP="42183614">
      <w:pPr>
        <w:pStyle w:val="a4"/>
        <w:rPr>
          <w:noProof/>
        </w:rPr>
      </w:pPr>
      <w:r w:rsidRPr="00842459">
        <w:rPr>
          <w:noProof/>
        </w:rPr>
        <w:t>Методика загрузки информации в 1С</w:t>
      </w:r>
    </w:p>
    <w:bookmarkStart w:id="0" w:name="_Toc474163716" w:displacedByCustomXml="next"/>
    <w:bookmarkStart w:id="1" w:name="_Toc474163632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09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F0BD96" w14:textId="4DA49892" w:rsidR="00B91A1F" w:rsidRDefault="00B91A1F">
          <w:pPr>
            <w:pStyle w:val="a9"/>
          </w:pPr>
          <w:r>
            <w:t>Оглавление</w:t>
          </w:r>
        </w:p>
        <w:p w14:paraId="507B6D1E" w14:textId="3BB8C589" w:rsidR="00511F43" w:rsidRDefault="00B91A1F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77840" w:history="1">
            <w:r w:rsidR="00511F43" w:rsidRPr="00157703">
              <w:rPr>
                <w:rStyle w:val="aa"/>
                <w:noProof/>
              </w:rPr>
              <w:t>Аннотация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_Toc474877840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2A15F436" w14:textId="3E02D1CF" w:rsidR="00511F43" w:rsidRDefault="00511F43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1" w:history="1">
            <w:r w:rsidRPr="0015770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8D11" w14:textId="3735BBFF" w:rsidR="00511F43" w:rsidRDefault="00511F43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2" w:history="1">
            <w:r w:rsidRPr="00157703">
              <w:rPr>
                <w:rStyle w:val="aa"/>
                <w:noProof/>
              </w:rPr>
              <w:t>Обзор технологий загрузки данных в 1С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89A9" w14:textId="43858D1E" w:rsidR="00511F43" w:rsidRDefault="00511F43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3" w:history="1">
            <w:r w:rsidRPr="00157703">
              <w:rPr>
                <w:rStyle w:val="aa"/>
                <w:noProof/>
              </w:rPr>
              <w:t>Импорт внешних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F2FB" w14:textId="11A04C7C" w:rsidR="00511F43" w:rsidRDefault="00511F43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4" w:history="1">
            <w:r w:rsidRPr="00157703">
              <w:rPr>
                <w:rStyle w:val="aa"/>
                <w:noProof/>
              </w:rPr>
              <w:t>Импорт текстовых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782C" w14:textId="1197CA59" w:rsidR="00511F43" w:rsidRDefault="00511F43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5" w:history="1">
            <w:r w:rsidRPr="00157703">
              <w:rPr>
                <w:rStyle w:val="aa"/>
                <w:noProof/>
              </w:rPr>
              <w:t xml:space="preserve">Импорт </w:t>
            </w:r>
            <w:r w:rsidRPr="00157703">
              <w:rPr>
                <w:rStyle w:val="aa"/>
                <w:noProof/>
                <w:lang w:val="en-US"/>
              </w:rPr>
              <w:t>XML</w:t>
            </w:r>
            <w:r w:rsidRPr="00157703">
              <w:rPr>
                <w:rStyle w:val="aa"/>
                <w:noProof/>
              </w:rPr>
              <w:t>-файлов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82CE5" w14:textId="2DB0CC0F" w:rsidR="00511F43" w:rsidRDefault="00511F43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6" w:history="1">
            <w:r w:rsidRPr="00157703">
              <w:rPr>
                <w:rStyle w:val="aa"/>
                <w:noProof/>
              </w:rPr>
              <w:t xml:space="preserve">Импорт </w:t>
            </w:r>
            <w:r w:rsidRPr="00157703">
              <w:rPr>
                <w:rStyle w:val="aa"/>
                <w:noProof/>
                <w:lang w:val="en-US"/>
              </w:rPr>
              <w:t>JSON</w:t>
            </w:r>
            <w:r w:rsidRPr="00157703">
              <w:rPr>
                <w:rStyle w:val="aa"/>
                <w:noProof/>
              </w:rPr>
              <w:t>-файлов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F8E0" w14:textId="1E7FD227" w:rsidR="00511F43" w:rsidRDefault="00511F43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7" w:history="1">
            <w:r w:rsidRPr="00157703">
              <w:rPr>
                <w:rStyle w:val="aa"/>
                <w:noProof/>
              </w:rPr>
              <w:t>Передача данных через WEB-сервисы 1С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7F3E" w14:textId="0B1E567D" w:rsidR="00511F43" w:rsidRDefault="00511F43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8" w:history="1">
            <w:r w:rsidRPr="00157703">
              <w:rPr>
                <w:rStyle w:val="aa"/>
                <w:noProof/>
              </w:rPr>
              <w:t>Использование встроенного механизма обмена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4D81" w14:textId="45C5A17C" w:rsidR="00511F43" w:rsidRDefault="00511F43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9" w:history="1">
            <w:r w:rsidRPr="00157703">
              <w:rPr>
                <w:rStyle w:val="aa"/>
                <w:noProof/>
              </w:rPr>
              <w:t>Использование встроенного механизма доступа к внешним ODBC-данным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41DB" w14:textId="36B24849" w:rsidR="00511F43" w:rsidRDefault="00511F43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0" w:history="1">
            <w:r w:rsidRPr="00157703">
              <w:rPr>
                <w:rStyle w:val="aa"/>
                <w:noProof/>
              </w:rPr>
              <w:t>Вызов в 1С-скрипте пользовательской внешней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28EE" w14:textId="125D3C06" w:rsidR="00511F43" w:rsidRDefault="00511F43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1" w:history="1">
            <w:r w:rsidRPr="00157703">
              <w:rPr>
                <w:rStyle w:val="aa"/>
                <w:noProof/>
              </w:rPr>
              <w:t>Использование в 1С-скрипте COM-объектов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F90A" w14:textId="3C7AD644" w:rsidR="00511F43" w:rsidRDefault="00511F43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2" w:history="1">
            <w:r w:rsidRPr="00157703">
              <w:rPr>
                <w:rStyle w:val="aa"/>
                <w:noProof/>
              </w:rPr>
              <w:t>Вызов пользовательского COM-объекта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F8E1" w14:textId="73D89C2F" w:rsidR="00511F43" w:rsidRDefault="00511F43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3" w:history="1">
            <w:r w:rsidRPr="00157703">
              <w:rPr>
                <w:rStyle w:val="aa"/>
                <w:noProof/>
              </w:rPr>
              <w:t>Вызов COM-объекта 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C082" w14:textId="5B5B0C74" w:rsidR="00511F43" w:rsidRDefault="00511F43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4" w:history="1">
            <w:r w:rsidRPr="00157703">
              <w:rPr>
                <w:rStyle w:val="aa"/>
                <w:noProof/>
              </w:rPr>
              <w:t xml:space="preserve">Вызов 1С в качестве </w:t>
            </w:r>
            <w:r w:rsidRPr="00157703">
              <w:rPr>
                <w:rStyle w:val="aa"/>
                <w:noProof/>
                <w:lang w:val="en-US"/>
              </w:rPr>
              <w:t>COM</w:t>
            </w:r>
            <w:r w:rsidRPr="00157703">
              <w:rPr>
                <w:rStyle w:val="aa"/>
                <w:noProof/>
              </w:rPr>
              <w:t>-сервера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FCDE" w14:textId="2765EAB3" w:rsidR="00511F43" w:rsidRDefault="00511F43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5" w:history="1">
            <w:r w:rsidRPr="00157703">
              <w:rPr>
                <w:rStyle w:val="aa"/>
                <w:noProof/>
              </w:rPr>
              <w:t>Прямая загрузка в базу данных 1С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889F" w14:textId="6C84E9CC" w:rsidR="00511F43" w:rsidRDefault="00511F43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6" w:history="1">
            <w:r w:rsidRPr="00157703">
              <w:rPr>
                <w:rStyle w:val="aa"/>
                <w:noProof/>
              </w:rPr>
              <w:t>Общее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0989" w14:textId="762B3AF4" w:rsidR="00511F43" w:rsidRDefault="00511F43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7" w:history="1">
            <w:r w:rsidRPr="00157703">
              <w:rPr>
                <w:rStyle w:val="aa"/>
                <w:noProof/>
              </w:rPr>
              <w:t>Оптимизация для Microsoft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BB71" w14:textId="22713FA0" w:rsidR="00511F43" w:rsidRDefault="00511F43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8" w:history="1">
            <w:r w:rsidRPr="00157703">
              <w:rPr>
                <w:rStyle w:val="aa"/>
                <w:noProof/>
              </w:rPr>
              <w:t xml:space="preserve">Оптимизация для </w:t>
            </w:r>
            <w:r w:rsidRPr="00157703">
              <w:rPr>
                <w:rStyle w:val="aa"/>
                <w:noProof/>
                <w:lang w:val="en-US"/>
              </w:rPr>
              <w:t>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9C77" w14:textId="73826C54" w:rsidR="00511F43" w:rsidRDefault="00511F43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9" w:history="1">
            <w:r w:rsidRPr="00157703">
              <w:rPr>
                <w:rStyle w:val="a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66D4" w14:textId="3F984B2C" w:rsidR="00511F43" w:rsidRDefault="00511F43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60" w:history="1">
            <w:r w:rsidRPr="00157703">
              <w:rPr>
                <w:rStyle w:val="aa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1190" w14:textId="0FA1E283" w:rsidR="00B91A1F" w:rsidRDefault="00B91A1F">
          <w:r>
            <w:rPr>
              <w:b/>
              <w:bCs/>
            </w:rPr>
            <w:fldChar w:fldCharType="end"/>
          </w:r>
        </w:p>
      </w:sdtContent>
    </w:sdt>
    <w:p w14:paraId="567DD4A4" w14:textId="327B04C8" w:rsidR="42183614" w:rsidRPr="00842459" w:rsidRDefault="657805B5" w:rsidP="657805B5">
      <w:pPr>
        <w:pStyle w:val="1"/>
        <w:rPr>
          <w:noProof/>
        </w:rPr>
      </w:pPr>
      <w:bookmarkStart w:id="2" w:name="_Toc474877840"/>
      <w:r w:rsidRPr="00842459">
        <w:rPr>
          <w:noProof/>
        </w:rPr>
        <w:t>Аннотация</w:t>
      </w:r>
      <w:bookmarkEnd w:id="1"/>
      <w:bookmarkEnd w:id="0"/>
      <w:bookmarkEnd w:id="2"/>
    </w:p>
    <w:p w14:paraId="54770345" w14:textId="2D4CB813" w:rsidR="42183614" w:rsidRPr="00842459" w:rsidRDefault="0E1C850E" w:rsidP="0E1C850E">
      <w:pPr>
        <w:rPr>
          <w:noProof/>
        </w:rPr>
      </w:pPr>
      <w:r w:rsidRPr="00842459">
        <w:rPr>
          <w:noProof/>
        </w:rPr>
        <w:t>В настоящем документе рассмотрены различные способы загрузки информации в 1С из внешних программ (баз данных). Основной акцент делается на наиболее русорсоемком режиме - одномоментной загрузке большого объема данных, например, при переводе информационной структуры предприятия на платформу 1С.</w:t>
      </w:r>
    </w:p>
    <w:p w14:paraId="0F4E0F54" w14:textId="24EDCD85" w:rsidR="42183614" w:rsidRPr="00842459" w:rsidRDefault="0E1C850E" w:rsidP="657805B5">
      <w:pPr>
        <w:pStyle w:val="1"/>
        <w:rPr>
          <w:noProof/>
        </w:rPr>
      </w:pPr>
      <w:bookmarkStart w:id="3" w:name="_Toc474163633"/>
      <w:bookmarkStart w:id="4" w:name="_Toc474163717"/>
      <w:bookmarkStart w:id="5" w:name="_Toc474877841"/>
      <w:r w:rsidRPr="00842459">
        <w:rPr>
          <w:noProof/>
        </w:rPr>
        <w:t>Введение</w:t>
      </w:r>
      <w:bookmarkEnd w:id="3"/>
      <w:bookmarkEnd w:id="4"/>
      <w:bookmarkEnd w:id="5"/>
    </w:p>
    <w:p w14:paraId="1D351EAF" w14:textId="70E635E4" w:rsidR="0E1C850E" w:rsidRPr="00842459" w:rsidRDefault="0E1C850E" w:rsidP="0E1C850E">
      <w:pPr>
        <w:rPr>
          <w:noProof/>
        </w:rPr>
      </w:pPr>
      <w:r w:rsidRPr="00842459">
        <w:rPr>
          <w:noProof/>
        </w:rPr>
        <w:t>При загрузке больших объемов данных из одной системы в другую приходится решать различные по своей сути технические задачи:</w:t>
      </w:r>
    </w:p>
    <w:p w14:paraId="41F602DC" w14:textId="780EB90F" w:rsidR="0E1C850E" w:rsidRPr="00842459" w:rsidRDefault="0E1C850E" w:rsidP="0E1C850E">
      <w:pPr>
        <w:pStyle w:val="a5"/>
        <w:numPr>
          <w:ilvl w:val="0"/>
          <w:numId w:val="1"/>
        </w:numPr>
        <w:rPr>
          <w:noProof/>
        </w:rPr>
      </w:pPr>
      <w:r w:rsidRPr="00842459">
        <w:rPr>
          <w:noProof/>
        </w:rPr>
        <w:t>преобразование исходной модели данных к требуемой системой-получателем;</w:t>
      </w:r>
    </w:p>
    <w:p w14:paraId="1072F087" w14:textId="60827B51" w:rsidR="0E1C850E" w:rsidRPr="00842459" w:rsidRDefault="0E1C850E" w:rsidP="0E1C850E">
      <w:pPr>
        <w:pStyle w:val="a5"/>
        <w:numPr>
          <w:ilvl w:val="0"/>
          <w:numId w:val="1"/>
        </w:numPr>
        <w:rPr>
          <w:noProof/>
        </w:rPr>
      </w:pPr>
      <w:r w:rsidRPr="00842459">
        <w:rPr>
          <w:noProof/>
        </w:rPr>
        <w:t>выбор или разработка технологий загрузки, приемлемых с точки зрения необходимых ресурсов (время загрузки, необходимая память);</w:t>
      </w:r>
    </w:p>
    <w:p w14:paraId="727E3DD6" w14:textId="0F170D18" w:rsidR="0E1C850E" w:rsidRDefault="0E1C850E" w:rsidP="0E1C850E">
      <w:pPr>
        <w:pStyle w:val="a5"/>
        <w:numPr>
          <w:ilvl w:val="0"/>
          <w:numId w:val="1"/>
        </w:numPr>
        <w:rPr>
          <w:noProof/>
          <w:lang w:val="en-US"/>
        </w:rPr>
      </w:pPr>
      <w:r w:rsidRPr="0E1C850E">
        <w:rPr>
          <w:noProof/>
          <w:lang w:val="en-US"/>
        </w:rPr>
        <w:t>верификация результатов загрузки.</w:t>
      </w:r>
    </w:p>
    <w:p w14:paraId="5C797FFD" w14:textId="1B901FB7" w:rsidR="0E1C850E" w:rsidRPr="00842459" w:rsidRDefault="0E1C850E" w:rsidP="0E1C850E">
      <w:pPr>
        <w:rPr>
          <w:noProof/>
        </w:rPr>
      </w:pPr>
      <w:r w:rsidRPr="00842459">
        <w:rPr>
          <w:noProof/>
        </w:rPr>
        <w:lastRenderedPageBreak/>
        <w:t>С учетом особенностей платформы 1С</w:t>
      </w:r>
      <w:r w:rsidR="00DC1AF0">
        <w:rPr>
          <w:noProof/>
        </w:rPr>
        <w:t xml:space="preserve"> (</w:t>
      </w:r>
      <w:r w:rsidRPr="00842459">
        <w:rPr>
          <w:noProof/>
        </w:rPr>
        <w:t>в частности, ее ограничений в части быстродействия и гибкости встроенного языка сценариев</w:t>
      </w:r>
      <w:r w:rsidR="00DC1AF0">
        <w:rPr>
          <w:noProof/>
        </w:rPr>
        <w:t>)</w:t>
      </w:r>
      <w:r w:rsidRPr="00842459">
        <w:rPr>
          <w:noProof/>
        </w:rPr>
        <w:t xml:space="preserve"> наиболее эффективной будет схема, в которой преобразование исходной модели данных выполняется на основе специального </w:t>
      </w:r>
      <w:r w:rsidR="00B91A1F">
        <w:rPr>
          <w:noProof/>
        </w:rPr>
        <w:t>«</w:t>
      </w:r>
      <w:r w:rsidRPr="00842459">
        <w:rPr>
          <w:noProof/>
        </w:rPr>
        <w:t>подготовительного</w:t>
      </w:r>
      <w:r w:rsidR="00B91A1F">
        <w:rPr>
          <w:noProof/>
        </w:rPr>
        <w:t>»</w:t>
      </w:r>
      <w:r w:rsidRPr="00842459">
        <w:rPr>
          <w:noProof/>
        </w:rPr>
        <w:t xml:space="preserve"> программного обеспечения, а верификация результатов загрузки, включая возможные вспомогательные обработки типа сведения остатков, - встроенными средствами 1С.</w:t>
      </w:r>
    </w:p>
    <w:p w14:paraId="074090BE" w14:textId="6DEE83D7" w:rsidR="0E1C850E" w:rsidRPr="00842459" w:rsidRDefault="0E1C850E" w:rsidP="0E1C850E">
      <w:pPr>
        <w:rPr>
          <w:noProof/>
        </w:rPr>
      </w:pPr>
      <w:r w:rsidRPr="00842459">
        <w:rPr>
          <w:noProof/>
        </w:rPr>
        <w:t xml:space="preserve">Очевидно, что разработка </w:t>
      </w:r>
      <w:r w:rsidR="00B91A1F">
        <w:rPr>
          <w:noProof/>
        </w:rPr>
        <w:t>«</w:t>
      </w:r>
      <w:r w:rsidRPr="00842459">
        <w:rPr>
          <w:noProof/>
        </w:rPr>
        <w:t>подготовительного</w:t>
      </w:r>
      <w:r w:rsidR="00B91A1F">
        <w:rPr>
          <w:noProof/>
        </w:rPr>
        <w:t>»</w:t>
      </w:r>
      <w:r w:rsidRPr="00842459">
        <w:rPr>
          <w:noProof/>
        </w:rPr>
        <w:t xml:space="preserve"> программного обеспечения может выполняться заблаговременно. Причем если предусмотреть сохранение результатов в некоторый стандартизованный формат, по своей структуре максимально приближенный к требуемому в 1С, становятся возможными неоднократная </w:t>
      </w:r>
      <w:r w:rsidR="00B91A1F">
        <w:rPr>
          <w:noProof/>
        </w:rPr>
        <w:t>«</w:t>
      </w:r>
      <w:r w:rsidRPr="00842459">
        <w:rPr>
          <w:noProof/>
        </w:rPr>
        <w:t>виртуальная</w:t>
      </w:r>
      <w:r w:rsidR="00B91A1F">
        <w:rPr>
          <w:noProof/>
        </w:rPr>
        <w:t>»</w:t>
      </w:r>
      <w:r w:rsidRPr="00842459">
        <w:rPr>
          <w:noProof/>
        </w:rPr>
        <w:t xml:space="preserve"> загрузка данных и их промежуточная верификация, в том числе на основе сравнения с исходными данными. За счет этого количество ошибок передачи исходной информации может быть сведено к нулю.</w:t>
      </w:r>
    </w:p>
    <w:p w14:paraId="5B85A795" w14:textId="54531C19" w:rsidR="0E1C850E" w:rsidRPr="00842459" w:rsidRDefault="0E1C850E" w:rsidP="0E1C850E">
      <w:pPr>
        <w:rPr>
          <w:noProof/>
        </w:rPr>
      </w:pPr>
      <w:r w:rsidRPr="00842459">
        <w:rPr>
          <w:noProof/>
        </w:rPr>
        <w:t xml:space="preserve">Далее в контексте настоящего документа предполагается </w:t>
      </w:r>
      <w:r w:rsidR="00842459">
        <w:rPr>
          <w:noProof/>
        </w:rPr>
        <w:t>наличи</w:t>
      </w:r>
      <w:r w:rsidRPr="00842459">
        <w:rPr>
          <w:noProof/>
        </w:rPr>
        <w:t xml:space="preserve">е описанного выше </w:t>
      </w:r>
      <w:r w:rsidR="00B91A1F">
        <w:rPr>
          <w:noProof/>
        </w:rPr>
        <w:t>«</w:t>
      </w:r>
      <w:r w:rsidRPr="00842459">
        <w:rPr>
          <w:noProof/>
        </w:rPr>
        <w:t>подготовительного</w:t>
      </w:r>
      <w:r w:rsidR="00B91A1F">
        <w:rPr>
          <w:noProof/>
        </w:rPr>
        <w:t>»</w:t>
      </w:r>
      <w:r w:rsidRPr="00842459">
        <w:rPr>
          <w:noProof/>
        </w:rPr>
        <w:t xml:space="preserve"> программного обеспечения и сохранение результатов его работы в </w:t>
      </w:r>
      <w:r w:rsidR="00D01EC2">
        <w:rPr>
          <w:noProof/>
        </w:rPr>
        <w:t xml:space="preserve">промежуточных файлах или </w:t>
      </w:r>
      <w:r w:rsidRPr="00842459">
        <w:rPr>
          <w:noProof/>
        </w:rPr>
        <w:t>реляционной базе данных, логическая</w:t>
      </w:r>
      <w:r w:rsidRPr="0E1C850E">
        <w:rPr>
          <w:rStyle w:val="a6"/>
          <w:noProof/>
          <w:lang w:val="en-US"/>
        </w:rPr>
        <w:footnoteReference w:id="1"/>
      </w:r>
      <w:r w:rsidRPr="00842459">
        <w:rPr>
          <w:noProof/>
        </w:rPr>
        <w:t xml:space="preserve"> структура котор</w:t>
      </w:r>
      <w:r w:rsidR="00D01EC2">
        <w:rPr>
          <w:noProof/>
        </w:rPr>
        <w:t>ых</w:t>
      </w:r>
      <w:r w:rsidRPr="00842459">
        <w:rPr>
          <w:noProof/>
        </w:rPr>
        <w:t xml:space="preserve"> совпадает с требуемой в 1С.</w:t>
      </w:r>
      <w:r w:rsidR="00B91A1F">
        <w:rPr>
          <w:noProof/>
        </w:rPr>
        <w:t xml:space="preserve"> </w:t>
      </w:r>
    </w:p>
    <w:p w14:paraId="02A87253" w14:textId="13368ADC" w:rsidR="00842459" w:rsidRDefault="00842459" w:rsidP="00842459">
      <w:pPr>
        <w:pStyle w:val="1"/>
        <w:rPr>
          <w:noProof/>
        </w:rPr>
      </w:pPr>
      <w:bookmarkStart w:id="6" w:name="_Toc474163634"/>
      <w:bookmarkStart w:id="7" w:name="_Toc474163718"/>
      <w:bookmarkStart w:id="8" w:name="_Toc474877842"/>
      <w:r>
        <w:rPr>
          <w:noProof/>
        </w:rPr>
        <w:t>Обзор технологий загрузки данных в 1С</w:t>
      </w:r>
      <w:bookmarkEnd w:id="6"/>
      <w:bookmarkEnd w:id="7"/>
      <w:bookmarkEnd w:id="8"/>
    </w:p>
    <w:p w14:paraId="55FCB8BC" w14:textId="3CA76414" w:rsidR="00842459" w:rsidRDefault="00842459" w:rsidP="0E1C850E">
      <w:pPr>
        <w:rPr>
          <w:noProof/>
        </w:rPr>
      </w:pPr>
      <w:r>
        <w:rPr>
          <w:noProof/>
        </w:rPr>
        <w:t>Загрузка данных в 1С является частным случаем ее интеграции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1"/>
      </w:r>
      <w:r w:rsidR="00616F05" w:rsidRPr="00616F05">
        <w:rPr>
          <w:noProof/>
        </w:rPr>
        <w:t>]</w:t>
      </w:r>
      <w:r>
        <w:rPr>
          <w:noProof/>
        </w:rPr>
        <w:t xml:space="preserve"> с внешними программами и может выполняться следующими способами:</w:t>
      </w:r>
    </w:p>
    <w:p w14:paraId="186A6F98" w14:textId="1FB162F7" w:rsidR="0E1C850E" w:rsidRPr="00842459" w:rsidRDefault="00DA281F" w:rsidP="0E1C850E">
      <w:pPr>
        <w:pStyle w:val="a5"/>
        <w:numPr>
          <w:ilvl w:val="0"/>
          <w:numId w:val="2"/>
        </w:numPr>
        <w:rPr>
          <w:noProof/>
        </w:rPr>
      </w:pPr>
      <w:hyperlink w:anchor="_Импорт_внешних_файлов" w:history="1">
        <w:r w:rsidR="0E1C850E" w:rsidRPr="009C51CB">
          <w:rPr>
            <w:rStyle w:val="aa"/>
            <w:noProof/>
          </w:rPr>
          <w:t>Импорт внешних файлов (</w:t>
        </w:r>
        <w:r w:rsidR="0E1C850E" w:rsidRPr="009C51CB">
          <w:rPr>
            <w:rStyle w:val="aa"/>
            <w:noProof/>
            <w:lang w:val="en-US"/>
          </w:rPr>
          <w:t>XML</w:t>
        </w:r>
        <w:r w:rsidR="0E1C850E" w:rsidRPr="009C51CB">
          <w:rPr>
            <w:rStyle w:val="aa"/>
            <w:noProof/>
          </w:rPr>
          <w:t xml:space="preserve">, </w:t>
        </w:r>
        <w:r w:rsidR="0E1C850E" w:rsidRPr="009C51CB">
          <w:rPr>
            <w:rStyle w:val="aa"/>
            <w:noProof/>
            <w:lang w:val="en-US"/>
          </w:rPr>
          <w:t>Excel</w:t>
        </w:r>
        <w:r w:rsidR="0E1C850E" w:rsidRPr="009C51CB">
          <w:rPr>
            <w:rStyle w:val="aa"/>
            <w:noProof/>
          </w:rPr>
          <w:t xml:space="preserve">, </w:t>
        </w:r>
        <w:r w:rsidR="0E1C850E" w:rsidRPr="009C51CB">
          <w:rPr>
            <w:rStyle w:val="aa"/>
            <w:noProof/>
            <w:lang w:val="en-US"/>
          </w:rPr>
          <w:t>DBF</w:t>
        </w:r>
        <w:r w:rsidR="0E1C850E" w:rsidRPr="009C51CB">
          <w:rPr>
            <w:rStyle w:val="aa"/>
            <w:noProof/>
          </w:rPr>
          <w:t>, текстовые файлы)</w:t>
        </w:r>
      </w:hyperlink>
      <w:r w:rsidR="0E1C850E" w:rsidRPr="00842459">
        <w:rPr>
          <w:noProof/>
        </w:rPr>
        <w:t>.</w:t>
      </w:r>
    </w:p>
    <w:p w14:paraId="416A39DD" w14:textId="3552C80D" w:rsidR="0E1C850E" w:rsidRPr="00842459" w:rsidRDefault="00DA281F" w:rsidP="0E1C850E">
      <w:pPr>
        <w:pStyle w:val="a5"/>
        <w:numPr>
          <w:ilvl w:val="0"/>
          <w:numId w:val="2"/>
        </w:numPr>
        <w:rPr>
          <w:noProof/>
        </w:rPr>
      </w:pPr>
      <w:hyperlink w:anchor="_Передача_данных_через" w:history="1">
        <w:r w:rsidR="0E1C850E" w:rsidRPr="002D54FE">
          <w:rPr>
            <w:rStyle w:val="aa"/>
            <w:noProof/>
          </w:rPr>
          <w:t xml:space="preserve">Передача данных через </w:t>
        </w:r>
        <w:r w:rsidR="0E1C850E" w:rsidRPr="002D54FE">
          <w:rPr>
            <w:rStyle w:val="aa"/>
            <w:noProof/>
            <w:lang w:val="en-US"/>
          </w:rPr>
          <w:t>WEB</w:t>
        </w:r>
        <w:r w:rsidR="0E1C850E" w:rsidRPr="002D54FE">
          <w:rPr>
            <w:rStyle w:val="aa"/>
            <w:noProof/>
          </w:rPr>
          <w:t>-сервисы 1С</w:t>
        </w:r>
      </w:hyperlink>
      <w:r w:rsidR="0E1C850E" w:rsidRPr="00842459">
        <w:rPr>
          <w:noProof/>
        </w:rPr>
        <w:t>.</w:t>
      </w:r>
    </w:p>
    <w:p w14:paraId="38DBE417" w14:textId="07C07698" w:rsidR="0E1C850E" w:rsidRDefault="00DA281F" w:rsidP="0E1C850E">
      <w:pPr>
        <w:pStyle w:val="a5"/>
        <w:numPr>
          <w:ilvl w:val="0"/>
          <w:numId w:val="2"/>
        </w:numPr>
        <w:rPr>
          <w:noProof/>
        </w:rPr>
      </w:pPr>
      <w:hyperlink w:anchor="_Использование_встроенного_механизма" w:history="1">
        <w:r w:rsidR="00842459" w:rsidRPr="00F25FCD">
          <w:rPr>
            <w:rStyle w:val="aa"/>
            <w:noProof/>
          </w:rPr>
          <w:t>Использование встроенного в 1С механизма обмена данными (планы обмена)</w:t>
        </w:r>
      </w:hyperlink>
      <w:r w:rsidR="00842459">
        <w:rPr>
          <w:noProof/>
        </w:rPr>
        <w:t>.</w:t>
      </w:r>
    </w:p>
    <w:p w14:paraId="5E060D67" w14:textId="3E9B1A20" w:rsidR="00842459" w:rsidRDefault="00DA281F" w:rsidP="0E1C850E">
      <w:pPr>
        <w:pStyle w:val="a5"/>
        <w:numPr>
          <w:ilvl w:val="0"/>
          <w:numId w:val="2"/>
        </w:numPr>
        <w:rPr>
          <w:noProof/>
        </w:rPr>
      </w:pPr>
      <w:hyperlink w:anchor="_Использование_встроенного_механизма_1" w:history="1">
        <w:r w:rsidR="00842459" w:rsidRPr="00F25FCD">
          <w:rPr>
            <w:rStyle w:val="aa"/>
            <w:noProof/>
          </w:rPr>
          <w:t xml:space="preserve">Использование встроенного в 1С механизма доступа к внешним </w:t>
        </w:r>
        <w:r w:rsidR="00842459" w:rsidRPr="00F25FCD">
          <w:rPr>
            <w:rStyle w:val="aa"/>
            <w:noProof/>
            <w:lang w:val="en-US"/>
          </w:rPr>
          <w:t>ODBC</w:t>
        </w:r>
        <w:r w:rsidR="00842459" w:rsidRPr="00F25FCD">
          <w:rPr>
            <w:rStyle w:val="aa"/>
            <w:noProof/>
          </w:rPr>
          <w:t>-данным</w:t>
        </w:r>
      </w:hyperlink>
      <w:r w:rsidR="00842459">
        <w:rPr>
          <w:noProof/>
        </w:rPr>
        <w:t>.</w:t>
      </w:r>
    </w:p>
    <w:p w14:paraId="4A399A8C" w14:textId="74AF5EBF" w:rsidR="00F25FCD" w:rsidRDefault="00DA281F" w:rsidP="00F25FCD">
      <w:pPr>
        <w:pStyle w:val="a5"/>
        <w:numPr>
          <w:ilvl w:val="0"/>
          <w:numId w:val="2"/>
        </w:numPr>
        <w:rPr>
          <w:noProof/>
        </w:rPr>
      </w:pPr>
      <w:hyperlink w:anchor="_Вызов_в_1С-скрипте" w:history="1">
        <w:r w:rsidR="00F25FCD" w:rsidRPr="00F25FCD">
          <w:rPr>
            <w:rStyle w:val="aa"/>
            <w:noProof/>
          </w:rPr>
          <w:t>Вызов в 1С-скрипте пользовательской внешней компоненти и чтение данных через ее методы (свойства)</w:t>
        </w:r>
      </w:hyperlink>
      <w:r w:rsidR="00F25FCD">
        <w:rPr>
          <w:noProof/>
        </w:rPr>
        <w:t>.</w:t>
      </w:r>
    </w:p>
    <w:p w14:paraId="7C584233" w14:textId="16052EDF" w:rsidR="00F25FCD" w:rsidRDefault="00DA281F" w:rsidP="00F25FCD">
      <w:pPr>
        <w:pStyle w:val="a5"/>
        <w:numPr>
          <w:ilvl w:val="0"/>
          <w:numId w:val="2"/>
        </w:numPr>
        <w:rPr>
          <w:noProof/>
        </w:rPr>
      </w:pPr>
      <w:hyperlink w:anchor="_Вызов_пользовательского_COM-объекта" w:history="1">
        <w:r w:rsidR="00F25FCD" w:rsidRPr="00F25FCD">
          <w:rPr>
            <w:rStyle w:val="aa"/>
            <w:noProof/>
          </w:rPr>
          <w:t xml:space="preserve">Вызов в 1С-скрипте пользовательского </w:t>
        </w:r>
        <w:r w:rsidR="00F25FCD" w:rsidRPr="00F25FCD">
          <w:rPr>
            <w:rStyle w:val="aa"/>
            <w:noProof/>
            <w:lang w:val="en-US"/>
          </w:rPr>
          <w:t>COM</w:t>
        </w:r>
        <w:r w:rsidR="00F25FCD" w:rsidRPr="00F25FCD">
          <w:rPr>
            <w:rStyle w:val="aa"/>
            <w:noProof/>
          </w:rPr>
          <w:t>-объекта и чтение данных через его методы (свойства)</w:t>
        </w:r>
      </w:hyperlink>
      <w:r w:rsidR="00F25FCD">
        <w:rPr>
          <w:noProof/>
        </w:rPr>
        <w:t>.</w:t>
      </w:r>
    </w:p>
    <w:p w14:paraId="54434619" w14:textId="455BD908" w:rsidR="00842459" w:rsidRDefault="00DA281F" w:rsidP="0E1C850E">
      <w:pPr>
        <w:pStyle w:val="a5"/>
        <w:numPr>
          <w:ilvl w:val="0"/>
          <w:numId w:val="2"/>
        </w:numPr>
        <w:rPr>
          <w:noProof/>
        </w:rPr>
      </w:pPr>
      <w:hyperlink w:anchor="_Вызов_COM-объекта_ADO" w:history="1">
        <w:r w:rsidR="00842459" w:rsidRPr="00F25FCD">
          <w:rPr>
            <w:rStyle w:val="aa"/>
            <w:noProof/>
          </w:rPr>
          <w:t xml:space="preserve">Вызов в 1С-скрипте </w:t>
        </w:r>
        <w:r w:rsidR="00842459" w:rsidRPr="00F25FCD">
          <w:rPr>
            <w:rStyle w:val="aa"/>
            <w:noProof/>
            <w:lang w:val="en-US"/>
          </w:rPr>
          <w:t>COM</w:t>
        </w:r>
        <w:r w:rsidR="00842459" w:rsidRPr="00F25FCD">
          <w:rPr>
            <w:rStyle w:val="aa"/>
            <w:noProof/>
          </w:rPr>
          <w:t xml:space="preserve">-объекта </w:t>
        </w:r>
        <w:r w:rsidR="00842459" w:rsidRPr="00F25FCD">
          <w:rPr>
            <w:rStyle w:val="aa"/>
            <w:noProof/>
            <w:lang w:val="en-US"/>
          </w:rPr>
          <w:t>ADO</w:t>
        </w:r>
        <w:r w:rsidR="00842459" w:rsidRPr="00F25FCD">
          <w:rPr>
            <w:rStyle w:val="aa"/>
            <w:noProof/>
          </w:rPr>
          <w:t xml:space="preserve">, обеспечеивающего доступ к внешним </w:t>
        </w:r>
        <w:r w:rsidR="00842459" w:rsidRPr="00F25FCD">
          <w:rPr>
            <w:rStyle w:val="aa"/>
            <w:noProof/>
            <w:lang w:val="en-US"/>
          </w:rPr>
          <w:t>OLEDB</w:t>
        </w:r>
        <w:r w:rsidR="00842459" w:rsidRPr="00F25FCD">
          <w:rPr>
            <w:rStyle w:val="aa"/>
            <w:noProof/>
          </w:rPr>
          <w:t>-данным</w:t>
        </w:r>
      </w:hyperlink>
      <w:r w:rsidR="00842459">
        <w:rPr>
          <w:noProof/>
        </w:rPr>
        <w:t>.</w:t>
      </w:r>
    </w:p>
    <w:bookmarkStart w:id="9" w:name="_Toc474845088"/>
    <w:p w14:paraId="0CEAF930" w14:textId="2A66F380" w:rsidR="00842459" w:rsidRDefault="0054472A" w:rsidP="0E1C850E">
      <w:pPr>
        <w:pStyle w:val="a5"/>
        <w:numPr>
          <w:ilvl w:val="0"/>
          <w:numId w:val="2"/>
        </w:num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"_Вызов_1С_в" </w:instrText>
      </w:r>
      <w:r>
        <w:rPr>
          <w:noProof/>
        </w:rPr>
        <w:fldChar w:fldCharType="separate"/>
      </w:r>
      <w:r w:rsidRPr="0054472A">
        <w:rPr>
          <w:rStyle w:val="aa"/>
          <w:noProof/>
        </w:rPr>
        <w:t xml:space="preserve">Вызов 1С в качестве </w:t>
      </w:r>
      <w:r w:rsidRPr="0054472A">
        <w:rPr>
          <w:rStyle w:val="aa"/>
          <w:noProof/>
          <w:lang w:val="en-US"/>
        </w:rPr>
        <w:t>COM</w:t>
      </w:r>
      <w:r w:rsidRPr="0054472A">
        <w:rPr>
          <w:rStyle w:val="aa"/>
          <w:noProof/>
        </w:rPr>
        <w:t>-сервер</w:t>
      </w:r>
      <w:bookmarkEnd w:id="9"/>
      <w:r w:rsidRPr="0054472A">
        <w:rPr>
          <w:rStyle w:val="aa"/>
          <w:noProof/>
        </w:rPr>
        <w:t>а</w:t>
      </w:r>
      <w:r>
        <w:rPr>
          <w:noProof/>
        </w:rPr>
        <w:fldChar w:fldCharType="end"/>
      </w:r>
      <w:r w:rsidR="00842459">
        <w:rPr>
          <w:noProof/>
        </w:rPr>
        <w:t>.</w:t>
      </w:r>
    </w:p>
    <w:p w14:paraId="1A7106F6" w14:textId="52C73077" w:rsidR="00842459" w:rsidRDefault="00842459" w:rsidP="00842459">
      <w:pPr>
        <w:rPr>
          <w:noProof/>
        </w:rPr>
      </w:pPr>
      <w:r>
        <w:rPr>
          <w:noProof/>
        </w:rPr>
        <w:t xml:space="preserve">В случае развертывания 1С на базе данных </w:t>
      </w:r>
      <w:r>
        <w:rPr>
          <w:noProof/>
          <w:lang w:val="en-US"/>
        </w:rPr>
        <w:t>SQL</w:t>
      </w:r>
      <w:r w:rsidRPr="00842459">
        <w:rPr>
          <w:noProof/>
        </w:rPr>
        <w:t>-</w:t>
      </w:r>
      <w:r>
        <w:rPr>
          <w:noProof/>
        </w:rPr>
        <w:t>типа (</w:t>
      </w:r>
      <w:r>
        <w:rPr>
          <w:noProof/>
          <w:lang w:val="en-US"/>
        </w:rPr>
        <w:t>Microsoft</w:t>
      </w:r>
      <w:r w:rsidR="00017B5F" w:rsidRPr="00017B5F">
        <w:rPr>
          <w:noProof/>
        </w:rPr>
        <w:t xml:space="preserve"> </w:t>
      </w:r>
      <w:r w:rsidR="00017B5F">
        <w:rPr>
          <w:noProof/>
          <w:lang w:val="en-US"/>
        </w:rPr>
        <w:t>SQL</w:t>
      </w:r>
      <w:r w:rsidR="00017B5F" w:rsidRPr="00017B5F">
        <w:rPr>
          <w:noProof/>
        </w:rPr>
        <w:t xml:space="preserve"> </w:t>
      </w:r>
      <w:r w:rsidR="00017B5F">
        <w:rPr>
          <w:noProof/>
          <w:lang w:val="en-US"/>
        </w:rPr>
        <w:t>Server</w:t>
      </w:r>
      <w:r w:rsidR="00017B5F" w:rsidRPr="00017B5F">
        <w:rPr>
          <w:noProof/>
        </w:rPr>
        <w:t xml:space="preserve">, </w:t>
      </w:r>
      <w:r w:rsidR="00017B5F">
        <w:rPr>
          <w:noProof/>
          <w:lang w:val="en-US"/>
        </w:rPr>
        <w:t>Oracle</w:t>
      </w:r>
      <w:r w:rsidR="00017B5F" w:rsidRPr="00017B5F">
        <w:rPr>
          <w:noProof/>
        </w:rPr>
        <w:t xml:space="preserve">, </w:t>
      </w:r>
      <w:r w:rsidR="00017B5F">
        <w:rPr>
          <w:noProof/>
          <w:lang w:val="en-US"/>
        </w:rPr>
        <w:t>IBM</w:t>
      </w:r>
      <w:r w:rsidR="00017B5F" w:rsidRPr="00017B5F">
        <w:rPr>
          <w:noProof/>
        </w:rPr>
        <w:t xml:space="preserve"> </w:t>
      </w:r>
      <w:r w:rsidR="00017B5F">
        <w:rPr>
          <w:noProof/>
          <w:lang w:val="en-US"/>
        </w:rPr>
        <w:t>DB</w:t>
      </w:r>
      <w:r w:rsidR="00017B5F" w:rsidRPr="00017B5F">
        <w:rPr>
          <w:noProof/>
        </w:rPr>
        <w:t xml:space="preserve">2 </w:t>
      </w:r>
      <w:r w:rsidR="00017B5F">
        <w:rPr>
          <w:noProof/>
        </w:rPr>
        <w:t xml:space="preserve">или </w:t>
      </w:r>
      <w:r w:rsidR="00017B5F">
        <w:rPr>
          <w:noProof/>
          <w:lang w:val="en-US"/>
        </w:rPr>
        <w:t>PostgreSQL</w:t>
      </w:r>
      <w:r w:rsidR="00017B5F" w:rsidRPr="00017B5F">
        <w:rPr>
          <w:noProof/>
        </w:rPr>
        <w:t xml:space="preserve">) </w:t>
      </w:r>
      <w:r w:rsidR="00017B5F">
        <w:rPr>
          <w:noProof/>
        </w:rPr>
        <w:t>к</w:t>
      </w:r>
      <w:r>
        <w:rPr>
          <w:noProof/>
        </w:rPr>
        <w:t xml:space="preserve">ак частный случай </w:t>
      </w:r>
      <w:r w:rsidR="00017B5F">
        <w:rPr>
          <w:noProof/>
        </w:rPr>
        <w:t xml:space="preserve">может использоваться </w:t>
      </w:r>
      <w:hyperlink w:anchor="_Прямая_загрузка_в" w:history="1">
        <w:r w:rsidR="00017B5F" w:rsidRPr="00F25FCD">
          <w:rPr>
            <w:rStyle w:val="aa"/>
            <w:noProof/>
          </w:rPr>
          <w:t>прямая загрузка в ее базу данных</w:t>
        </w:r>
      </w:hyperlink>
      <w:r w:rsidR="00017B5F">
        <w:rPr>
          <w:noProof/>
        </w:rPr>
        <w:t>.</w:t>
      </w:r>
      <w:r w:rsidR="00017B5F">
        <w:rPr>
          <w:rStyle w:val="a6"/>
          <w:noProof/>
        </w:rPr>
        <w:footnoteReference w:id="2"/>
      </w:r>
    </w:p>
    <w:p w14:paraId="0C4A9806" w14:textId="48F95690" w:rsidR="000623FE" w:rsidRDefault="00017B5F" w:rsidP="00842459">
      <w:pPr>
        <w:rPr>
          <w:noProof/>
        </w:rPr>
      </w:pPr>
      <w:r>
        <w:rPr>
          <w:noProof/>
        </w:rPr>
        <w:t xml:space="preserve">Далее перечисленные способы будут рассмотрены более подробно, при этом в качестве основных критериев оценки будут рассматриваться быстродействие и простота кода </w:t>
      </w:r>
      <w:r w:rsidR="006F6D1F">
        <w:rPr>
          <w:noProof/>
        </w:rPr>
        <w:t>как на стороне 1С, та</w:t>
      </w:r>
      <w:r>
        <w:rPr>
          <w:noProof/>
        </w:rPr>
        <w:t xml:space="preserve">к </w:t>
      </w:r>
      <w:r w:rsidR="006F6D1F">
        <w:rPr>
          <w:noProof/>
        </w:rPr>
        <w:t xml:space="preserve">и </w:t>
      </w:r>
      <w:r>
        <w:rPr>
          <w:noProof/>
        </w:rPr>
        <w:t>в</w:t>
      </w:r>
      <w:r w:rsidR="006F6D1F">
        <w:rPr>
          <w:noProof/>
        </w:rPr>
        <w:t xml:space="preserve"> </w:t>
      </w:r>
      <w:r>
        <w:rPr>
          <w:noProof/>
        </w:rPr>
        <w:t>приложени</w:t>
      </w:r>
      <w:r w:rsidR="006F6D1F">
        <w:rPr>
          <w:noProof/>
        </w:rPr>
        <w:t>и загрузки</w:t>
      </w:r>
      <w:r>
        <w:rPr>
          <w:noProof/>
        </w:rPr>
        <w:t xml:space="preserve"> (при </w:t>
      </w:r>
      <w:r w:rsidR="000623FE">
        <w:rPr>
          <w:noProof/>
        </w:rPr>
        <w:t xml:space="preserve">его </w:t>
      </w:r>
      <w:r>
        <w:rPr>
          <w:noProof/>
        </w:rPr>
        <w:t>наличии).</w:t>
      </w:r>
      <w:r w:rsidR="006F6D1F">
        <w:rPr>
          <w:noProof/>
        </w:rPr>
        <w:t xml:space="preserve"> </w:t>
      </w:r>
    </w:p>
    <w:p w14:paraId="494F26AF" w14:textId="140025CC" w:rsidR="00713EC6" w:rsidRDefault="000623FE" w:rsidP="00423F19">
      <w:pPr>
        <w:keepNext/>
        <w:rPr>
          <w:noProof/>
        </w:rPr>
      </w:pPr>
      <w:r>
        <w:rPr>
          <w:noProof/>
        </w:rPr>
        <w:lastRenderedPageBreak/>
        <w:t>Для упрощения кода загрузки данные будут загружаться в два логически связанных справочника 1С</w:t>
      </w:r>
      <w:r w:rsidR="00713EC6" w:rsidRPr="00713EC6">
        <w:rPr>
          <w:noProof/>
        </w:rPr>
        <w:t xml:space="preserve"> </w:t>
      </w:r>
      <w:r w:rsidR="00713EC6">
        <w:rPr>
          <w:noProof/>
        </w:rPr>
        <w:t xml:space="preserve">– </w:t>
      </w:r>
      <w:r>
        <w:rPr>
          <w:noProof/>
        </w:rPr>
        <w:t>Компании и Продукция</w:t>
      </w:r>
      <w:r w:rsidR="00713EC6">
        <w:rPr>
          <w:noProof/>
        </w:rPr>
        <w:t>:</w:t>
      </w:r>
    </w:p>
    <w:p w14:paraId="64B6C379" w14:textId="6911F492" w:rsidR="00DA281F" w:rsidRDefault="00DA281F" w:rsidP="00842459">
      <w:pPr>
        <w:rPr>
          <w:noProof/>
        </w:rPr>
      </w:pPr>
      <w:r>
        <w:rPr>
          <w:noProof/>
        </w:rPr>
        <w:drawing>
          <wp:inline distT="0" distB="0" distL="0" distR="0" wp14:anchorId="267E67A3" wp14:editId="789BABB3">
            <wp:extent cx="1649506" cy="215723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77" cy="217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2498" w14:textId="0BFC2085" w:rsidR="00713EC6" w:rsidRDefault="000623FE" w:rsidP="00842459">
      <w:pPr>
        <w:rPr>
          <w:noProof/>
        </w:rPr>
      </w:pPr>
      <w:r>
        <w:rPr>
          <w:noProof/>
        </w:rPr>
        <w:t>В качестве исходных данных (если не оговорено иное) буд</w:t>
      </w:r>
      <w:r w:rsidR="00241D20">
        <w:rPr>
          <w:noProof/>
        </w:rPr>
        <w:t>у</w:t>
      </w:r>
      <w:r>
        <w:rPr>
          <w:noProof/>
        </w:rPr>
        <w:t>т использоваться следующ</w:t>
      </w:r>
      <w:r w:rsidR="0052749B">
        <w:rPr>
          <w:noProof/>
        </w:rPr>
        <w:t xml:space="preserve">ие таблицы </w:t>
      </w:r>
      <w:r w:rsidR="00713EC6">
        <w:rPr>
          <w:noProof/>
        </w:rPr>
        <w:t xml:space="preserve">на </w:t>
      </w:r>
      <w:r w:rsidR="00713EC6">
        <w:rPr>
          <w:noProof/>
          <w:lang w:val="en-US"/>
        </w:rPr>
        <w:t>Microsoft</w:t>
      </w:r>
      <w:r w:rsidR="00713EC6" w:rsidRPr="00713EC6">
        <w:rPr>
          <w:noProof/>
        </w:rPr>
        <w:t xml:space="preserve"> </w:t>
      </w:r>
      <w:r w:rsidR="00713EC6">
        <w:rPr>
          <w:noProof/>
          <w:lang w:val="en-US"/>
        </w:rPr>
        <w:t>SQL</w:t>
      </w:r>
      <w:r w:rsidR="00713EC6" w:rsidRPr="00713EC6">
        <w:rPr>
          <w:noProof/>
        </w:rPr>
        <w:t xml:space="preserve"> </w:t>
      </w:r>
      <w:r w:rsidR="00713EC6">
        <w:rPr>
          <w:noProof/>
          <w:lang w:val="en-US"/>
        </w:rPr>
        <w:t>Server</w:t>
      </w:r>
      <w:r w:rsidR="0052749B">
        <w:rPr>
          <w:noProof/>
        </w:rPr>
        <w:t xml:space="preserve">, </w:t>
      </w:r>
      <w:r w:rsidR="0052749B">
        <w:rPr>
          <w:noProof/>
        </w:rPr>
        <w:t>эквивалентн</w:t>
      </w:r>
      <w:r w:rsidR="0052749B">
        <w:rPr>
          <w:noProof/>
        </w:rPr>
        <w:t>ые</w:t>
      </w:r>
      <w:r w:rsidR="0052749B">
        <w:rPr>
          <w:noProof/>
        </w:rPr>
        <w:t xml:space="preserve"> </w:t>
      </w:r>
      <w:r w:rsidR="0052749B">
        <w:rPr>
          <w:noProof/>
        </w:rPr>
        <w:t>соответствующим справочникам 1С</w:t>
      </w:r>
      <w:r>
        <w:rPr>
          <w:noProof/>
        </w:rPr>
        <w:t>:</w:t>
      </w:r>
    </w:p>
    <w:p w14:paraId="6BB22A5D" w14:textId="398194A6" w:rsidR="00423F19" w:rsidRDefault="00423F19" w:rsidP="00842459">
      <w:pPr>
        <w:rPr>
          <w:noProof/>
        </w:rPr>
      </w:pPr>
      <w:r>
        <w:rPr>
          <w:noProof/>
        </w:rPr>
        <w:drawing>
          <wp:inline distT="0" distB="0" distL="0" distR="0" wp14:anchorId="72D018C7" wp14:editId="16A4A131">
            <wp:extent cx="1955487" cy="1577789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2" cy="159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C287" w14:textId="30585D20" w:rsidR="00017B5F" w:rsidRDefault="006F6D1F" w:rsidP="00842459">
      <w:pPr>
        <w:rPr>
          <w:noProof/>
        </w:rPr>
      </w:pPr>
      <w:r>
        <w:rPr>
          <w:noProof/>
        </w:rPr>
        <w:t xml:space="preserve">Для иллюстрации кода приложения загрузки </w:t>
      </w:r>
      <w:r w:rsidR="000623FE">
        <w:rPr>
          <w:noProof/>
        </w:rPr>
        <w:t xml:space="preserve">(при наличии такого кода и если не оговорено иное) </w:t>
      </w:r>
      <w:r>
        <w:rPr>
          <w:noProof/>
        </w:rPr>
        <w:t>будет использова</w:t>
      </w:r>
      <w:r w:rsidR="000623FE">
        <w:rPr>
          <w:noProof/>
        </w:rPr>
        <w:t>ться</w:t>
      </w:r>
      <w:r>
        <w:rPr>
          <w:noProof/>
        </w:rPr>
        <w:t xml:space="preserve"> </w:t>
      </w:r>
      <w:r>
        <w:rPr>
          <w:noProof/>
          <w:lang w:val="en-US"/>
        </w:rPr>
        <w:t>C</w:t>
      </w:r>
      <w:r w:rsidRPr="000623FE">
        <w:rPr>
          <w:noProof/>
        </w:rPr>
        <w:t>#.</w:t>
      </w:r>
      <w:r w:rsidR="000623FE">
        <w:rPr>
          <w:noProof/>
        </w:rPr>
        <w:t xml:space="preserve"> </w:t>
      </w:r>
    </w:p>
    <w:p w14:paraId="19B68AD9" w14:textId="0AF971C4" w:rsidR="006F6D1F" w:rsidRDefault="006F6D1F" w:rsidP="00DC1AF0">
      <w:pPr>
        <w:pStyle w:val="2"/>
        <w:rPr>
          <w:noProof/>
        </w:rPr>
      </w:pPr>
      <w:bookmarkStart w:id="10" w:name="_Импорт_внешних_файлов"/>
      <w:bookmarkStart w:id="11" w:name="_Toc474163635"/>
      <w:bookmarkStart w:id="12" w:name="_Toc474163719"/>
      <w:bookmarkStart w:id="13" w:name="_Toc474877843"/>
      <w:bookmarkEnd w:id="10"/>
      <w:r w:rsidRPr="00842459">
        <w:rPr>
          <w:noProof/>
        </w:rPr>
        <w:t>Импорт внешних файлов</w:t>
      </w:r>
      <w:bookmarkEnd w:id="11"/>
      <w:bookmarkEnd w:id="12"/>
      <w:bookmarkEnd w:id="13"/>
    </w:p>
    <w:p w14:paraId="37AC7C56" w14:textId="1514E0CE" w:rsidR="00E8047C" w:rsidRDefault="00E8047C" w:rsidP="00E8047C">
      <w:r>
        <w:t>Общий подход к загрузке данных способом импорта внешних файлов заключается в том, что «подготовительная» программа (см. выше) записывает результаты своей работы в виде одного или нескольких файлов, а 1С импортирует эти файлы</w:t>
      </w:r>
      <w:r w:rsidR="00E92A0B">
        <w:t>, интерпретирует их содержимое и добавляет данные в соответствующие справочники</w:t>
      </w:r>
      <w:r>
        <w:t>.</w:t>
      </w:r>
    </w:p>
    <w:p w14:paraId="44E5FBAA" w14:textId="50F33DD3" w:rsidR="00E8047C" w:rsidRPr="00E8047C" w:rsidRDefault="00E8047C" w:rsidP="00E8047C">
      <w:r>
        <w:t xml:space="preserve">Наиболее распространенные и простые для реализации в «подготовительной» программе форматы – текстовые файлы и </w:t>
      </w:r>
      <w:r>
        <w:rPr>
          <w:lang w:val="en-US"/>
        </w:rPr>
        <w:t>XML</w:t>
      </w:r>
      <w:r w:rsidRPr="00E8047C">
        <w:t>.</w:t>
      </w:r>
    </w:p>
    <w:p w14:paraId="3A234F04" w14:textId="779B23BE" w:rsidR="00E8047C" w:rsidRPr="00E8047C" w:rsidRDefault="00E8047C" w:rsidP="00E8047C">
      <w:pPr>
        <w:pStyle w:val="3"/>
      </w:pPr>
      <w:bookmarkStart w:id="14" w:name="_Импорт_текстовых_файлов"/>
      <w:bookmarkStart w:id="15" w:name="_Toc474877844"/>
      <w:bookmarkEnd w:id="14"/>
      <w:r>
        <w:t>Импорт текстовых файлов</w:t>
      </w:r>
      <w:bookmarkEnd w:id="15"/>
    </w:p>
    <w:p w14:paraId="1E8E11E5" w14:textId="2354F67B" w:rsidR="006F6D1F" w:rsidRDefault="00CE0F91" w:rsidP="00B91A1F">
      <w:pPr>
        <w:pStyle w:val="4"/>
        <w:rPr>
          <w:noProof/>
        </w:rPr>
      </w:pPr>
      <w:bookmarkStart w:id="16" w:name="_Toc474163636"/>
      <w:r>
        <w:rPr>
          <w:noProof/>
        </w:rPr>
        <w:t>Краткое описание технологии</w:t>
      </w:r>
      <w:bookmarkEnd w:id="16"/>
    </w:p>
    <w:p w14:paraId="1E97ABAF" w14:textId="228CC001" w:rsidR="00E8047C" w:rsidRDefault="00807599" w:rsidP="00842459">
      <w:r>
        <w:t xml:space="preserve">Самый простой способ представить табличные данные в текстовом файле – использовать строки с разделителями, в качестве которых используется какой-либо символ, например, </w:t>
      </w:r>
      <w:r w:rsidRPr="00807599">
        <w:t>"|"</w:t>
      </w:r>
      <w:r>
        <w:t>:</w:t>
      </w:r>
    </w:p>
    <w:p w14:paraId="5107E489" w14:textId="076F7F37" w:rsidR="00807599" w:rsidRDefault="00807599" w:rsidP="00807599">
      <w:pPr>
        <w:pStyle w:val="a5"/>
        <w:numPr>
          <w:ilvl w:val="0"/>
          <w:numId w:val="7"/>
        </w:numPr>
        <w:rPr>
          <w:noProof/>
        </w:rPr>
      </w:pPr>
      <w:r w:rsidRPr="00807599">
        <w:rPr>
          <w:noProof/>
        </w:rPr>
        <w:t>Компании.txt</w:t>
      </w:r>
      <w:r w:rsidR="00A96A26">
        <w:rPr>
          <w:noProof/>
        </w:rPr>
        <w:t xml:space="preserve"> (Код, Наименование)</w:t>
      </w:r>
      <w:r>
        <w:rPr>
          <w:noProof/>
        </w:rPr>
        <w:t>:</w:t>
      </w:r>
    </w:p>
    <w:p w14:paraId="1FFF4A00" w14:textId="77777777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1|Компания 1</w:t>
      </w:r>
    </w:p>
    <w:p w14:paraId="1FC693AE" w14:textId="6CC22B00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2|Компания 2</w:t>
      </w:r>
    </w:p>
    <w:p w14:paraId="201C3E19" w14:textId="34C43C72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…</w:t>
      </w:r>
    </w:p>
    <w:p w14:paraId="795CAA35" w14:textId="22B0E49C" w:rsidR="00807599" w:rsidRDefault="00807599" w:rsidP="00807599">
      <w:pPr>
        <w:pStyle w:val="a5"/>
        <w:numPr>
          <w:ilvl w:val="0"/>
          <w:numId w:val="7"/>
        </w:numPr>
        <w:rPr>
          <w:noProof/>
        </w:rPr>
      </w:pPr>
      <w:r w:rsidRPr="00807599">
        <w:rPr>
          <w:noProof/>
        </w:rPr>
        <w:t>Продукция.txt</w:t>
      </w:r>
      <w:r w:rsidR="00A96A26">
        <w:rPr>
          <w:noProof/>
        </w:rPr>
        <w:t xml:space="preserve"> (Код, Наименование, КодКомпании)</w:t>
      </w:r>
      <w:r>
        <w:rPr>
          <w:noProof/>
        </w:rPr>
        <w:t>:</w:t>
      </w:r>
    </w:p>
    <w:p w14:paraId="3F97683C" w14:textId="07718B47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1|Продукция 1-1|1</w:t>
      </w:r>
    </w:p>
    <w:p w14:paraId="2D19C6F8" w14:textId="29F8C44A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2|Продукция 1-2|1</w:t>
      </w:r>
    </w:p>
    <w:p w14:paraId="50F2E63E" w14:textId="4EC32249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3|Продукция 2-1|2</w:t>
      </w:r>
    </w:p>
    <w:p w14:paraId="7D2E4751" w14:textId="77777777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…</w:t>
      </w:r>
    </w:p>
    <w:p w14:paraId="65846649" w14:textId="597542CC" w:rsidR="00CE0F91" w:rsidRDefault="00054017" w:rsidP="00842459">
      <w:pPr>
        <w:rPr>
          <w:noProof/>
        </w:rPr>
      </w:pPr>
      <w:r>
        <w:rPr>
          <w:noProof/>
        </w:rPr>
        <w:t>Для небольших по объему файлов можно использовать чтение всего содержимого в память, для больших – построчное</w:t>
      </w:r>
      <w:r w:rsidR="0006331B">
        <w:rPr>
          <w:noProof/>
        </w:rPr>
        <w:t xml:space="preserve"> (критический объем файлов определяется экспериментальным путем)</w:t>
      </w:r>
      <w:r>
        <w:rPr>
          <w:noProof/>
        </w:rPr>
        <w:t>.</w:t>
      </w:r>
    </w:p>
    <w:p w14:paraId="2BAF952B" w14:textId="625733A1" w:rsidR="00A96A26" w:rsidRDefault="00A96A26" w:rsidP="00A96A26">
      <w:pPr>
        <w:pStyle w:val="4"/>
        <w:rPr>
          <w:noProof/>
        </w:rPr>
      </w:pPr>
      <w:r>
        <w:rPr>
          <w:noProof/>
        </w:rPr>
        <w:lastRenderedPageBreak/>
        <w:t>Псевдокод</w:t>
      </w:r>
    </w:p>
    <w:p w14:paraId="09FA4C8B" w14:textId="1D121387" w:rsidR="00A96A26" w:rsidRDefault="00A96A26" w:rsidP="00842459">
      <w:pPr>
        <w:rPr>
          <w:noProof/>
        </w:rPr>
      </w:pPr>
      <w:r>
        <w:rPr>
          <w:noProof/>
        </w:rPr>
        <w:t>1С</w:t>
      </w:r>
    </w:p>
    <w:p w14:paraId="78D4D72A" w14:textId="509ADEAC" w:rsidR="00A96A26" w:rsidRPr="00A96A26" w:rsidRDefault="00A96A26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A96A26">
        <w:rPr>
          <w:rFonts w:ascii="Courier New" w:hAnsi="Courier New" w:cs="Courier New"/>
          <w:noProof/>
          <w:sz w:val="16"/>
          <w:szCs w:val="16"/>
        </w:rPr>
        <w:t>читать файл Компании, для каждой строки:</w:t>
      </w:r>
    </w:p>
    <w:p w14:paraId="35EA3358" w14:textId="0ED65F40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разобрать строку на значения полей;</w:t>
      </w:r>
    </w:p>
    <w:p w14:paraId="2DFDD285" w14:textId="0BD6B413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формировать новую запись справочника Компании;</w:t>
      </w:r>
    </w:p>
    <w:p w14:paraId="2996FBCE" w14:textId="59E0C0D2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добавить новую запись в справочник Компании;</w:t>
      </w:r>
    </w:p>
    <w:p w14:paraId="3E709938" w14:textId="0C838934" w:rsidR="00A96A26" w:rsidRPr="00A96A26" w:rsidRDefault="00A96A26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A96A26">
        <w:rPr>
          <w:rFonts w:ascii="Courier New" w:hAnsi="Courier New" w:cs="Courier New"/>
          <w:noProof/>
          <w:sz w:val="16"/>
          <w:szCs w:val="16"/>
        </w:rPr>
        <w:t>читать файл Продукция, для каждой строки:</w:t>
      </w:r>
    </w:p>
    <w:p w14:paraId="00B2D7FB" w14:textId="510F254F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разобрать строку на значения полей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, определить </w:t>
      </w:r>
      <w:r w:rsidR="00E92A0B" w:rsidRPr="00E92A0B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;</w:t>
      </w:r>
    </w:p>
    <w:p w14:paraId="1B6C9CDE" w14:textId="0E261D83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2A0B" w:rsidRPr="00E92A0B">
        <w:rPr>
          <w:rFonts w:ascii="Courier New" w:hAnsi="Courier New" w:cs="Courier New"/>
          <w:noProof/>
          <w:sz w:val="16"/>
          <w:szCs w:val="16"/>
          <w:highlight w:val="yellow"/>
        </w:rPr>
        <w:t>РодительскаяЗаписьКомпании = Н</w:t>
      </w:r>
      <w:r w:rsidR="00A96A26" w:rsidRPr="00E92A0B">
        <w:rPr>
          <w:rFonts w:ascii="Courier New" w:hAnsi="Courier New" w:cs="Courier New"/>
          <w:noProof/>
          <w:sz w:val="16"/>
          <w:szCs w:val="16"/>
          <w:highlight w:val="yellow"/>
        </w:rPr>
        <w:t>айти</w:t>
      </w:r>
      <w:r w:rsidR="00E92A0B" w:rsidRPr="00E92A0B">
        <w:rPr>
          <w:rFonts w:ascii="Courier New" w:hAnsi="Courier New" w:cs="Courier New"/>
          <w:noProof/>
          <w:sz w:val="16"/>
          <w:szCs w:val="16"/>
          <w:highlight w:val="yellow"/>
        </w:rPr>
        <w:t>З</w:t>
      </w:r>
      <w:r w:rsidR="00A96A26" w:rsidRPr="00E92A0B">
        <w:rPr>
          <w:rFonts w:ascii="Courier New" w:hAnsi="Courier New" w:cs="Courier New"/>
          <w:noProof/>
          <w:sz w:val="16"/>
          <w:szCs w:val="16"/>
          <w:highlight w:val="yellow"/>
        </w:rPr>
        <w:t>аписьКомпании</w:t>
      </w:r>
      <w:r w:rsidR="00E92A0B">
        <w:rPr>
          <w:rFonts w:ascii="Courier New" w:hAnsi="Courier New" w:cs="Courier New"/>
          <w:noProof/>
          <w:sz w:val="16"/>
          <w:szCs w:val="16"/>
          <w:highlight w:val="yellow"/>
        </w:rPr>
        <w:t>(</w:t>
      </w:r>
      <w:r w:rsidR="00E92A0B" w:rsidRPr="00A96A26">
        <w:rPr>
          <w:rFonts w:ascii="Courier New" w:hAnsi="Courier New" w:cs="Courier New"/>
          <w:noProof/>
          <w:sz w:val="16"/>
          <w:szCs w:val="16"/>
          <w:highlight w:val="yellow"/>
        </w:rPr>
        <w:t>КодКомпании</w:t>
      </w:r>
      <w:r w:rsidR="00E92A0B">
        <w:rPr>
          <w:rFonts w:ascii="Courier New" w:hAnsi="Courier New" w:cs="Courier New"/>
          <w:noProof/>
          <w:sz w:val="16"/>
          <w:szCs w:val="16"/>
          <w:highlight w:val="yellow"/>
        </w:rPr>
        <w:t>)</w:t>
      </w:r>
      <w:r w:rsidR="00A96A26" w:rsidRPr="00A96A26">
        <w:rPr>
          <w:rFonts w:ascii="Courier New" w:hAnsi="Courier New" w:cs="Courier New"/>
          <w:noProof/>
          <w:sz w:val="16"/>
          <w:szCs w:val="16"/>
          <w:highlight w:val="yellow"/>
        </w:rPr>
        <w:t>;</w:t>
      </w:r>
    </w:p>
    <w:p w14:paraId="68147B78" w14:textId="24B6845E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формировать новую запись справочника Продукция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 с учетом Р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 w:rsidR="00E92A0B">
        <w:rPr>
          <w:rFonts w:ascii="Courier New" w:hAnsi="Courier New" w:cs="Courier New"/>
          <w:noProof/>
          <w:sz w:val="16"/>
          <w:szCs w:val="16"/>
        </w:rPr>
        <w:t>аяЗ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;</w:t>
      </w:r>
    </w:p>
    <w:p w14:paraId="74D188C7" w14:textId="7EDE991E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добавить новую запись в справочник Продукция;</w:t>
      </w:r>
    </w:p>
    <w:p w14:paraId="4B069EB8" w14:textId="47565DB2" w:rsidR="00A96A26" w:rsidRDefault="00A96A26" w:rsidP="00A96A26">
      <w:pPr>
        <w:pStyle w:val="4"/>
        <w:rPr>
          <w:noProof/>
        </w:rPr>
      </w:pPr>
      <w:bookmarkStart w:id="17" w:name="_Оптимизация"/>
      <w:bookmarkEnd w:id="17"/>
      <w:r>
        <w:rPr>
          <w:noProof/>
        </w:rPr>
        <w:t>Оптимизация</w:t>
      </w:r>
    </w:p>
    <w:p w14:paraId="58077AEA" w14:textId="475A1C6E" w:rsidR="00AF7CEF" w:rsidRDefault="00A96A26" w:rsidP="00842459">
      <w:pPr>
        <w:rPr>
          <w:noProof/>
        </w:rPr>
      </w:pPr>
      <w:r>
        <w:rPr>
          <w:noProof/>
        </w:rPr>
        <w:t xml:space="preserve">В представленном псевдокоде выделен поиск </w:t>
      </w:r>
      <w:r w:rsidRPr="00A96A26">
        <w:rPr>
          <w:noProof/>
        </w:rPr>
        <w:t>родительск</w:t>
      </w:r>
      <w:r>
        <w:rPr>
          <w:noProof/>
        </w:rPr>
        <w:t>ой записи</w:t>
      </w:r>
      <w:r w:rsidRPr="00A96A26">
        <w:rPr>
          <w:noProof/>
        </w:rPr>
        <w:t xml:space="preserve"> в справочнике </w:t>
      </w:r>
      <w:r w:rsidRPr="00E92A0B">
        <w:rPr>
          <w:rFonts w:ascii="Courier New" w:hAnsi="Courier New" w:cs="Courier New"/>
          <w:noProof/>
          <w:sz w:val="20"/>
          <w:szCs w:val="20"/>
        </w:rPr>
        <w:t>Компании</w:t>
      </w:r>
      <w:r>
        <w:rPr>
          <w:noProof/>
        </w:rPr>
        <w:t xml:space="preserve">, который будет выполняться для каждой записи </w:t>
      </w:r>
      <w:r w:rsidRPr="00A96A26">
        <w:rPr>
          <w:noProof/>
        </w:rPr>
        <w:t xml:space="preserve">справочника </w:t>
      </w:r>
      <w:r w:rsidRPr="00E92A0B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>.</w:t>
      </w:r>
      <w:r w:rsidR="00AF7CEF">
        <w:rPr>
          <w:noProof/>
        </w:rPr>
        <w:t xml:space="preserve"> </w:t>
      </w:r>
    </w:p>
    <w:p w14:paraId="57AA9D1C" w14:textId="222AF925" w:rsidR="00AF7CEF" w:rsidRDefault="005809C5" w:rsidP="00842459">
      <w:pPr>
        <w:rPr>
          <w:noProof/>
        </w:rPr>
      </w:pPr>
      <w:r>
        <w:rPr>
          <w:noProof/>
        </w:rPr>
        <w:t xml:space="preserve">Арность </w:t>
      </w:r>
      <w:r w:rsidR="00AF7CEF">
        <w:rPr>
          <w:noProof/>
        </w:rPr>
        <w:t>отношени</w:t>
      </w:r>
      <w:r>
        <w:rPr>
          <w:noProof/>
        </w:rPr>
        <w:t>я</w:t>
      </w:r>
      <w:r w:rsidR="00AF7CEF">
        <w:rPr>
          <w:noProof/>
        </w:rPr>
        <w:t xml:space="preserve"> этих справочников </w:t>
      </w:r>
      <w:r w:rsidR="00AF7CEF" w:rsidRPr="00833F70">
        <w:rPr>
          <w:rFonts w:ascii="Courier New" w:hAnsi="Courier New" w:cs="Courier New"/>
          <w:noProof/>
          <w:sz w:val="20"/>
          <w:szCs w:val="20"/>
        </w:rPr>
        <w:t>1:N</w:t>
      </w:r>
      <w:r>
        <w:rPr>
          <w:noProof/>
        </w:rPr>
        <w:t xml:space="preserve">, соответственно при </w:t>
      </w:r>
      <w:r w:rsidRPr="00833F70">
        <w:rPr>
          <w:rFonts w:ascii="Courier New" w:hAnsi="Courier New" w:cs="Courier New"/>
          <w:noProof/>
          <w:sz w:val="20"/>
          <w:szCs w:val="20"/>
        </w:rPr>
        <w:t>N = 1..X</w:t>
      </w:r>
      <w:r w:rsidRPr="005809C5">
        <w:rPr>
          <w:noProof/>
        </w:rPr>
        <w:t xml:space="preserve"> </w:t>
      </w:r>
      <w:r>
        <w:rPr>
          <w:noProof/>
        </w:rPr>
        <w:t xml:space="preserve">ожидаемое соотношение количества записей в указанных справочниках составит </w:t>
      </w:r>
      <w:r w:rsidRPr="00833F70">
        <w:rPr>
          <w:rFonts w:ascii="Courier New" w:hAnsi="Courier New" w:cs="Courier New"/>
          <w:noProof/>
          <w:sz w:val="20"/>
          <w:szCs w:val="20"/>
        </w:rPr>
        <w:t>1:1.5*(X-1)</w:t>
      </w:r>
      <w:r w:rsidRPr="005809C5">
        <w:rPr>
          <w:noProof/>
        </w:rPr>
        <w:t xml:space="preserve">. </w:t>
      </w:r>
      <w:r>
        <w:rPr>
          <w:noProof/>
        </w:rPr>
        <w:t xml:space="preserve">Практическое следствие – поиск одних и тех же записей в справочнике </w:t>
      </w:r>
      <w:r w:rsidRPr="00E92A0B">
        <w:rPr>
          <w:rFonts w:ascii="Courier New" w:hAnsi="Courier New" w:cs="Courier New"/>
          <w:noProof/>
          <w:sz w:val="20"/>
          <w:szCs w:val="20"/>
        </w:rPr>
        <w:t>Компании</w:t>
      </w:r>
      <w:r>
        <w:rPr>
          <w:noProof/>
        </w:rPr>
        <w:t xml:space="preserve"> будет выполняться неоднократно.</w:t>
      </w:r>
    </w:p>
    <w:p w14:paraId="1BF85D96" w14:textId="7AF797B3" w:rsidR="005809C5" w:rsidRDefault="005809C5" w:rsidP="00842459">
      <w:pPr>
        <w:rPr>
          <w:noProof/>
        </w:rPr>
      </w:pPr>
      <w:r>
        <w:rPr>
          <w:noProof/>
        </w:rPr>
        <w:t xml:space="preserve">Количество операций такого рода можно уменьшить до </w:t>
      </w:r>
      <w:r w:rsidRPr="00E92A0B">
        <w:rPr>
          <w:rFonts w:ascii="Courier New" w:hAnsi="Courier New" w:cs="Courier New"/>
          <w:noProof/>
          <w:sz w:val="20"/>
          <w:szCs w:val="20"/>
        </w:rPr>
        <w:t>MIN(записейКомпании, записейПродукция)</w:t>
      </w:r>
      <w:r>
        <w:rPr>
          <w:noProof/>
        </w:rPr>
        <w:t xml:space="preserve"> – достаточно обеспечить предварительную сортировку записей</w:t>
      </w:r>
      <w:r w:rsidR="00E92A0B">
        <w:rPr>
          <w:noProof/>
        </w:rPr>
        <w:t xml:space="preserve"> исходного справочника</w:t>
      </w:r>
      <w:r>
        <w:rPr>
          <w:noProof/>
        </w:rPr>
        <w:t xml:space="preserve"> </w:t>
      </w:r>
      <w:r w:rsidRPr="00E92A0B">
        <w:rPr>
          <w:rFonts w:ascii="Courier New" w:hAnsi="Courier New" w:cs="Courier New"/>
          <w:noProof/>
          <w:sz w:val="20"/>
          <w:szCs w:val="20"/>
        </w:rPr>
        <w:t>Продукци</w:t>
      </w:r>
      <w:r w:rsidR="00E92A0B" w:rsidRPr="00E92A0B">
        <w:rPr>
          <w:rFonts w:ascii="Courier New" w:hAnsi="Courier New" w:cs="Courier New"/>
          <w:noProof/>
          <w:sz w:val="20"/>
          <w:szCs w:val="20"/>
        </w:rPr>
        <w:t>я</w:t>
      </w:r>
      <w:r>
        <w:rPr>
          <w:noProof/>
        </w:rPr>
        <w:t xml:space="preserve"> по коду к</w:t>
      </w:r>
      <w:r w:rsidRPr="00A96A26">
        <w:rPr>
          <w:noProof/>
        </w:rPr>
        <w:t>омпании</w:t>
      </w:r>
      <w:r w:rsidR="000009E3">
        <w:rPr>
          <w:noProof/>
        </w:rPr>
        <w:t xml:space="preserve"> (псевдокод)</w:t>
      </w:r>
      <w:r>
        <w:rPr>
          <w:noProof/>
        </w:rPr>
        <w:t>:</w:t>
      </w:r>
    </w:p>
    <w:p w14:paraId="5F0F21F2" w14:textId="07E540D6" w:rsidR="00342727" w:rsidRDefault="00342727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100B030F" w14:textId="251DE397" w:rsidR="00342727" w:rsidRDefault="00342727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E92A0B">
        <w:rPr>
          <w:rFonts w:ascii="Courier New" w:hAnsi="Courier New" w:cs="Courier New"/>
          <w:noProof/>
          <w:sz w:val="16"/>
          <w:szCs w:val="16"/>
        </w:rPr>
        <w:t>;</w:t>
      </w:r>
    </w:p>
    <w:p w14:paraId="7FC71CD2" w14:textId="77777777" w:rsidR="00342727" w:rsidRPr="00A96A26" w:rsidRDefault="00342727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A96A26">
        <w:rPr>
          <w:rFonts w:ascii="Courier New" w:hAnsi="Courier New" w:cs="Courier New"/>
          <w:noProof/>
          <w:sz w:val="16"/>
          <w:szCs w:val="16"/>
        </w:rPr>
        <w:t>читать файл Продукция, для каждой строки:</w:t>
      </w:r>
    </w:p>
    <w:p w14:paraId="0468C7A0" w14:textId="2400FB32" w:rsidR="00E92A0B" w:rsidRPr="00A96A26" w:rsidRDefault="009A2065" w:rsidP="00E92A0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2A0B" w:rsidRPr="00A96A26">
        <w:rPr>
          <w:rFonts w:ascii="Courier New" w:hAnsi="Courier New" w:cs="Courier New"/>
          <w:noProof/>
          <w:sz w:val="16"/>
          <w:szCs w:val="16"/>
        </w:rPr>
        <w:t>разобрать строку на значения полей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, определить </w:t>
      </w:r>
      <w:r w:rsidR="00E92A0B" w:rsidRPr="00E92A0B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92A0B" w:rsidRPr="00A96A26">
        <w:rPr>
          <w:rFonts w:ascii="Courier New" w:hAnsi="Courier New" w:cs="Courier New"/>
          <w:noProof/>
          <w:sz w:val="16"/>
          <w:szCs w:val="16"/>
        </w:rPr>
        <w:t>;</w:t>
      </w:r>
    </w:p>
    <w:p w14:paraId="00F5097E" w14:textId="34CF5A00" w:rsidR="00342727" w:rsidRDefault="009A2065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42727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342727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342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342727" w:rsidRPr="005828BB">
        <w:rPr>
          <w:rFonts w:ascii="Courier New" w:hAnsi="Courier New" w:cs="Courier New"/>
          <w:noProof/>
          <w:sz w:val="16"/>
          <w:szCs w:val="16"/>
        </w:rPr>
        <w:t xml:space="preserve">&lt;&gt; </w:t>
      </w:r>
      <w:r w:rsidR="00342727">
        <w:rPr>
          <w:rFonts w:ascii="Courier New" w:hAnsi="Courier New" w:cs="Courier New"/>
          <w:noProof/>
          <w:sz w:val="16"/>
          <w:szCs w:val="16"/>
        </w:rPr>
        <w:t>Последний</w:t>
      </w:r>
      <w:r w:rsidR="00342727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</w:p>
    <w:p w14:paraId="5F772BDE" w14:textId="073F8073" w:rsidR="00342727" w:rsidRPr="005828BB" w:rsidRDefault="009A2065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42727" w:rsidRPr="005828BB">
        <w:rPr>
          <w:rFonts w:ascii="Courier New" w:hAnsi="Courier New" w:cs="Courier New"/>
          <w:noProof/>
          <w:sz w:val="16"/>
          <w:szCs w:val="16"/>
        </w:rPr>
        <w:t>{</w:t>
      </w:r>
    </w:p>
    <w:p w14:paraId="0AA8E285" w14:textId="76C399B1" w:rsidR="00E92A0B" w:rsidRPr="00E92A0B" w:rsidRDefault="009A2065" w:rsidP="00E92A0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92A0B">
        <w:rPr>
          <w:rFonts w:ascii="Courier New" w:hAnsi="Courier New" w:cs="Courier New"/>
          <w:noProof/>
          <w:sz w:val="16"/>
          <w:szCs w:val="16"/>
        </w:rPr>
        <w:t>Последний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92A0B">
        <w:rPr>
          <w:rFonts w:ascii="Courier New" w:hAnsi="Courier New" w:cs="Courier New"/>
          <w:noProof/>
          <w:sz w:val="16"/>
          <w:szCs w:val="16"/>
        </w:rPr>
        <w:t>;</w:t>
      </w:r>
    </w:p>
    <w:p w14:paraId="34EC39A0" w14:textId="21A37B2C" w:rsidR="00E92A0B" w:rsidRPr="00A96A26" w:rsidRDefault="009A2065" w:rsidP="00E92A0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92A0B" w:rsidRPr="00E92A0B">
        <w:rPr>
          <w:rFonts w:ascii="Courier New" w:hAnsi="Courier New" w:cs="Courier New"/>
          <w:noProof/>
          <w:sz w:val="16"/>
          <w:szCs w:val="16"/>
          <w:highlight w:val="yellow"/>
        </w:rPr>
        <w:t>РодительскаяЗаписьКомпании = НайтиЗаписьКомпании</w:t>
      </w:r>
      <w:r w:rsidR="00E92A0B">
        <w:rPr>
          <w:rFonts w:ascii="Courier New" w:hAnsi="Courier New" w:cs="Courier New"/>
          <w:noProof/>
          <w:sz w:val="16"/>
          <w:szCs w:val="16"/>
          <w:highlight w:val="yellow"/>
        </w:rPr>
        <w:t>(</w:t>
      </w:r>
      <w:r w:rsidR="00E92A0B" w:rsidRPr="00E92A0B">
        <w:rPr>
          <w:rFonts w:ascii="Courier New" w:hAnsi="Courier New" w:cs="Courier New"/>
          <w:noProof/>
          <w:sz w:val="16"/>
          <w:szCs w:val="16"/>
          <w:highlight w:val="yellow"/>
        </w:rPr>
        <w:t>ПоследнийКодКомпании</w:t>
      </w:r>
      <w:r w:rsidR="00E92A0B">
        <w:rPr>
          <w:rFonts w:ascii="Courier New" w:hAnsi="Courier New" w:cs="Courier New"/>
          <w:noProof/>
          <w:sz w:val="16"/>
          <w:szCs w:val="16"/>
          <w:highlight w:val="yellow"/>
        </w:rPr>
        <w:t>)</w:t>
      </w:r>
      <w:r w:rsidR="00E92A0B" w:rsidRPr="00A96A26">
        <w:rPr>
          <w:rFonts w:ascii="Courier New" w:hAnsi="Courier New" w:cs="Courier New"/>
          <w:noProof/>
          <w:sz w:val="16"/>
          <w:szCs w:val="16"/>
          <w:highlight w:val="yellow"/>
        </w:rPr>
        <w:t>;</w:t>
      </w:r>
    </w:p>
    <w:p w14:paraId="5B86C955" w14:textId="2FDA621E" w:rsidR="00342727" w:rsidRPr="00E92A0B" w:rsidRDefault="009A2065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42727" w:rsidRPr="00E92A0B">
        <w:rPr>
          <w:rFonts w:ascii="Courier New" w:hAnsi="Courier New" w:cs="Courier New"/>
          <w:noProof/>
          <w:sz w:val="16"/>
          <w:szCs w:val="16"/>
        </w:rPr>
        <w:t>}</w:t>
      </w:r>
    </w:p>
    <w:p w14:paraId="4F1A1572" w14:textId="6A9419A7" w:rsidR="00E92A0B" w:rsidRPr="00A96A26" w:rsidRDefault="009A2065" w:rsidP="00E92A0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2A0B" w:rsidRPr="00A96A26">
        <w:rPr>
          <w:rFonts w:ascii="Courier New" w:hAnsi="Courier New" w:cs="Courier New"/>
          <w:noProof/>
          <w:sz w:val="16"/>
          <w:szCs w:val="16"/>
        </w:rPr>
        <w:t>формировать новую запись справочника Продукция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 с учетом Р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 w:rsidR="00E92A0B">
        <w:rPr>
          <w:rFonts w:ascii="Courier New" w:hAnsi="Courier New" w:cs="Courier New"/>
          <w:noProof/>
          <w:sz w:val="16"/>
          <w:szCs w:val="16"/>
        </w:rPr>
        <w:t>аяЗ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E92A0B" w:rsidRPr="00A96A26">
        <w:rPr>
          <w:rFonts w:ascii="Courier New" w:hAnsi="Courier New" w:cs="Courier New"/>
          <w:noProof/>
          <w:sz w:val="16"/>
          <w:szCs w:val="16"/>
        </w:rPr>
        <w:t>;</w:t>
      </w:r>
    </w:p>
    <w:p w14:paraId="06073F2C" w14:textId="4879AD5D" w:rsidR="00342727" w:rsidRPr="00A96A26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42727" w:rsidRPr="00A96A26">
        <w:rPr>
          <w:rFonts w:ascii="Courier New" w:hAnsi="Courier New" w:cs="Courier New"/>
          <w:noProof/>
          <w:sz w:val="16"/>
          <w:szCs w:val="16"/>
        </w:rPr>
        <w:t>добавить новую запись в справочник Продукция;</w:t>
      </w:r>
    </w:p>
    <w:p w14:paraId="670ABC31" w14:textId="2F87A705" w:rsidR="000009E3" w:rsidRDefault="000009E3" w:rsidP="000009E3">
      <w:pPr>
        <w:rPr>
          <w:noProof/>
        </w:rPr>
      </w:pPr>
      <w:r>
        <w:rPr>
          <w:noProof/>
        </w:rPr>
        <w:t>Очевидный минус такой оптимизации –</w:t>
      </w:r>
      <w:r w:rsidR="009F1078">
        <w:rPr>
          <w:noProof/>
        </w:rPr>
        <w:t xml:space="preserve"> </w:t>
      </w:r>
      <w:r>
        <w:rPr>
          <w:noProof/>
        </w:rPr>
        <w:t xml:space="preserve">рост алгоритмической сложности </w:t>
      </w:r>
      <w:r w:rsidR="007F183E">
        <w:rPr>
          <w:noProof/>
        </w:rPr>
        <w:t xml:space="preserve">кода 1С </w:t>
      </w:r>
      <w:r>
        <w:rPr>
          <w:noProof/>
        </w:rPr>
        <w:t>с увеличением количества логических связей между справочниками.</w:t>
      </w:r>
    </w:p>
    <w:p w14:paraId="51AF76B0" w14:textId="4C7495CB" w:rsidR="00CE0F91" w:rsidRPr="00807599" w:rsidRDefault="00CE0F91" w:rsidP="005E6B2D">
      <w:pPr>
        <w:pStyle w:val="4"/>
        <w:rPr>
          <w:noProof/>
        </w:rPr>
      </w:pPr>
      <w:bookmarkStart w:id="18" w:name="_Пример_кода_1_1"/>
      <w:bookmarkEnd w:id="18"/>
      <w:r>
        <w:rPr>
          <w:noProof/>
        </w:rPr>
        <w:t>Пример кода</w:t>
      </w:r>
      <w:r w:rsidR="00807599" w:rsidRPr="00807599">
        <w:rPr>
          <w:noProof/>
        </w:rPr>
        <w:t xml:space="preserve"> 1</w:t>
      </w:r>
    </w:p>
    <w:p w14:paraId="53692809" w14:textId="395DD3D6" w:rsidR="00CE0F91" w:rsidRPr="00807599" w:rsidRDefault="00CE0F91" w:rsidP="005E6B2D">
      <w:pPr>
        <w:keepNext/>
        <w:rPr>
          <w:noProof/>
        </w:rPr>
      </w:pPr>
      <w:r>
        <w:rPr>
          <w:noProof/>
        </w:rPr>
        <w:t>1С</w:t>
      </w:r>
      <w:r w:rsidR="00807599" w:rsidRPr="00807599">
        <w:rPr>
          <w:noProof/>
        </w:rPr>
        <w:t xml:space="preserve"> – </w:t>
      </w:r>
      <w:r w:rsidR="00807599">
        <w:rPr>
          <w:noProof/>
        </w:rPr>
        <w:t>чтение всего содержимого текстового файла в память</w:t>
      </w:r>
    </w:p>
    <w:p w14:paraId="032AFF76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Текст = Новый ТекстовыйДокумент;</w:t>
      </w:r>
    </w:p>
    <w:p w14:paraId="23970139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07599">
        <w:rPr>
          <w:rFonts w:ascii="Courier New" w:hAnsi="Courier New" w:cs="Courier New"/>
          <w:noProof/>
          <w:sz w:val="16"/>
          <w:szCs w:val="16"/>
          <w:highlight w:val="yellow"/>
        </w:rPr>
        <w:t>Текст.Прочитать</w:t>
      </w:r>
      <w:r w:rsidRPr="005E6B2D">
        <w:rPr>
          <w:rFonts w:ascii="Courier New" w:hAnsi="Courier New" w:cs="Courier New"/>
          <w:noProof/>
          <w:sz w:val="16"/>
          <w:szCs w:val="16"/>
        </w:rPr>
        <w:t>("Компании.txt", КодировкаТекста.ANSI, Символы.ПС);</w:t>
      </w:r>
    </w:p>
    <w:p w14:paraId="7316B9C1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Для Номер = 1 По Текст.КоличествоСтрок() Цикл</w:t>
      </w:r>
    </w:p>
    <w:p w14:paraId="49E10DFC" w14:textId="3F2DEC52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59E2538A" w14:textId="43C6008A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 xml:space="preserve">МассивСтрок = </w:t>
      </w:r>
      <w:r w:rsidR="0059786F" w:rsidRPr="0059786F">
        <w:rPr>
          <w:rFonts w:ascii="Courier New" w:hAnsi="Courier New" w:cs="Courier New"/>
          <w:noProof/>
          <w:sz w:val="16"/>
          <w:szCs w:val="16"/>
        </w:rPr>
        <w:t>Утилиты.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РазложитьСтрокуВМассивПодстрок(Текст.ПолучитьСтроку(Номер), "|");</w:t>
      </w:r>
    </w:p>
    <w:p w14:paraId="5AABAA8D" w14:textId="5769CFE6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НоваяКомпания.Код = МассивСтрок[0];</w:t>
      </w:r>
    </w:p>
    <w:p w14:paraId="06BABFC3" w14:textId="364F394A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НоваяКомпания.Наименование = МассивСтрок[1];</w:t>
      </w:r>
    </w:p>
    <w:p w14:paraId="455B5BD4" w14:textId="281CC362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5CDEB280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6672B436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5978620B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07599">
        <w:rPr>
          <w:rFonts w:ascii="Courier New" w:hAnsi="Courier New" w:cs="Courier New"/>
          <w:noProof/>
          <w:sz w:val="16"/>
          <w:szCs w:val="16"/>
          <w:highlight w:val="yellow"/>
        </w:rPr>
        <w:t>Текст.Прочитать</w:t>
      </w:r>
      <w:r w:rsidRPr="005E6B2D">
        <w:rPr>
          <w:rFonts w:ascii="Courier New" w:hAnsi="Courier New" w:cs="Courier New"/>
          <w:noProof/>
          <w:sz w:val="16"/>
          <w:szCs w:val="16"/>
        </w:rPr>
        <w:t>("Продукция.txt", КодировкаТекста.ANSI, Символы.ПС);</w:t>
      </w:r>
    </w:p>
    <w:p w14:paraId="14EA9ECD" w14:textId="77777777" w:rsidR="000009E3" w:rsidRDefault="000009E3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07DADB18" w14:textId="4D54B48A" w:rsidR="000009E3" w:rsidRDefault="000009E3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5A1367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5A1367" w:rsidRPr="0006331B">
        <w:rPr>
          <w:rFonts w:ascii="Courier New" w:hAnsi="Courier New" w:cs="Courier New"/>
          <w:noProof/>
          <w:sz w:val="16"/>
          <w:szCs w:val="16"/>
        </w:rPr>
        <w:t>Неопределено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7A562572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Для Номер = 1 По Текст.КоличествоСтрок() Цикл</w:t>
      </w:r>
    </w:p>
    <w:p w14:paraId="2DCDF107" w14:textId="3D82D474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 xml:space="preserve">МассивСтрок = </w:t>
      </w:r>
      <w:r w:rsidR="005828BB" w:rsidRPr="005828BB">
        <w:rPr>
          <w:rFonts w:ascii="Courier New" w:hAnsi="Courier New" w:cs="Courier New"/>
          <w:noProof/>
          <w:sz w:val="16"/>
          <w:szCs w:val="16"/>
        </w:rPr>
        <w:t>Утилиты.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РазложитьСтрокуВМассивПодстрок(Текст.ПолучитьСтроку(Номер), "|");</w:t>
      </w:r>
    </w:p>
    <w:p w14:paraId="73E4BD6E" w14:textId="7FF2D470" w:rsidR="000009E3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 = МассивСтрок[2</w:t>
      </w:r>
      <w:r w:rsidR="000009E3" w:rsidRPr="005E6B2D">
        <w:rPr>
          <w:rFonts w:ascii="Courier New" w:hAnsi="Courier New" w:cs="Courier New"/>
          <w:noProof/>
          <w:sz w:val="16"/>
          <w:szCs w:val="16"/>
        </w:rPr>
        <w:t>];</w:t>
      </w:r>
    </w:p>
    <w:p w14:paraId="0B7F25CA" w14:textId="49A64F86" w:rsidR="000009E3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0009E3" w:rsidRPr="000009E3">
        <w:rPr>
          <w:rFonts w:ascii="Courier New" w:hAnsi="Courier New" w:cs="Courier New"/>
          <w:noProof/>
          <w:sz w:val="16"/>
          <w:szCs w:val="16"/>
        </w:rPr>
        <w:t xml:space="preserve">&lt;&gt; </w:t>
      </w:r>
      <w:r w:rsidR="000009E3">
        <w:rPr>
          <w:rFonts w:ascii="Courier New" w:hAnsi="Courier New" w:cs="Courier New"/>
          <w:noProof/>
          <w:sz w:val="16"/>
          <w:szCs w:val="16"/>
        </w:rPr>
        <w:t>Последний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58E1C410" w14:textId="644FB423" w:rsidR="000009E3" w:rsidRPr="00E92A0B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009E3">
        <w:rPr>
          <w:rFonts w:ascii="Courier New" w:hAnsi="Courier New" w:cs="Courier New"/>
          <w:noProof/>
          <w:sz w:val="16"/>
          <w:szCs w:val="16"/>
        </w:rPr>
        <w:t>Последний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>;</w:t>
      </w:r>
    </w:p>
    <w:p w14:paraId="682B6CC2" w14:textId="0DAC4D27" w:rsidR="000009E3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009E3" w:rsidRPr="000009E3">
        <w:rPr>
          <w:rFonts w:ascii="Courier New" w:hAnsi="Courier New" w:cs="Courier New"/>
          <w:noProof/>
          <w:sz w:val="16"/>
          <w:szCs w:val="16"/>
        </w:rPr>
        <w:t xml:space="preserve">РодительскаяЗаписьКомпании = </w:t>
      </w:r>
      <w:r w:rsidR="000009E3" w:rsidRPr="005E6B2D">
        <w:rPr>
          <w:rFonts w:ascii="Courier New" w:hAnsi="Courier New" w:cs="Courier New"/>
          <w:noProof/>
          <w:sz w:val="16"/>
          <w:szCs w:val="16"/>
        </w:rPr>
        <w:t>Справочники.Компании.</w:t>
      </w:r>
      <w:r w:rsidR="000009E3">
        <w:rPr>
          <w:rFonts w:ascii="Courier New" w:hAnsi="Courier New" w:cs="Courier New"/>
          <w:noProof/>
          <w:sz w:val="16"/>
          <w:szCs w:val="16"/>
        </w:rPr>
        <w:t>НайтиПоКоду</w:t>
      </w:r>
      <w:r w:rsidR="000009E3" w:rsidRPr="000009E3">
        <w:rPr>
          <w:rFonts w:ascii="Courier New" w:hAnsi="Courier New" w:cs="Courier New"/>
          <w:noProof/>
          <w:sz w:val="16"/>
          <w:szCs w:val="16"/>
        </w:rPr>
        <w:t>(ПоследнийКодКомпании);</w:t>
      </w:r>
    </w:p>
    <w:p w14:paraId="64F82B3C" w14:textId="15384488" w:rsidR="000009E3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33F70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6EFAA936" w14:textId="4EF3D31E" w:rsidR="00833F70" w:rsidRPr="00E92A0B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33F70" w:rsidRPr="0006331B">
        <w:rPr>
          <w:rFonts w:ascii="Courier New" w:hAnsi="Courier New" w:cs="Courier New"/>
          <w:noProof/>
          <w:sz w:val="16"/>
          <w:szCs w:val="16"/>
        </w:rPr>
        <w:t>&lt;&gt; Неопределено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54963676" w14:textId="716FFF50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2FFBBE3E" w14:textId="260E4EF1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НоваяПродукция.Код = МассивСтрок[0];</w:t>
      </w:r>
    </w:p>
    <w:p w14:paraId="67BE20EB" w14:textId="5E5900F0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НоваяПродукция.Наименование = МассивСтрок[1];</w:t>
      </w:r>
    </w:p>
    <w:p w14:paraId="55668AE4" w14:textId="045783B8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 xml:space="preserve">НоваяПродукция.Компания =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>.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59EB27DD" w14:textId="3326F480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4C294CC8" w14:textId="2AACC50F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33F70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5742A31B" w14:textId="2D567CC8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7A340DED" w14:textId="7208FE0F" w:rsidR="000524AD" w:rsidRPr="00BE57C2" w:rsidRDefault="000524AD" w:rsidP="00BE57C2">
      <w:pPr>
        <w:pStyle w:val="5"/>
        <w:rPr>
          <w:noProof/>
        </w:rPr>
      </w:pPr>
      <w:r w:rsidRPr="00BE57C2">
        <w:rPr>
          <w:noProof/>
        </w:rPr>
        <w:lastRenderedPageBreak/>
        <w:t>Особенности кода</w:t>
      </w:r>
    </w:p>
    <w:p w14:paraId="3A07428C" w14:textId="145EBD39" w:rsidR="000524AD" w:rsidRDefault="000524AD" w:rsidP="005828BB">
      <w:pPr>
        <w:pStyle w:val="a5"/>
        <w:numPr>
          <w:ilvl w:val="0"/>
          <w:numId w:val="4"/>
        </w:numPr>
        <w:rPr>
          <w:noProof/>
        </w:rPr>
      </w:pPr>
      <w:r>
        <w:rPr>
          <w:noProof/>
        </w:rPr>
        <w:t xml:space="preserve">Используется пользовательская функция </w:t>
      </w:r>
      <w:r w:rsidRPr="000524AD">
        <w:rPr>
          <w:rFonts w:ascii="Courier New" w:hAnsi="Courier New" w:cs="Courier New"/>
          <w:noProof/>
          <w:sz w:val="20"/>
          <w:szCs w:val="20"/>
        </w:rPr>
        <w:t>РазложитьСтрокуВМассивПодстрок</w:t>
      </w:r>
      <w:r>
        <w:rPr>
          <w:noProof/>
        </w:rPr>
        <w:t xml:space="preserve"> </w:t>
      </w:r>
      <w:r w:rsidR="005828BB">
        <w:rPr>
          <w:noProof/>
        </w:rPr>
        <w:t xml:space="preserve">(общий модуль </w:t>
      </w:r>
      <w:r w:rsidR="005828BB" w:rsidRPr="005828BB">
        <w:rPr>
          <w:rFonts w:ascii="Courier New" w:hAnsi="Courier New" w:cs="Courier New"/>
          <w:noProof/>
          <w:sz w:val="20"/>
          <w:szCs w:val="20"/>
        </w:rPr>
        <w:t>Утилиты</w:t>
      </w:r>
      <w:r w:rsidR="005828BB">
        <w:rPr>
          <w:noProof/>
        </w:rPr>
        <w:t xml:space="preserve">), </w:t>
      </w:r>
      <w:r>
        <w:rPr>
          <w:noProof/>
        </w:rPr>
        <w:t>которая получает строку для разбора и разделитель, а возвращает массив строк, соответствующих подстрокам.</w:t>
      </w:r>
    </w:p>
    <w:p w14:paraId="02AF1E0C" w14:textId="77E15D4C" w:rsidR="00CE0F91" w:rsidRDefault="00CE0F91" w:rsidP="00D41DDC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59DF8E75" w14:textId="010B31DE" w:rsidR="00CE0F91" w:rsidRDefault="00CE0D5A" w:rsidP="00842459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 xml:space="preserve">компаний х 100 </w:t>
      </w:r>
      <w:r w:rsidR="00E37638">
        <w:rPr>
          <w:noProof/>
        </w:rPr>
        <w:t xml:space="preserve">видов </w:t>
      </w:r>
      <w:r>
        <w:rPr>
          <w:noProof/>
        </w:rPr>
        <w:t>продукции = 50 + 5000 = 5050 записей -</w:t>
      </w:r>
      <w:r w:rsidRPr="00E37638">
        <w:rPr>
          <w:noProof/>
        </w:rPr>
        <w:t>&gt;</w:t>
      </w:r>
      <w:r>
        <w:rPr>
          <w:noProof/>
        </w:rPr>
        <w:t xml:space="preserve"> 57 сек</w:t>
      </w:r>
    </w:p>
    <w:p w14:paraId="305D713E" w14:textId="19F521C6" w:rsidR="00CE0F91" w:rsidRDefault="00CE0F91" w:rsidP="00D41DDC">
      <w:pPr>
        <w:pStyle w:val="5"/>
        <w:rPr>
          <w:noProof/>
        </w:rPr>
      </w:pPr>
      <w:r>
        <w:rPr>
          <w:noProof/>
        </w:rPr>
        <w:t>Недостатки</w:t>
      </w:r>
    </w:p>
    <w:p w14:paraId="11113C3F" w14:textId="77777777" w:rsidR="006C00EF" w:rsidRPr="006C00EF" w:rsidRDefault="006C00EF" w:rsidP="006C00EF">
      <w:pPr>
        <w:pStyle w:val="a5"/>
        <w:keepNext/>
        <w:numPr>
          <w:ilvl w:val="0"/>
          <w:numId w:val="12"/>
        </w:numPr>
        <w:rPr>
          <w:noProof/>
        </w:rPr>
      </w:pPr>
      <w:r>
        <w:rPr>
          <w:noProof/>
        </w:rPr>
        <w:t>Так как все данные загружаются в память, могут обрабатываться относительно небольшие объемы информации.</w:t>
      </w:r>
    </w:p>
    <w:p w14:paraId="67B5C079" w14:textId="163A22F0" w:rsidR="00807599" w:rsidRPr="00807599" w:rsidRDefault="00807599" w:rsidP="00807599">
      <w:pPr>
        <w:pStyle w:val="4"/>
        <w:rPr>
          <w:noProof/>
        </w:rPr>
      </w:pPr>
      <w:bookmarkStart w:id="19" w:name="_Пример_кода_2_1"/>
      <w:bookmarkEnd w:id="19"/>
      <w:r>
        <w:rPr>
          <w:noProof/>
        </w:rPr>
        <w:t>Пример кода 2</w:t>
      </w:r>
    </w:p>
    <w:p w14:paraId="42A5D7F8" w14:textId="7BD54F93" w:rsidR="00807599" w:rsidRPr="00807599" w:rsidRDefault="00807599" w:rsidP="00807599">
      <w:pPr>
        <w:keepNext/>
        <w:rPr>
          <w:noProof/>
        </w:rPr>
      </w:pPr>
      <w:r>
        <w:rPr>
          <w:noProof/>
        </w:rPr>
        <w:t>1С</w:t>
      </w:r>
      <w:r w:rsidRPr="00807599">
        <w:rPr>
          <w:noProof/>
        </w:rPr>
        <w:t xml:space="preserve"> – </w:t>
      </w:r>
      <w:r>
        <w:rPr>
          <w:noProof/>
        </w:rPr>
        <w:t>построчное чтение текстового файла</w:t>
      </w:r>
    </w:p>
    <w:p w14:paraId="4733D923" w14:textId="556821B2" w:rsidR="00054017" w:rsidRDefault="00054017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Файл = Новый ЧтениеТекста("Компании.txt"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, </w:t>
      </w:r>
      <w:r w:rsidR="007E0998" w:rsidRPr="005E6B2D">
        <w:rPr>
          <w:rFonts w:ascii="Courier New" w:hAnsi="Courier New" w:cs="Courier New"/>
          <w:noProof/>
          <w:sz w:val="16"/>
          <w:szCs w:val="16"/>
        </w:rPr>
        <w:t>КодировкаТекста.ANSI</w:t>
      </w:r>
      <w:r w:rsidRPr="0006331B">
        <w:rPr>
          <w:rFonts w:ascii="Courier New" w:hAnsi="Courier New" w:cs="Courier New"/>
          <w:noProof/>
          <w:sz w:val="16"/>
          <w:szCs w:val="16"/>
        </w:rPr>
        <w:t>);</w:t>
      </w:r>
    </w:p>
    <w:p w14:paraId="19F1562D" w14:textId="64426DB7" w:rsidR="00054017" w:rsidRPr="0006331B" w:rsidRDefault="00054017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 xml:space="preserve">Пока </w:t>
      </w:r>
      <w:r w:rsidR="000524AD">
        <w:rPr>
          <w:rFonts w:ascii="Courier New" w:hAnsi="Courier New" w:cs="Courier New"/>
          <w:noProof/>
          <w:sz w:val="16"/>
          <w:szCs w:val="16"/>
        </w:rPr>
        <w:t>Истина</w:t>
      </w:r>
      <w:r w:rsidR="000524AD" w:rsidRPr="0006331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6331B">
        <w:rPr>
          <w:rFonts w:ascii="Courier New" w:hAnsi="Courier New" w:cs="Courier New"/>
          <w:noProof/>
          <w:sz w:val="16"/>
          <w:szCs w:val="16"/>
        </w:rPr>
        <w:t>Цикл</w:t>
      </w:r>
    </w:p>
    <w:p w14:paraId="32053175" w14:textId="4110AAE3" w:rsidR="00054017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54017" w:rsidRPr="0006331B">
        <w:rPr>
          <w:rFonts w:ascii="Courier New" w:hAnsi="Courier New" w:cs="Courier New"/>
          <w:noProof/>
          <w:sz w:val="16"/>
          <w:szCs w:val="16"/>
        </w:rPr>
        <w:t xml:space="preserve">Строка = </w:t>
      </w:r>
      <w:r w:rsidR="00054017" w:rsidRPr="0006331B">
        <w:rPr>
          <w:rFonts w:ascii="Courier New" w:hAnsi="Courier New" w:cs="Courier New"/>
          <w:noProof/>
          <w:sz w:val="16"/>
          <w:szCs w:val="16"/>
          <w:highlight w:val="yellow"/>
        </w:rPr>
        <w:t>Файл.ПрочитатьСтроку</w:t>
      </w:r>
      <w:r w:rsidR="00054017" w:rsidRPr="0006331B">
        <w:rPr>
          <w:rFonts w:ascii="Courier New" w:hAnsi="Courier New" w:cs="Courier New"/>
          <w:noProof/>
          <w:sz w:val="16"/>
          <w:szCs w:val="16"/>
        </w:rPr>
        <w:t>();</w:t>
      </w:r>
    </w:p>
    <w:p w14:paraId="0F4A8F44" w14:textId="3778A985" w:rsidR="007E0998" w:rsidRPr="0006331B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7E0998" w:rsidRPr="0006331B">
        <w:rPr>
          <w:rFonts w:ascii="Courier New" w:hAnsi="Courier New" w:cs="Courier New"/>
          <w:noProof/>
          <w:sz w:val="16"/>
          <w:szCs w:val="16"/>
        </w:rPr>
        <w:t>Строка &lt;&gt; Неопределено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598AA117" w14:textId="0DEAE0AC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3652C586" w14:textId="22560AC4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 xml:space="preserve">МассивСтрок = </w:t>
      </w:r>
      <w:r w:rsidR="00CE0D5A" w:rsidRPr="005828BB">
        <w:rPr>
          <w:rFonts w:ascii="Courier New" w:hAnsi="Courier New" w:cs="Courier New"/>
          <w:noProof/>
          <w:sz w:val="16"/>
          <w:szCs w:val="16"/>
        </w:rPr>
        <w:t>Утилиты.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РазложитьСтрокуВМассивПодстрок(</w:t>
      </w:r>
      <w:r w:rsidR="0006331B" w:rsidRPr="0006331B">
        <w:rPr>
          <w:rFonts w:ascii="Courier New" w:hAnsi="Courier New" w:cs="Courier New"/>
          <w:noProof/>
          <w:sz w:val="16"/>
          <w:szCs w:val="16"/>
        </w:rPr>
        <w:t>Строка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, "|");</w:t>
      </w:r>
    </w:p>
    <w:p w14:paraId="207086A4" w14:textId="2C5862DD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НоваяКомпания.Код = МассивСтрок[0];</w:t>
      </w:r>
    </w:p>
    <w:p w14:paraId="17E9F6B4" w14:textId="79E9CE9C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НоваяКомпания.Наименование = МассивСтрок[1];</w:t>
      </w:r>
    </w:p>
    <w:p w14:paraId="05AA28EB" w14:textId="6342D8A8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14E62ABB" w14:textId="11FAB2F7" w:rsidR="000524AD" w:rsidRDefault="009A2065" w:rsidP="000524A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524AD">
        <w:rPr>
          <w:rFonts w:ascii="Courier New" w:hAnsi="Courier New" w:cs="Courier New"/>
          <w:noProof/>
          <w:sz w:val="16"/>
          <w:szCs w:val="16"/>
        </w:rPr>
        <w:t>Иначе</w:t>
      </w:r>
    </w:p>
    <w:p w14:paraId="5D0205E6" w14:textId="609088C6" w:rsidR="000524AD" w:rsidRDefault="009A2065" w:rsidP="000524A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524AD">
        <w:rPr>
          <w:rFonts w:ascii="Courier New" w:hAnsi="Courier New" w:cs="Courier New"/>
          <w:noProof/>
          <w:sz w:val="16"/>
          <w:szCs w:val="16"/>
        </w:rPr>
        <w:t>Прервать;</w:t>
      </w:r>
    </w:p>
    <w:p w14:paraId="18175D57" w14:textId="4B9B9DEE" w:rsidR="007E0998" w:rsidRPr="005E6B2D" w:rsidRDefault="009A2065" w:rsidP="007E099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7E0998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4686059" w14:textId="77777777" w:rsidR="00054017" w:rsidRPr="0006331B" w:rsidRDefault="00054017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02047F9C" w14:textId="08AA5AC4" w:rsidR="00054017" w:rsidRDefault="00054017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Файл.Закрыть();</w:t>
      </w:r>
    </w:p>
    <w:p w14:paraId="56C68575" w14:textId="77777777" w:rsidR="000009E3" w:rsidRPr="0006331B" w:rsidRDefault="000009E3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2F3C64F0" w14:textId="68922E96" w:rsidR="0006331B" w:rsidRPr="0006331B" w:rsidRDefault="0006331B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Файл = Новый ЧтениеТекста("</w:t>
      </w:r>
      <w:r w:rsidRPr="005E6B2D">
        <w:rPr>
          <w:rFonts w:ascii="Courier New" w:hAnsi="Courier New" w:cs="Courier New"/>
          <w:noProof/>
          <w:sz w:val="16"/>
          <w:szCs w:val="16"/>
        </w:rPr>
        <w:t>Продукция</w:t>
      </w:r>
      <w:r w:rsidRPr="0006331B">
        <w:rPr>
          <w:rFonts w:ascii="Courier New" w:hAnsi="Courier New" w:cs="Courier New"/>
          <w:noProof/>
          <w:sz w:val="16"/>
          <w:szCs w:val="16"/>
        </w:rPr>
        <w:t>.txt"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, </w:t>
      </w:r>
      <w:r w:rsidR="007E0998" w:rsidRPr="005E6B2D">
        <w:rPr>
          <w:rFonts w:ascii="Courier New" w:hAnsi="Courier New" w:cs="Courier New"/>
          <w:noProof/>
          <w:sz w:val="16"/>
          <w:szCs w:val="16"/>
        </w:rPr>
        <w:t>КодировкаТекста.ANSI</w:t>
      </w:r>
      <w:r w:rsidRPr="0006331B">
        <w:rPr>
          <w:rFonts w:ascii="Courier New" w:hAnsi="Courier New" w:cs="Courier New"/>
          <w:noProof/>
          <w:sz w:val="16"/>
          <w:szCs w:val="16"/>
        </w:rPr>
        <w:t>);</w:t>
      </w:r>
    </w:p>
    <w:p w14:paraId="1245CBB2" w14:textId="77777777" w:rsidR="000009E3" w:rsidRDefault="000009E3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1AA42549" w14:textId="214BADD9" w:rsidR="000009E3" w:rsidRDefault="000009E3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5A1367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5A1367" w:rsidRPr="0006331B">
        <w:rPr>
          <w:rFonts w:ascii="Courier New" w:hAnsi="Courier New" w:cs="Courier New"/>
          <w:noProof/>
          <w:sz w:val="16"/>
          <w:szCs w:val="16"/>
        </w:rPr>
        <w:t>Неопределено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22B84A5C" w14:textId="7CD3A7ED" w:rsidR="0006331B" w:rsidRPr="0006331B" w:rsidRDefault="0006331B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 xml:space="preserve">Пока </w:t>
      </w:r>
      <w:r w:rsidR="000009E3">
        <w:rPr>
          <w:rFonts w:ascii="Courier New" w:hAnsi="Courier New" w:cs="Courier New"/>
          <w:noProof/>
          <w:sz w:val="16"/>
          <w:szCs w:val="16"/>
        </w:rPr>
        <w:t>Истина</w:t>
      </w:r>
      <w:r w:rsidRPr="0006331B">
        <w:rPr>
          <w:rFonts w:ascii="Courier New" w:hAnsi="Courier New" w:cs="Courier New"/>
          <w:noProof/>
          <w:sz w:val="16"/>
          <w:szCs w:val="16"/>
        </w:rPr>
        <w:t xml:space="preserve"> Цикл</w:t>
      </w:r>
    </w:p>
    <w:p w14:paraId="7F14BCFE" w14:textId="2C069505" w:rsidR="0006331B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6331B" w:rsidRPr="0006331B">
        <w:rPr>
          <w:rFonts w:ascii="Courier New" w:hAnsi="Courier New" w:cs="Courier New"/>
          <w:noProof/>
          <w:sz w:val="16"/>
          <w:szCs w:val="16"/>
        </w:rPr>
        <w:t xml:space="preserve">Строка = </w:t>
      </w:r>
      <w:r w:rsidR="0006331B" w:rsidRPr="0006331B">
        <w:rPr>
          <w:rFonts w:ascii="Courier New" w:hAnsi="Courier New" w:cs="Courier New"/>
          <w:noProof/>
          <w:sz w:val="16"/>
          <w:szCs w:val="16"/>
          <w:highlight w:val="yellow"/>
        </w:rPr>
        <w:t>Файл.ПрочитатьСтроку</w:t>
      </w:r>
      <w:r w:rsidR="0006331B" w:rsidRPr="0006331B">
        <w:rPr>
          <w:rFonts w:ascii="Courier New" w:hAnsi="Courier New" w:cs="Courier New"/>
          <w:noProof/>
          <w:sz w:val="16"/>
          <w:szCs w:val="16"/>
        </w:rPr>
        <w:t>();</w:t>
      </w:r>
    </w:p>
    <w:p w14:paraId="4B123078" w14:textId="138FA754" w:rsidR="007E0998" w:rsidRPr="0006331B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7E0998" w:rsidRPr="0006331B">
        <w:rPr>
          <w:rFonts w:ascii="Courier New" w:hAnsi="Courier New" w:cs="Courier New"/>
          <w:noProof/>
          <w:sz w:val="16"/>
          <w:szCs w:val="16"/>
        </w:rPr>
        <w:t>Строка &lt;&gt; Неопределено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6B4EE055" w14:textId="675E4C91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 xml:space="preserve">МассивСтрок = </w:t>
      </w:r>
      <w:r w:rsidR="00CE0D5A" w:rsidRPr="005828BB">
        <w:rPr>
          <w:rFonts w:ascii="Courier New" w:hAnsi="Courier New" w:cs="Courier New"/>
          <w:noProof/>
          <w:sz w:val="16"/>
          <w:szCs w:val="16"/>
        </w:rPr>
        <w:t>Утилиты.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РазложитьСтрокуВМассивПодстрок(</w:t>
      </w:r>
      <w:r w:rsidR="00833F70" w:rsidRPr="0006331B">
        <w:rPr>
          <w:rFonts w:ascii="Courier New" w:hAnsi="Courier New" w:cs="Courier New"/>
          <w:noProof/>
          <w:sz w:val="16"/>
          <w:szCs w:val="16"/>
        </w:rPr>
        <w:t>Строка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, "|");</w:t>
      </w:r>
    </w:p>
    <w:p w14:paraId="4C010B9F" w14:textId="159FB4AD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= МассивСтрок[2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];</w:t>
      </w:r>
    </w:p>
    <w:p w14:paraId="5F27BE95" w14:textId="65880F06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 xml:space="preserve">&lt;&gt; </w:t>
      </w:r>
      <w:r w:rsidR="00833F70">
        <w:rPr>
          <w:rFonts w:ascii="Courier New" w:hAnsi="Courier New" w:cs="Courier New"/>
          <w:noProof/>
          <w:sz w:val="16"/>
          <w:szCs w:val="16"/>
        </w:rPr>
        <w:t>Последний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12C74295" w14:textId="3AC49E29" w:rsidR="00833F70" w:rsidRPr="00E92A0B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>
        <w:rPr>
          <w:rFonts w:ascii="Courier New" w:hAnsi="Courier New" w:cs="Courier New"/>
          <w:noProof/>
          <w:sz w:val="16"/>
          <w:szCs w:val="16"/>
        </w:rPr>
        <w:t>Последний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>;</w:t>
      </w:r>
    </w:p>
    <w:p w14:paraId="43451B46" w14:textId="251E1032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 xml:space="preserve">РодительскаяЗаписьКомпании =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Справочники.Компании.</w:t>
      </w:r>
      <w:r w:rsidR="00833F70">
        <w:rPr>
          <w:rFonts w:ascii="Courier New" w:hAnsi="Courier New" w:cs="Courier New"/>
          <w:noProof/>
          <w:sz w:val="16"/>
          <w:szCs w:val="16"/>
        </w:rPr>
        <w:t>НайтиПоКоду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(ПоследнийКодКомпании);</w:t>
      </w:r>
    </w:p>
    <w:p w14:paraId="4D3416FC" w14:textId="3ABDD920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62629C95" w14:textId="3D4D0449" w:rsidR="00833F70" w:rsidRPr="00E92A0B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33F70" w:rsidRPr="0006331B">
        <w:rPr>
          <w:rFonts w:ascii="Courier New" w:hAnsi="Courier New" w:cs="Courier New"/>
          <w:noProof/>
          <w:sz w:val="16"/>
          <w:szCs w:val="16"/>
        </w:rPr>
        <w:t>&lt;&gt; Неопределено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7C1DF490" w14:textId="69832260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243C42DB" w14:textId="0152EAD4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НоваяПродукция.Код = МассивСтрок[0];</w:t>
      </w:r>
    </w:p>
    <w:p w14:paraId="36DD9FDB" w14:textId="6E533079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НоваяПродукция.Наименование = МассивСтрок[1];</w:t>
      </w:r>
    </w:p>
    <w:p w14:paraId="6F4A554B" w14:textId="2082B07E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 xml:space="preserve">НоваяПродукция.Компания =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>.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11B71C0E" w14:textId="2D50649A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38BBF7AA" w14:textId="51BE02B7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5EDE3358" w14:textId="66F627C7" w:rsidR="000009E3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009E3">
        <w:rPr>
          <w:rFonts w:ascii="Courier New" w:hAnsi="Courier New" w:cs="Courier New"/>
          <w:noProof/>
          <w:sz w:val="16"/>
          <w:szCs w:val="16"/>
        </w:rPr>
        <w:t>Иначе</w:t>
      </w:r>
    </w:p>
    <w:p w14:paraId="6983BF4C" w14:textId="7AFEC6EA" w:rsidR="000009E3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009E3">
        <w:rPr>
          <w:rFonts w:ascii="Courier New" w:hAnsi="Courier New" w:cs="Courier New"/>
          <w:noProof/>
          <w:sz w:val="16"/>
          <w:szCs w:val="16"/>
        </w:rPr>
        <w:t>Прервать;</w:t>
      </w:r>
    </w:p>
    <w:p w14:paraId="7B662929" w14:textId="014E778B" w:rsidR="007E0998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7E0998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D42A82A" w14:textId="77777777" w:rsidR="0006331B" w:rsidRPr="0006331B" w:rsidRDefault="0006331B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213A065C" w14:textId="77777777" w:rsidR="0006331B" w:rsidRPr="0006331B" w:rsidRDefault="0006331B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Файл.Закрыть();</w:t>
      </w:r>
    </w:p>
    <w:p w14:paraId="7AD9039B" w14:textId="5E077265" w:rsidR="007F183E" w:rsidRPr="00BE57C2" w:rsidRDefault="007F183E" w:rsidP="00BE57C2">
      <w:pPr>
        <w:pStyle w:val="5"/>
        <w:rPr>
          <w:noProof/>
        </w:rPr>
      </w:pPr>
      <w:r w:rsidRPr="00BE57C2">
        <w:rPr>
          <w:noProof/>
        </w:rPr>
        <w:t>Особенности кода</w:t>
      </w:r>
    </w:p>
    <w:p w14:paraId="21822D29" w14:textId="77777777" w:rsidR="00CE0D5A" w:rsidRDefault="00CE0D5A" w:rsidP="00CE0D5A">
      <w:pPr>
        <w:pStyle w:val="a5"/>
        <w:numPr>
          <w:ilvl w:val="0"/>
          <w:numId w:val="16"/>
        </w:numPr>
        <w:rPr>
          <w:noProof/>
        </w:rPr>
      </w:pPr>
      <w:bookmarkStart w:id="20" w:name="_Toc474163637"/>
      <w:bookmarkStart w:id="21" w:name="_Toc474163720"/>
      <w:r>
        <w:rPr>
          <w:noProof/>
        </w:rPr>
        <w:t xml:space="preserve">Используется пользовательская функция </w:t>
      </w:r>
      <w:r w:rsidRPr="000524AD">
        <w:rPr>
          <w:rFonts w:ascii="Courier New" w:hAnsi="Courier New" w:cs="Courier New"/>
          <w:noProof/>
          <w:sz w:val="20"/>
          <w:szCs w:val="20"/>
        </w:rPr>
        <w:t>РазложитьСтрокуВМассивПодстрок</w:t>
      </w:r>
      <w:r>
        <w:rPr>
          <w:noProof/>
        </w:rPr>
        <w:t xml:space="preserve"> (общий модуль </w:t>
      </w:r>
      <w:r w:rsidRPr="005828BB">
        <w:rPr>
          <w:rFonts w:ascii="Courier New" w:hAnsi="Courier New" w:cs="Courier New"/>
          <w:noProof/>
          <w:sz w:val="20"/>
          <w:szCs w:val="20"/>
        </w:rPr>
        <w:t>Утилиты</w:t>
      </w:r>
      <w:r>
        <w:rPr>
          <w:noProof/>
        </w:rPr>
        <w:t>), которая получает строку для разбора и разделитель, а возвращает массив строк, соответствующих подстрокам.</w:t>
      </w:r>
    </w:p>
    <w:p w14:paraId="1ABB43C4" w14:textId="77777777" w:rsidR="00807599" w:rsidRDefault="00807599" w:rsidP="00D41DDC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024DB0D3" w14:textId="28650F17" w:rsidR="00CE0D5A" w:rsidRDefault="00CE0D5A" w:rsidP="00CE0D5A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 xml:space="preserve">компаний х 100 </w:t>
      </w:r>
      <w:r w:rsidR="00E37638">
        <w:rPr>
          <w:noProof/>
        </w:rPr>
        <w:t xml:space="preserve">видов </w:t>
      </w:r>
      <w:r>
        <w:rPr>
          <w:noProof/>
        </w:rPr>
        <w:t>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5</w:t>
      </w:r>
      <w:r w:rsidRPr="00E37638">
        <w:rPr>
          <w:noProof/>
        </w:rPr>
        <w:t>8</w:t>
      </w:r>
      <w:r>
        <w:rPr>
          <w:noProof/>
        </w:rPr>
        <w:t xml:space="preserve"> сек</w:t>
      </w:r>
    </w:p>
    <w:p w14:paraId="756B896B" w14:textId="77777777" w:rsidR="00807599" w:rsidRDefault="00807599" w:rsidP="00D41DDC">
      <w:pPr>
        <w:pStyle w:val="5"/>
        <w:rPr>
          <w:noProof/>
        </w:rPr>
      </w:pPr>
      <w:r>
        <w:rPr>
          <w:noProof/>
        </w:rPr>
        <w:t>Преимущества</w:t>
      </w:r>
    </w:p>
    <w:p w14:paraId="381D2731" w14:textId="077C97CE" w:rsidR="00AA3A86" w:rsidRDefault="00AA3A86" w:rsidP="00B66200">
      <w:pPr>
        <w:pStyle w:val="a5"/>
        <w:numPr>
          <w:ilvl w:val="0"/>
          <w:numId w:val="14"/>
        </w:numPr>
        <w:rPr>
          <w:noProof/>
        </w:rPr>
      </w:pPr>
      <w:r>
        <w:rPr>
          <w:noProof/>
        </w:rPr>
        <w:t>Могут загружаться файлы большого объема.</w:t>
      </w:r>
    </w:p>
    <w:p w14:paraId="02C56E13" w14:textId="62B25955" w:rsidR="00E8047C" w:rsidRPr="00E8047C" w:rsidRDefault="00E8047C" w:rsidP="00423F19">
      <w:pPr>
        <w:pStyle w:val="3"/>
      </w:pPr>
      <w:bookmarkStart w:id="22" w:name="_Импорт_XML-файлов"/>
      <w:bookmarkStart w:id="23" w:name="_Toc474877845"/>
      <w:bookmarkEnd w:id="22"/>
      <w:r>
        <w:lastRenderedPageBreak/>
        <w:t xml:space="preserve">Импорт </w:t>
      </w:r>
      <w:r>
        <w:rPr>
          <w:lang w:val="en-US"/>
        </w:rPr>
        <w:t>XML</w:t>
      </w:r>
      <w:r w:rsidRPr="00807599">
        <w:t>-</w:t>
      </w:r>
      <w:r>
        <w:t>файлов</w:t>
      </w:r>
      <w:bookmarkEnd w:id="23"/>
    </w:p>
    <w:p w14:paraId="6B1C7A5C" w14:textId="77777777" w:rsidR="00E8047C" w:rsidRDefault="00E8047C" w:rsidP="00423F19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6EA47FD2" w14:textId="77777777" w:rsidR="001F7016" w:rsidRDefault="001F7016" w:rsidP="00423F19">
      <w:pPr>
        <w:keepNext/>
        <w:rPr>
          <w:noProof/>
        </w:rPr>
      </w:pPr>
      <w:r>
        <w:rPr>
          <w:noProof/>
          <w:lang w:val="en-US"/>
        </w:rPr>
        <w:t>XML</w:t>
      </w:r>
      <w:r>
        <w:rPr>
          <w:noProof/>
        </w:rPr>
        <w:t>-файлы могут формироваться аналогично текстовым (см. выше), но при этом отражать иерархическую зависимость записей, например:</w:t>
      </w:r>
    </w:p>
    <w:p w14:paraId="3D0A3CA1" w14:textId="5436ECAC" w:rsidR="00E356C6" w:rsidRPr="00E356C6" w:rsidRDefault="00E356C6" w:rsidP="00423F19">
      <w:pPr>
        <w:keepNext/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&lt;?xml version="1.0"?&gt;</w:t>
      </w:r>
    </w:p>
    <w:p w14:paraId="7824C11A" w14:textId="77777777" w:rsidR="00E356C6" w:rsidRPr="00E356C6" w:rsidRDefault="00E356C6" w:rsidP="00423F19">
      <w:pPr>
        <w:keepNext/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&lt;Данные&gt;</w:t>
      </w:r>
    </w:p>
    <w:p w14:paraId="49E2ABBA" w14:textId="422131FA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&lt;Компания код="1" наименование="Компания 1"&gt;</w:t>
      </w:r>
    </w:p>
    <w:p w14:paraId="1F7841CE" w14:textId="721EFBD4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&lt;Продукция код="1" наименование="Продукция 1-1"/&gt;</w:t>
      </w:r>
    </w:p>
    <w:p w14:paraId="6381324F" w14:textId="5D5004A4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&lt;Продукция код="2" наименование="Продукция 1-2"/&gt;</w:t>
      </w:r>
    </w:p>
    <w:p w14:paraId="17E2E812" w14:textId="58F8340D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&lt;/Компания&gt;</w:t>
      </w:r>
    </w:p>
    <w:p w14:paraId="619BCEC4" w14:textId="0790B02B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&lt;Компания код="2" наименование="Компания 2"&gt;</w:t>
      </w:r>
    </w:p>
    <w:p w14:paraId="31581377" w14:textId="5BF04789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&lt;Продукция код="3" наименование="Продукция 2-1"/&gt;</w:t>
      </w:r>
    </w:p>
    <w:p w14:paraId="7182E30F" w14:textId="5D2AAA63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&lt;/Компания&gt;</w:t>
      </w:r>
    </w:p>
    <w:p w14:paraId="3510F683" w14:textId="66CDC100" w:rsidR="00E356C6" w:rsidRPr="00E356C6" w:rsidRDefault="00E356C6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&lt;/Данные&gt;</w:t>
      </w:r>
    </w:p>
    <w:p w14:paraId="050219F3" w14:textId="05049933" w:rsidR="00D41DDC" w:rsidRDefault="00A14B38" w:rsidP="001F7016">
      <w:pPr>
        <w:rPr>
          <w:noProof/>
        </w:rPr>
      </w:pPr>
      <w:r>
        <w:rPr>
          <w:noProof/>
        </w:rPr>
        <w:t xml:space="preserve">Как и для </w:t>
      </w:r>
      <w:r w:rsidR="001F7016">
        <w:rPr>
          <w:noProof/>
        </w:rPr>
        <w:t>текстовы</w:t>
      </w:r>
      <w:r>
        <w:rPr>
          <w:noProof/>
        </w:rPr>
        <w:t>х</w:t>
      </w:r>
      <w:r w:rsidR="001F7016">
        <w:rPr>
          <w:noProof/>
        </w:rPr>
        <w:t xml:space="preserve"> файл</w:t>
      </w:r>
      <w:r>
        <w:rPr>
          <w:noProof/>
        </w:rPr>
        <w:t>ов,</w:t>
      </w:r>
      <w:r w:rsidR="001F7016" w:rsidRPr="001F7016">
        <w:rPr>
          <w:noProof/>
        </w:rPr>
        <w:t xml:space="preserve"> </w:t>
      </w:r>
      <w:r w:rsidR="001F7016">
        <w:rPr>
          <w:noProof/>
        </w:rPr>
        <w:t xml:space="preserve">для небольших по объему </w:t>
      </w:r>
      <w:r w:rsidR="001F7016">
        <w:rPr>
          <w:noProof/>
          <w:lang w:val="en-US"/>
        </w:rPr>
        <w:t>XML</w:t>
      </w:r>
      <w:r w:rsidR="001F7016" w:rsidRPr="001F7016">
        <w:rPr>
          <w:noProof/>
        </w:rPr>
        <w:t>-</w:t>
      </w:r>
      <w:r w:rsidR="001F7016">
        <w:rPr>
          <w:noProof/>
        </w:rPr>
        <w:t xml:space="preserve">файлов можно использовать чтение всего содержимого в память, для больших – </w:t>
      </w:r>
      <w:r w:rsidR="007E0998" w:rsidRPr="007E0998">
        <w:rPr>
          <w:noProof/>
        </w:rPr>
        <w:t xml:space="preserve">последовательное </w:t>
      </w:r>
      <w:r w:rsidR="001F7016">
        <w:rPr>
          <w:noProof/>
        </w:rPr>
        <w:t xml:space="preserve">(критический объем файлов определяется экспериментальным путем). </w:t>
      </w:r>
    </w:p>
    <w:p w14:paraId="4F90B072" w14:textId="15163771" w:rsidR="001F7016" w:rsidRDefault="00D01EC2" w:rsidP="001F7016">
      <w:pPr>
        <w:rPr>
          <w:noProof/>
        </w:rPr>
      </w:pPr>
      <w:r>
        <w:rPr>
          <w:noProof/>
        </w:rPr>
        <w:t>В случае чтени</w:t>
      </w:r>
      <w:r w:rsidR="007E0998">
        <w:rPr>
          <w:noProof/>
        </w:rPr>
        <w:t>я</w:t>
      </w:r>
      <w:r>
        <w:rPr>
          <w:noProof/>
        </w:rPr>
        <w:t xml:space="preserve"> всего содержимого </w:t>
      </w:r>
      <w:r>
        <w:rPr>
          <w:noProof/>
          <w:lang w:val="en-US"/>
        </w:rPr>
        <w:t>XML</w:t>
      </w:r>
      <w:r w:rsidRPr="001F7016">
        <w:rPr>
          <w:noProof/>
        </w:rPr>
        <w:t>-</w:t>
      </w:r>
      <w:r>
        <w:rPr>
          <w:noProof/>
        </w:rPr>
        <w:t xml:space="preserve">файла в память может использоваться прямой доступ к тэгам и атрибутам </w:t>
      </w:r>
      <w:r>
        <w:rPr>
          <w:noProof/>
          <w:lang w:val="en-US"/>
        </w:rPr>
        <w:t>XML</w:t>
      </w:r>
      <w:r>
        <w:rPr>
          <w:noProof/>
        </w:rPr>
        <w:t xml:space="preserve"> или десериализация 1С-объектов с помощью </w:t>
      </w:r>
      <w:r>
        <w:rPr>
          <w:noProof/>
          <w:lang w:val="en-US"/>
        </w:rPr>
        <w:t>XDTO</w:t>
      </w:r>
      <w:r w:rsidRPr="007E0998">
        <w:rPr>
          <w:noProof/>
        </w:rPr>
        <w:t>.</w:t>
      </w:r>
      <w:r w:rsidR="007E0998">
        <w:rPr>
          <w:noProof/>
        </w:rPr>
        <w:t xml:space="preserve"> Пакеты </w:t>
      </w:r>
      <w:r w:rsidR="007E0998">
        <w:rPr>
          <w:noProof/>
          <w:lang w:val="en-US"/>
        </w:rPr>
        <w:t>XDTO</w:t>
      </w:r>
      <w:r w:rsidR="007E0998" w:rsidRPr="007E0998">
        <w:rPr>
          <w:noProof/>
        </w:rPr>
        <w:t xml:space="preserve"> </w:t>
      </w:r>
      <w:r w:rsidR="007E0998">
        <w:rPr>
          <w:noProof/>
        </w:rPr>
        <w:t xml:space="preserve">могут применяться и в гибридной схеме чтения </w:t>
      </w:r>
      <w:r w:rsidR="007E0998">
        <w:rPr>
          <w:noProof/>
          <w:lang w:val="en-US"/>
        </w:rPr>
        <w:t>XML</w:t>
      </w:r>
      <w:r w:rsidR="00E23F9B">
        <w:rPr>
          <w:noProof/>
        </w:rPr>
        <w:t xml:space="preserve">, когда </w:t>
      </w:r>
      <w:r w:rsidR="00E23F9B" w:rsidRPr="00E23F9B">
        <w:rPr>
          <w:noProof/>
        </w:rPr>
        <w:t xml:space="preserve">XML-файл </w:t>
      </w:r>
      <w:r w:rsidR="00E23F9B">
        <w:rPr>
          <w:noProof/>
        </w:rPr>
        <w:t xml:space="preserve">читается </w:t>
      </w:r>
      <w:r w:rsidR="00E23F9B" w:rsidRPr="00E23F9B">
        <w:rPr>
          <w:noProof/>
        </w:rPr>
        <w:t>последовательно, а его отдельные фрагменты (теги) десериализ</w:t>
      </w:r>
      <w:r w:rsidR="00E23F9B">
        <w:rPr>
          <w:noProof/>
        </w:rPr>
        <w:t xml:space="preserve">уются </w:t>
      </w:r>
      <w:r w:rsidR="00E23F9B" w:rsidRPr="00E23F9B">
        <w:rPr>
          <w:noProof/>
        </w:rPr>
        <w:t>с помощью XDTO.</w:t>
      </w:r>
    </w:p>
    <w:p w14:paraId="579D5FD2" w14:textId="70BA8F83" w:rsidR="00E929B5" w:rsidRDefault="00E929B5" w:rsidP="001F7016">
      <w:pPr>
        <w:rPr>
          <w:noProof/>
        </w:rPr>
      </w:pPr>
      <w:r>
        <w:rPr>
          <w:noProof/>
        </w:rPr>
        <w:t xml:space="preserve">Пакет </w:t>
      </w:r>
      <w:r>
        <w:rPr>
          <w:noProof/>
          <w:lang w:val="en-US"/>
        </w:rPr>
        <w:t>XDTO</w:t>
      </w:r>
      <w:r>
        <w:rPr>
          <w:noProof/>
        </w:rPr>
        <w:t xml:space="preserve">, соответствующий </w:t>
      </w:r>
      <w:r>
        <w:rPr>
          <w:noProof/>
          <w:lang w:val="en-US"/>
        </w:rPr>
        <w:t>XML</w:t>
      </w:r>
      <w:r w:rsidRPr="00E929B5">
        <w:rPr>
          <w:noProof/>
        </w:rPr>
        <w:t>-</w:t>
      </w:r>
      <w:r>
        <w:rPr>
          <w:noProof/>
        </w:rPr>
        <w:t xml:space="preserve">файлу исходных данных, получен импортом в 1С </w:t>
      </w:r>
      <w:r>
        <w:rPr>
          <w:noProof/>
          <w:lang w:val="en-US"/>
        </w:rPr>
        <w:t>XSD</w:t>
      </w:r>
      <w:r w:rsidRPr="00E929B5">
        <w:rPr>
          <w:noProof/>
        </w:rPr>
        <w:t>-</w:t>
      </w:r>
      <w:r>
        <w:rPr>
          <w:noProof/>
        </w:rPr>
        <w:t>схемы исходного файла:</w:t>
      </w:r>
    </w:p>
    <w:p w14:paraId="69CE3238" w14:textId="77777777" w:rsidR="00E929B5" w:rsidRPr="00B37C88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&lt;xs:schema </w:t>
      </w:r>
    </w:p>
    <w:p w14:paraId="38E7D58B" w14:textId="21A0D239" w:rsidR="00E929B5" w:rsidRPr="00B37C88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xmlns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: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tns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="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http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://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localhost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/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xdto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" </w:t>
      </w:r>
    </w:p>
    <w:p w14:paraId="362C5687" w14:textId="31AD95BF" w:rsidR="00E929B5" w:rsidRPr="00B37C88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xmlns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: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xs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="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http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://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www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w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3.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org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/2001/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XMLSchema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" </w:t>
      </w:r>
    </w:p>
    <w:p w14:paraId="4E33515E" w14:textId="6B568D56" w:rsid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targetNamespace="http://localhost/xdto" </w:t>
      </w:r>
    </w:p>
    <w:p w14:paraId="2B95C732" w14:textId="72790AFC" w:rsid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attributeFormDefault="unqualified" </w:t>
      </w:r>
    </w:p>
    <w:p w14:paraId="36CF3B85" w14:textId="28A7515F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elementFormDefault="qualified"&gt;</w:t>
      </w:r>
    </w:p>
    <w:p w14:paraId="472B33EF" w14:textId="3A19A527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&lt;xs:element name="</w:t>
      </w:r>
      <w:r w:rsidRPr="00E929B5">
        <w:rPr>
          <w:rFonts w:ascii="Courier New" w:hAnsi="Courier New" w:cs="Courier New"/>
          <w:noProof/>
          <w:sz w:val="16"/>
          <w:szCs w:val="16"/>
        </w:rPr>
        <w:t>Данные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"&gt;</w:t>
      </w:r>
    </w:p>
    <w:p w14:paraId="5F7430C3" w14:textId="35E96BAD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&lt;xs:complexType&gt;</w:t>
      </w:r>
    </w:p>
    <w:p w14:paraId="077F99FC" w14:textId="33616B17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&lt;xs:sequence&gt;</w:t>
      </w:r>
    </w:p>
    <w:p w14:paraId="454316AA" w14:textId="05F210E5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&lt;xs:element name="</w:t>
      </w:r>
      <w:r w:rsidRPr="00E929B5">
        <w:rPr>
          <w:rFonts w:ascii="Courier New" w:hAnsi="Courier New" w:cs="Courier New"/>
          <w:noProof/>
          <w:sz w:val="16"/>
          <w:szCs w:val="16"/>
        </w:rPr>
        <w:t>Компания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 maxOccurs="unbounded"&gt;</w:t>
      </w:r>
    </w:p>
    <w:p w14:paraId="39C9417D" w14:textId="454D05D4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&lt;xs:complexType&gt;</w:t>
      </w:r>
    </w:p>
    <w:p w14:paraId="78E2280E" w14:textId="1CC721CD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&lt;xs:sequence&gt;</w:t>
      </w:r>
    </w:p>
    <w:p w14:paraId="1727A483" w14:textId="26A602EB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&lt;xs:element name="</w:t>
      </w:r>
      <w:r w:rsidRPr="00E929B5">
        <w:rPr>
          <w:rFonts w:ascii="Courier New" w:hAnsi="Courier New" w:cs="Courier New"/>
          <w:noProof/>
          <w:sz w:val="16"/>
          <w:szCs w:val="16"/>
        </w:rPr>
        <w:t>Продукция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 maxOccurs="unbounded"&gt;</w:t>
      </w:r>
    </w:p>
    <w:p w14:paraId="66DF0024" w14:textId="7EE0A1F7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&lt;xs:complexType&gt;</w:t>
      </w:r>
    </w:p>
    <w:p w14:paraId="55F60BA6" w14:textId="77777777" w:rsid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&lt;xs:attribute name="</w:t>
      </w:r>
      <w:r w:rsidRPr="00E929B5">
        <w:rPr>
          <w:rFonts w:ascii="Courier New" w:hAnsi="Courier New" w:cs="Courier New"/>
          <w:noProof/>
          <w:sz w:val="16"/>
          <w:szCs w:val="16"/>
        </w:rPr>
        <w:t>код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" </w:t>
      </w:r>
    </w:p>
    <w:p w14:paraId="14155B05" w14:textId="6D3D14C1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type="xs:unsignedInt" use="required"/&gt;</w:t>
      </w:r>
    </w:p>
    <w:p w14:paraId="5B52211B" w14:textId="77777777" w:rsid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&lt;xs:attribute name="</w:t>
      </w:r>
      <w:r w:rsidRPr="00E929B5">
        <w:rPr>
          <w:rFonts w:ascii="Courier New" w:hAnsi="Courier New" w:cs="Courier New"/>
          <w:noProof/>
          <w:sz w:val="16"/>
          <w:szCs w:val="16"/>
        </w:rPr>
        <w:t>наименование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" </w:t>
      </w:r>
    </w:p>
    <w:p w14:paraId="12517E8D" w14:textId="66A151AA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type="xs:string" use="required"/&gt;</w:t>
      </w:r>
    </w:p>
    <w:p w14:paraId="5B708F62" w14:textId="48F94FA9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&lt;/xs:complexType&gt;</w:t>
      </w:r>
    </w:p>
    <w:p w14:paraId="08398A3B" w14:textId="7154D134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&lt;/xs:element&gt;</w:t>
      </w:r>
    </w:p>
    <w:p w14:paraId="2278B4EE" w14:textId="0FCACC4C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&lt;/xs:sequence&gt;</w:t>
      </w:r>
    </w:p>
    <w:p w14:paraId="0BC1CA7B" w14:textId="5AFC2E8C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&lt;xs:attribute name="</w:t>
      </w:r>
      <w:r w:rsidRPr="00E929B5">
        <w:rPr>
          <w:rFonts w:ascii="Courier New" w:hAnsi="Courier New" w:cs="Courier New"/>
          <w:noProof/>
          <w:sz w:val="16"/>
          <w:szCs w:val="16"/>
        </w:rPr>
        <w:t>код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 type="xs:unsignedInt" use="required"/&gt;</w:t>
      </w:r>
    </w:p>
    <w:p w14:paraId="2481971E" w14:textId="6F71DD92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&lt;xs:attribute name="</w:t>
      </w:r>
      <w:r w:rsidRPr="00E929B5">
        <w:rPr>
          <w:rFonts w:ascii="Courier New" w:hAnsi="Courier New" w:cs="Courier New"/>
          <w:noProof/>
          <w:sz w:val="16"/>
          <w:szCs w:val="16"/>
        </w:rPr>
        <w:t>наименование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 type="xs:string" use="required"/&gt;</w:t>
      </w:r>
    </w:p>
    <w:p w14:paraId="1A8F29D9" w14:textId="16BA69A7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&lt;/xs:complexType&gt;</w:t>
      </w:r>
    </w:p>
    <w:p w14:paraId="01453C68" w14:textId="63DC36BA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&lt;/xs:element&gt;</w:t>
      </w:r>
    </w:p>
    <w:p w14:paraId="582B1BB3" w14:textId="4DA8C035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&lt;/xs:sequence&gt;</w:t>
      </w:r>
    </w:p>
    <w:p w14:paraId="08D28B88" w14:textId="587A5852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&lt;/xs:complexType&gt;</w:t>
      </w:r>
    </w:p>
    <w:p w14:paraId="103F95C2" w14:textId="062D9201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&lt;/xs:element&gt;</w:t>
      </w:r>
    </w:p>
    <w:p w14:paraId="4020964B" w14:textId="7260F38A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&lt;/xs:schema&gt;</w:t>
      </w:r>
    </w:p>
    <w:p w14:paraId="0C6BDA97" w14:textId="62397D95" w:rsidR="00E929B5" w:rsidRPr="00E929B5" w:rsidRDefault="00E929B5" w:rsidP="009703F4">
      <w:pPr>
        <w:keepNext/>
        <w:rPr>
          <w:noProof/>
        </w:rPr>
      </w:pPr>
      <w:r>
        <w:rPr>
          <w:noProof/>
        </w:rPr>
        <w:lastRenderedPageBreak/>
        <w:t xml:space="preserve">Получившийся пакет </w:t>
      </w:r>
      <w:r>
        <w:rPr>
          <w:noProof/>
          <w:lang w:val="en-US"/>
        </w:rPr>
        <w:t>XDTO</w:t>
      </w:r>
      <w:r>
        <w:rPr>
          <w:noProof/>
        </w:rPr>
        <w:t>:</w:t>
      </w:r>
    </w:p>
    <w:p w14:paraId="1059B954" w14:textId="053981FD" w:rsidR="00601885" w:rsidRDefault="00826439" w:rsidP="001F7016">
      <w:pPr>
        <w:rPr>
          <w:noProof/>
        </w:rPr>
      </w:pPr>
      <w:r>
        <w:rPr>
          <w:noProof/>
        </w:rPr>
        <w:drawing>
          <wp:inline distT="0" distB="0" distL="0" distR="0" wp14:anchorId="4F76D1CB" wp14:editId="7522C0F1">
            <wp:extent cx="4338918" cy="24642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57" cy="246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6C4B" w14:textId="74F0B95A" w:rsidR="00D41DDC" w:rsidRPr="00B65299" w:rsidRDefault="00D41DDC" w:rsidP="001F7016">
      <w:pPr>
        <w:rPr>
          <w:noProof/>
        </w:rPr>
      </w:pPr>
      <w:r>
        <w:rPr>
          <w:noProof/>
        </w:rPr>
        <w:t xml:space="preserve">Варианты загрузки </w:t>
      </w:r>
      <w:r>
        <w:rPr>
          <w:noProof/>
          <w:lang w:val="en-US"/>
        </w:rPr>
        <w:t>XML</w:t>
      </w:r>
      <w:r w:rsidRPr="00B65299">
        <w:rPr>
          <w:noProof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D41DDC" w:rsidRPr="00D41DDC" w14:paraId="043ABA2E" w14:textId="77777777" w:rsidTr="00D41DDC">
        <w:tc>
          <w:tcPr>
            <w:tcW w:w="3188" w:type="dxa"/>
          </w:tcPr>
          <w:p w14:paraId="0EBF8F6D" w14:textId="77777777" w:rsidR="00D41DDC" w:rsidRPr="00B65299" w:rsidRDefault="00D41DDC" w:rsidP="001F7016">
            <w:pPr>
              <w:rPr>
                <w:noProof/>
              </w:rPr>
            </w:pPr>
          </w:p>
        </w:tc>
        <w:tc>
          <w:tcPr>
            <w:tcW w:w="3188" w:type="dxa"/>
          </w:tcPr>
          <w:p w14:paraId="65EDF028" w14:textId="20103518" w:rsidR="00D41DDC" w:rsidRPr="00D41DDC" w:rsidRDefault="00D41DDC" w:rsidP="00D41DD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Чтение всего </w:t>
            </w:r>
            <w:r>
              <w:rPr>
                <w:noProof/>
                <w:lang w:val="en-US"/>
              </w:rPr>
              <w:t>XML</w:t>
            </w:r>
            <w:r>
              <w:rPr>
                <w:noProof/>
              </w:rPr>
              <w:t xml:space="preserve"> в память</w:t>
            </w:r>
          </w:p>
        </w:tc>
        <w:tc>
          <w:tcPr>
            <w:tcW w:w="3189" w:type="dxa"/>
          </w:tcPr>
          <w:p w14:paraId="74232B22" w14:textId="7C446417" w:rsidR="00D41DDC" w:rsidRPr="00D41DDC" w:rsidRDefault="00D41DDC" w:rsidP="00D41DDC">
            <w:pPr>
              <w:jc w:val="center"/>
              <w:rPr>
                <w:noProof/>
              </w:rPr>
            </w:pPr>
            <w:r>
              <w:rPr>
                <w:noProof/>
              </w:rPr>
              <w:t>П</w:t>
            </w:r>
            <w:r w:rsidRPr="007E0998">
              <w:rPr>
                <w:noProof/>
              </w:rPr>
              <w:t>оследовательное</w:t>
            </w:r>
            <w:r>
              <w:rPr>
                <w:noProof/>
              </w:rPr>
              <w:t xml:space="preserve"> чтение</w:t>
            </w:r>
          </w:p>
        </w:tc>
      </w:tr>
      <w:tr w:rsidR="00D41DDC" w:rsidRPr="00D41DDC" w14:paraId="0FB432AD" w14:textId="77777777" w:rsidTr="00D41DDC">
        <w:tc>
          <w:tcPr>
            <w:tcW w:w="3188" w:type="dxa"/>
          </w:tcPr>
          <w:p w14:paraId="2B745DF3" w14:textId="66E1F1B2" w:rsidR="00D41DDC" w:rsidRPr="00D41DDC" w:rsidRDefault="00D41DDC" w:rsidP="001F7016">
            <w:pPr>
              <w:rPr>
                <w:noProof/>
              </w:rPr>
            </w:pPr>
            <w:r>
              <w:rPr>
                <w:noProof/>
              </w:rPr>
              <w:t xml:space="preserve">Прямой доступ к тэгам и атрибутам </w:t>
            </w:r>
            <w:r>
              <w:rPr>
                <w:noProof/>
                <w:lang w:val="en-US"/>
              </w:rPr>
              <w:t>XML</w:t>
            </w:r>
          </w:p>
        </w:tc>
        <w:tc>
          <w:tcPr>
            <w:tcW w:w="3188" w:type="dxa"/>
          </w:tcPr>
          <w:p w14:paraId="2A44FFEE" w14:textId="528ADAD2" w:rsidR="00D41DDC" w:rsidRPr="00D41DDC" w:rsidRDefault="00DA281F" w:rsidP="00D41DDC">
            <w:pPr>
              <w:jc w:val="center"/>
              <w:rPr>
                <w:noProof/>
              </w:rPr>
            </w:pPr>
            <w:hyperlink w:anchor="_Пример_кода_1" w:history="1">
              <w:r w:rsidR="00D41DDC" w:rsidRPr="00D41DDC">
                <w:rPr>
                  <w:rStyle w:val="aa"/>
                  <w:noProof/>
                </w:rPr>
                <w:t>Пример кода 1</w:t>
              </w:r>
            </w:hyperlink>
          </w:p>
        </w:tc>
        <w:tc>
          <w:tcPr>
            <w:tcW w:w="3189" w:type="dxa"/>
          </w:tcPr>
          <w:p w14:paraId="341B2055" w14:textId="201A3CD4" w:rsidR="00D41DDC" w:rsidRPr="00D41DDC" w:rsidRDefault="00DA281F" w:rsidP="00D41DDC">
            <w:pPr>
              <w:jc w:val="center"/>
              <w:rPr>
                <w:noProof/>
              </w:rPr>
            </w:pPr>
            <w:hyperlink w:anchor="_Пример_кода_2" w:history="1">
              <w:r w:rsidR="00B66200" w:rsidRPr="00B66200">
                <w:rPr>
                  <w:rStyle w:val="aa"/>
                  <w:noProof/>
                </w:rPr>
                <w:t>Пример кода 2</w:t>
              </w:r>
            </w:hyperlink>
          </w:p>
        </w:tc>
      </w:tr>
      <w:tr w:rsidR="00D41DDC" w:rsidRPr="00D41DDC" w14:paraId="6ADC132A" w14:textId="77777777" w:rsidTr="00D41DDC">
        <w:tc>
          <w:tcPr>
            <w:tcW w:w="3188" w:type="dxa"/>
          </w:tcPr>
          <w:p w14:paraId="5BA33962" w14:textId="3C656EDE" w:rsidR="00D41DDC" w:rsidRDefault="00D41DDC" w:rsidP="00D41DDC">
            <w:pPr>
              <w:rPr>
                <w:noProof/>
              </w:rPr>
            </w:pPr>
            <w:r>
              <w:rPr>
                <w:noProof/>
              </w:rPr>
              <w:t xml:space="preserve">Десериализация с использованием </w:t>
            </w:r>
            <w:r>
              <w:rPr>
                <w:noProof/>
                <w:lang w:val="en-US"/>
              </w:rPr>
              <w:t>XDTO</w:t>
            </w:r>
          </w:p>
        </w:tc>
        <w:tc>
          <w:tcPr>
            <w:tcW w:w="3188" w:type="dxa"/>
          </w:tcPr>
          <w:p w14:paraId="1FDD4D21" w14:textId="54F68AAE" w:rsidR="00D41DDC" w:rsidRPr="00D41DDC" w:rsidRDefault="00DA281F" w:rsidP="00D41DDC">
            <w:pPr>
              <w:jc w:val="center"/>
              <w:rPr>
                <w:noProof/>
              </w:rPr>
            </w:pPr>
            <w:hyperlink w:anchor="_Пример_кода_3" w:history="1">
              <w:r w:rsidR="00B66200" w:rsidRPr="00B66200">
                <w:rPr>
                  <w:rStyle w:val="aa"/>
                  <w:noProof/>
                </w:rPr>
                <w:t>Пример кода 3</w:t>
              </w:r>
            </w:hyperlink>
          </w:p>
        </w:tc>
        <w:tc>
          <w:tcPr>
            <w:tcW w:w="3189" w:type="dxa"/>
          </w:tcPr>
          <w:p w14:paraId="07E4AD61" w14:textId="4DE9677D" w:rsidR="00D41DDC" w:rsidRPr="00D41DDC" w:rsidRDefault="00DA281F" w:rsidP="00D41DDC">
            <w:pPr>
              <w:jc w:val="center"/>
              <w:rPr>
                <w:noProof/>
              </w:rPr>
            </w:pPr>
            <w:hyperlink w:anchor="_Пример_кода_4" w:history="1">
              <w:r w:rsidR="00B66200" w:rsidRPr="00B66200">
                <w:rPr>
                  <w:rStyle w:val="aa"/>
                  <w:noProof/>
                </w:rPr>
                <w:t>Пример кода 4</w:t>
              </w:r>
            </w:hyperlink>
          </w:p>
        </w:tc>
      </w:tr>
    </w:tbl>
    <w:p w14:paraId="0F695CBD" w14:textId="2079E0C3" w:rsidR="00E8047C" w:rsidRPr="001F7016" w:rsidRDefault="00E8047C" w:rsidP="001F7016">
      <w:pPr>
        <w:pStyle w:val="4"/>
        <w:rPr>
          <w:noProof/>
        </w:rPr>
      </w:pPr>
      <w:bookmarkStart w:id="24" w:name="_Пример_кода_1"/>
      <w:bookmarkEnd w:id="24"/>
      <w:r>
        <w:rPr>
          <w:noProof/>
        </w:rPr>
        <w:t>Пример кода</w:t>
      </w:r>
      <w:r w:rsidR="001F7016" w:rsidRPr="001F7016">
        <w:rPr>
          <w:noProof/>
        </w:rPr>
        <w:t xml:space="preserve"> 1</w:t>
      </w:r>
    </w:p>
    <w:p w14:paraId="58178218" w14:textId="22F8E97E" w:rsidR="00E8047C" w:rsidRDefault="00E8047C" w:rsidP="00E8047C">
      <w:pPr>
        <w:keepNext/>
        <w:rPr>
          <w:noProof/>
        </w:rPr>
      </w:pPr>
      <w:r>
        <w:rPr>
          <w:noProof/>
        </w:rPr>
        <w:t>1С</w:t>
      </w:r>
      <w:r w:rsidR="001F7016" w:rsidRPr="001F7016">
        <w:rPr>
          <w:noProof/>
        </w:rPr>
        <w:t xml:space="preserve"> </w:t>
      </w:r>
      <w:r w:rsidR="001F7016" w:rsidRPr="00807599">
        <w:rPr>
          <w:noProof/>
        </w:rPr>
        <w:t xml:space="preserve">– </w:t>
      </w:r>
      <w:r w:rsidR="001F7016">
        <w:rPr>
          <w:noProof/>
        </w:rPr>
        <w:t xml:space="preserve">чтение всего содержимого </w:t>
      </w:r>
      <w:r w:rsidR="001F7016">
        <w:rPr>
          <w:noProof/>
          <w:lang w:val="en-US"/>
        </w:rPr>
        <w:t>XML</w:t>
      </w:r>
      <w:r w:rsidR="001F7016">
        <w:rPr>
          <w:noProof/>
        </w:rPr>
        <w:t>-файла в память</w:t>
      </w:r>
      <w:r w:rsidR="00D01EC2">
        <w:rPr>
          <w:noProof/>
        </w:rPr>
        <w:t>,</w:t>
      </w:r>
      <w:r w:rsidR="00D01EC2" w:rsidRPr="00D01EC2">
        <w:rPr>
          <w:noProof/>
        </w:rPr>
        <w:t xml:space="preserve"> </w:t>
      </w:r>
      <w:r w:rsidR="00D01EC2">
        <w:rPr>
          <w:noProof/>
        </w:rPr>
        <w:t>прямой доступ к тэгам и атрибутам</w:t>
      </w:r>
    </w:p>
    <w:p w14:paraId="1DE97918" w14:textId="1D279A39" w:rsidR="00FA4CC9" w:rsidRDefault="00FA4CC9" w:rsidP="00FA4CC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Новый 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521F7DBD" w14:textId="35974159" w:rsidR="00FA4CC9" w:rsidRPr="00FA4CC9" w:rsidRDefault="00FA4CC9" w:rsidP="00FA4CC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.ОткрытьФайл(</w:t>
      </w:r>
      <w:r w:rsidRPr="0006331B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Данные</w:t>
      </w:r>
      <w:r w:rsidRPr="0006331B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06331B">
        <w:rPr>
          <w:rFonts w:ascii="Courier New" w:hAnsi="Courier New" w:cs="Courier New"/>
          <w:noProof/>
          <w:sz w:val="16"/>
          <w:szCs w:val="16"/>
        </w:rPr>
        <w:t>"</w:t>
      </w:r>
      <w:r w:rsidRPr="00FA4CC9">
        <w:rPr>
          <w:rFonts w:ascii="Courier New" w:hAnsi="Courier New" w:cs="Courier New"/>
          <w:noProof/>
          <w:sz w:val="16"/>
          <w:szCs w:val="16"/>
        </w:rPr>
        <w:t>);</w:t>
      </w:r>
    </w:p>
    <w:p w14:paraId="36AD68B9" w14:textId="764CAF2A" w:rsidR="00FA4CC9" w:rsidRPr="00FA4CC9" w:rsidRDefault="00FA4CC9" w:rsidP="00FA4CC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Построитель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DOM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Новый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>Построитель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DOM</w:t>
      </w:r>
      <w:r w:rsidRPr="00FA4CC9">
        <w:rPr>
          <w:rFonts w:ascii="Courier New" w:hAnsi="Courier New" w:cs="Courier New"/>
          <w:noProof/>
          <w:sz w:val="16"/>
          <w:szCs w:val="16"/>
        </w:rPr>
        <w:t>;</w:t>
      </w:r>
    </w:p>
    <w:p w14:paraId="27189D06" w14:textId="6488734C" w:rsidR="00FA4CC9" w:rsidRDefault="00FA4CC9" w:rsidP="00FA4CC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Документ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DOM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Построитель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DOM</w:t>
      </w:r>
      <w:r>
        <w:rPr>
          <w:rFonts w:ascii="Courier New" w:hAnsi="Courier New" w:cs="Courier New"/>
          <w:noProof/>
          <w:sz w:val="16"/>
          <w:szCs w:val="16"/>
        </w:rPr>
        <w:t>.</w:t>
      </w:r>
      <w:r w:rsidRPr="001D2EBF">
        <w:rPr>
          <w:rFonts w:ascii="Courier New" w:hAnsi="Courier New" w:cs="Courier New"/>
          <w:noProof/>
          <w:sz w:val="16"/>
          <w:szCs w:val="16"/>
          <w:highlight w:val="yellow"/>
        </w:rPr>
        <w:t>Прочитать(Чтение</w:t>
      </w:r>
      <w:r w:rsidRPr="001D2EBF">
        <w:rPr>
          <w:rFonts w:ascii="Courier New" w:hAnsi="Courier New" w:cs="Courier New"/>
          <w:noProof/>
          <w:sz w:val="16"/>
          <w:szCs w:val="16"/>
          <w:highlight w:val="yellow"/>
          <w:lang w:val="en-US"/>
        </w:rPr>
        <w:t>XML</w:t>
      </w:r>
      <w:r w:rsidRPr="001D2EBF">
        <w:rPr>
          <w:rFonts w:ascii="Courier New" w:hAnsi="Courier New" w:cs="Courier New"/>
          <w:noProof/>
          <w:sz w:val="16"/>
          <w:szCs w:val="16"/>
          <w:highlight w:val="yellow"/>
        </w:rPr>
        <w:t>)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722E7EF8" w14:textId="77777777" w:rsidR="00F638B9" w:rsidRPr="00FA4CC9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1D2EBF">
        <w:rPr>
          <w:rFonts w:ascii="Courier New" w:hAnsi="Courier New" w:cs="Courier New"/>
          <w:noProof/>
          <w:sz w:val="16"/>
          <w:szCs w:val="16"/>
        </w:rPr>
        <w:t>.Закрыть();</w:t>
      </w:r>
    </w:p>
    <w:p w14:paraId="38BC6D93" w14:textId="5307F450" w:rsidR="00622872" w:rsidRPr="00622872" w:rsidRDefault="00622872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22872">
        <w:rPr>
          <w:rFonts w:ascii="Courier New" w:hAnsi="Courier New" w:cs="Courier New"/>
          <w:noProof/>
          <w:sz w:val="16"/>
          <w:szCs w:val="16"/>
        </w:rPr>
        <w:t xml:space="preserve">Для Каждого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622872">
        <w:rPr>
          <w:rFonts w:ascii="Courier New" w:hAnsi="Courier New" w:cs="Courier New"/>
          <w:noProof/>
          <w:sz w:val="16"/>
          <w:szCs w:val="16"/>
        </w:rPr>
        <w:t>Компания Из ДокументDOM.ЭлементДокумента.ДочерниеУзлы Цикл</w:t>
      </w:r>
    </w:p>
    <w:p w14:paraId="2FC483C2" w14:textId="2496D05B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Если НЕ (</w:t>
      </w:r>
      <w:r w:rsidR="0062287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Компания.ТипУзла = ТипУзлаDOM.Элемент И </w:t>
      </w:r>
      <w:r w:rsidR="0062287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Компания.ИмяУзла = "Компания") Тогда</w:t>
      </w:r>
    </w:p>
    <w:p w14:paraId="105B3255" w14:textId="77777777" w:rsidR="009A2065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Продолжить;</w:t>
      </w:r>
    </w:p>
    <w:p w14:paraId="0488D5AC" w14:textId="35BB4CDE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079D891" w14:textId="7BA4FFED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5F9F518F" w14:textId="77777777" w:rsidR="009A2065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НоваяКомпания.Код = </w:t>
      </w:r>
    </w:p>
    <w:p w14:paraId="2D75E52E" w14:textId="31D27B1D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Компания.Атрибуты.ПолучитьИменованныйЭлемент("код").ЗначениеУзла;</w:t>
      </w:r>
    </w:p>
    <w:p w14:paraId="6EDC6C54" w14:textId="42B8D580" w:rsid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НоваяКомпания.Наименование = </w:t>
      </w:r>
    </w:p>
    <w:p w14:paraId="1EE5D986" w14:textId="79728A1A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Компания.Атрибуты.ПолучитьИменованныйЭлемент("наименование").ЗначениеУзла;</w:t>
      </w:r>
    </w:p>
    <w:p w14:paraId="72D6ABEA" w14:textId="53F772F7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308E1FBA" w14:textId="77777777" w:rsidR="00622872" w:rsidRPr="00622872" w:rsidRDefault="00622872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5763F5D1" w14:textId="2EF59E76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2A1C0A">
        <w:rPr>
          <w:rFonts w:ascii="Courier New" w:hAnsi="Courier New" w:cs="Courier New"/>
          <w:noProof/>
          <w:sz w:val="16"/>
          <w:szCs w:val="16"/>
        </w:rPr>
        <w:t>Для К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аждого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Продукция из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Компания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.ДочерниеУзлы Цикл</w:t>
      </w:r>
    </w:p>
    <w:p w14:paraId="18264C9A" w14:textId="45932BC1" w:rsid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Если НЕ (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Продукция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.ТипУзла = ТипУзлаDOM.Элемент </w:t>
      </w:r>
    </w:p>
    <w:p w14:paraId="30DA2533" w14:textId="0B88580E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И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Продукция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.ИмяУзла = "Продукция") Тогда</w:t>
      </w:r>
    </w:p>
    <w:p w14:paraId="3BD1D9F0" w14:textId="7A6BC23E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Продолжить;</w:t>
      </w:r>
    </w:p>
    <w:p w14:paraId="7CA29FCE" w14:textId="2BD3A82A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05D996F4" w14:textId="4A0AE8AA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13CD945D" w14:textId="6E4BA47F" w:rsid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НоваяПродукция.Код = </w:t>
      </w:r>
    </w:p>
    <w:p w14:paraId="0780BE86" w14:textId="0150EACB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Продукция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.Атрибуты.ПолучитьИменованныйЭлемент("код").ЗначениеУзла;</w:t>
      </w:r>
    </w:p>
    <w:p w14:paraId="543A0521" w14:textId="395BD3A2" w:rsid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НоваяПродукция.Наименование = </w:t>
      </w:r>
    </w:p>
    <w:p w14:paraId="7119D0C6" w14:textId="3BCF0CAA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Продукция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.Атрибуты.ПолучитьИменованныйЭлемент("наименование").ЗначениеУзла;</w:t>
      </w:r>
    </w:p>
    <w:p w14:paraId="066B41AE" w14:textId="6C0266F2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НоваяПродукция.Компания = НоваяКомпания.Ссылка;</w:t>
      </w:r>
    </w:p>
    <w:p w14:paraId="5BC36C87" w14:textId="74821138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73275959" w14:textId="4B8E7A82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6E9B2604" w14:textId="479B9129" w:rsidR="00622872" w:rsidRDefault="00622872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22872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1ECDE199" w14:textId="5EBC6ABA" w:rsidR="005A1367" w:rsidRPr="00BE57C2" w:rsidRDefault="005A1367" w:rsidP="00BE57C2">
      <w:pPr>
        <w:pStyle w:val="5"/>
        <w:rPr>
          <w:noProof/>
        </w:rPr>
      </w:pPr>
      <w:r w:rsidRPr="00BE57C2">
        <w:rPr>
          <w:noProof/>
        </w:rPr>
        <w:t>Особенности кода</w:t>
      </w:r>
    </w:p>
    <w:p w14:paraId="6C4AC545" w14:textId="02A61BC1" w:rsidR="00FA4CC9" w:rsidRPr="00D01EC2" w:rsidRDefault="006C00EF" w:rsidP="00D41DDC">
      <w:pPr>
        <w:pStyle w:val="a5"/>
        <w:keepNext/>
        <w:numPr>
          <w:ilvl w:val="0"/>
          <w:numId w:val="11"/>
        </w:numPr>
        <w:rPr>
          <w:noProof/>
        </w:rPr>
      </w:pPr>
      <w:r w:rsidRPr="006C00EF">
        <w:rPr>
          <w:noProof/>
          <w:lang w:val="en-US"/>
        </w:rPr>
        <w:t>XML</w:t>
      </w:r>
      <w:r w:rsidRPr="006C00EF">
        <w:rPr>
          <w:noProof/>
        </w:rPr>
        <w:t xml:space="preserve"> </w:t>
      </w:r>
      <w:r>
        <w:rPr>
          <w:noProof/>
        </w:rPr>
        <w:t xml:space="preserve">естественным образом отражает иерархическую связь между компаниями и их продукцией, поэтому формирование новых записей соответствующих справочников осуществляется в соответствии с этой иерархией и поиск родительских записей для новых записей справочника </w:t>
      </w:r>
      <w:r w:rsidRPr="006C00EF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 xml:space="preserve"> не требуется.  </w:t>
      </w:r>
    </w:p>
    <w:p w14:paraId="3FFAD8F9" w14:textId="77777777" w:rsidR="00E8047C" w:rsidRDefault="00E8047C" w:rsidP="00D41DDC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19AA3A15" w14:textId="7E6278C5" w:rsidR="00BF516F" w:rsidRDefault="00BF516F" w:rsidP="00BF516F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</w:t>
      </w:r>
      <w:r w:rsidR="00622872">
        <w:rPr>
          <w:noProof/>
        </w:rPr>
        <w:t>59</w:t>
      </w:r>
      <w:r>
        <w:rPr>
          <w:noProof/>
        </w:rPr>
        <w:t xml:space="preserve"> сек</w:t>
      </w:r>
    </w:p>
    <w:p w14:paraId="5B2F720D" w14:textId="77777777" w:rsidR="00E8047C" w:rsidRDefault="00E8047C" w:rsidP="00D41DDC">
      <w:pPr>
        <w:pStyle w:val="5"/>
        <w:rPr>
          <w:noProof/>
        </w:rPr>
      </w:pPr>
      <w:r>
        <w:rPr>
          <w:noProof/>
        </w:rPr>
        <w:lastRenderedPageBreak/>
        <w:t>Недостатки</w:t>
      </w:r>
    </w:p>
    <w:p w14:paraId="56AE80D8" w14:textId="77777777" w:rsidR="006C00EF" w:rsidRPr="006C00EF" w:rsidRDefault="006C00EF" w:rsidP="00BE57C2">
      <w:pPr>
        <w:pStyle w:val="a5"/>
        <w:keepNext/>
        <w:numPr>
          <w:ilvl w:val="0"/>
          <w:numId w:val="15"/>
        </w:numPr>
        <w:rPr>
          <w:noProof/>
        </w:rPr>
      </w:pPr>
      <w:r>
        <w:rPr>
          <w:noProof/>
        </w:rPr>
        <w:t>Так как все данные загружаются в память, могут обрабатываться относительно небольшие объемы информации.</w:t>
      </w:r>
    </w:p>
    <w:p w14:paraId="463746D2" w14:textId="15A5F15F" w:rsidR="00E8047C" w:rsidRDefault="006C00EF" w:rsidP="00BE57C2">
      <w:pPr>
        <w:pStyle w:val="a5"/>
        <w:keepNext/>
        <w:numPr>
          <w:ilvl w:val="0"/>
          <w:numId w:val="15"/>
        </w:numPr>
        <w:rPr>
          <w:noProof/>
        </w:rPr>
      </w:pPr>
      <w:r>
        <w:rPr>
          <w:noProof/>
        </w:rPr>
        <w:t>Требуется б</w:t>
      </w:r>
      <w:r w:rsidRPr="006C00EF">
        <w:rPr>
          <w:noProof/>
        </w:rPr>
        <w:t xml:space="preserve">ольшой объем вспомогательного кода для доступа к значениям тэгов и атрибутов </w:t>
      </w:r>
      <w:r>
        <w:rPr>
          <w:noProof/>
          <w:lang w:val="en-US"/>
        </w:rPr>
        <w:t>XML</w:t>
      </w:r>
      <w:r w:rsidRPr="006C00EF">
        <w:rPr>
          <w:noProof/>
        </w:rPr>
        <w:t>.</w:t>
      </w:r>
    </w:p>
    <w:p w14:paraId="1A29915F" w14:textId="0E81F89E" w:rsidR="006C00EF" w:rsidRPr="006C00EF" w:rsidRDefault="006C00EF" w:rsidP="00BE57C2">
      <w:pPr>
        <w:pStyle w:val="a5"/>
        <w:keepNext/>
        <w:numPr>
          <w:ilvl w:val="0"/>
          <w:numId w:val="15"/>
        </w:numPr>
        <w:rPr>
          <w:noProof/>
        </w:rPr>
      </w:pPr>
      <w:r>
        <w:rPr>
          <w:noProof/>
        </w:rPr>
        <w:t>Низкая наглядность кода.</w:t>
      </w:r>
    </w:p>
    <w:p w14:paraId="12B266FF" w14:textId="5E5F1B31" w:rsidR="00B66200" w:rsidRPr="001F7016" w:rsidRDefault="00B66200" w:rsidP="00B66200">
      <w:pPr>
        <w:pStyle w:val="4"/>
        <w:rPr>
          <w:noProof/>
        </w:rPr>
      </w:pPr>
      <w:bookmarkStart w:id="25" w:name="_Пример_кода_2"/>
      <w:bookmarkEnd w:id="25"/>
      <w:r>
        <w:rPr>
          <w:noProof/>
        </w:rPr>
        <w:t>Пример кода 2</w:t>
      </w:r>
    </w:p>
    <w:p w14:paraId="6125F4AA" w14:textId="77777777" w:rsidR="00B66200" w:rsidRDefault="00B66200" w:rsidP="00B66200">
      <w:pPr>
        <w:keepNext/>
        <w:rPr>
          <w:noProof/>
        </w:rPr>
      </w:pPr>
      <w:r>
        <w:rPr>
          <w:noProof/>
        </w:rPr>
        <w:t>1С</w:t>
      </w:r>
      <w:r w:rsidRPr="001F7016">
        <w:rPr>
          <w:noProof/>
        </w:rPr>
        <w:t xml:space="preserve"> </w:t>
      </w:r>
      <w:r w:rsidRPr="00807599">
        <w:rPr>
          <w:noProof/>
        </w:rPr>
        <w:t xml:space="preserve">– </w:t>
      </w:r>
      <w:r w:rsidRPr="007E0998">
        <w:rPr>
          <w:noProof/>
        </w:rPr>
        <w:t xml:space="preserve">последовательное </w:t>
      </w:r>
      <w:r>
        <w:rPr>
          <w:noProof/>
        </w:rPr>
        <w:t xml:space="preserve">чтение содержимого </w:t>
      </w:r>
      <w:r>
        <w:rPr>
          <w:noProof/>
          <w:lang w:val="en-US"/>
        </w:rPr>
        <w:t>XML</w:t>
      </w:r>
      <w:r>
        <w:rPr>
          <w:noProof/>
        </w:rPr>
        <w:t>-файла,</w:t>
      </w:r>
      <w:r w:rsidRPr="00D01EC2">
        <w:rPr>
          <w:noProof/>
        </w:rPr>
        <w:t xml:space="preserve"> </w:t>
      </w:r>
      <w:r>
        <w:rPr>
          <w:noProof/>
        </w:rPr>
        <w:t>прямой доступ к тэгам и атрибутам</w:t>
      </w:r>
    </w:p>
    <w:p w14:paraId="2F051CF6" w14:textId="77777777" w:rsidR="00E654F8" w:rsidRDefault="00E654F8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Новый 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7234D5F1" w14:textId="77777777" w:rsidR="00E654F8" w:rsidRDefault="00E654F8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.ОткрытьФайл(</w:t>
      </w:r>
      <w:r w:rsidRPr="0006331B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Данные</w:t>
      </w:r>
      <w:r w:rsidRPr="0006331B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06331B">
        <w:rPr>
          <w:rFonts w:ascii="Courier New" w:hAnsi="Courier New" w:cs="Courier New"/>
          <w:noProof/>
          <w:sz w:val="16"/>
          <w:szCs w:val="16"/>
        </w:rPr>
        <w:t>"</w:t>
      </w:r>
      <w:r w:rsidRPr="00FA4CC9">
        <w:rPr>
          <w:rFonts w:ascii="Courier New" w:hAnsi="Courier New" w:cs="Courier New"/>
          <w:noProof/>
          <w:sz w:val="16"/>
          <w:szCs w:val="16"/>
        </w:rPr>
        <w:t>);</w:t>
      </w:r>
    </w:p>
    <w:p w14:paraId="65F46F28" w14:textId="144B85DF" w:rsidR="00957E0E" w:rsidRDefault="00957E0E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НоваяКомпания =</w:t>
      </w:r>
      <w:r>
        <w:rPr>
          <w:rFonts w:ascii="Courier New" w:hAnsi="Courier New" w:cs="Courier New"/>
          <w:noProof/>
          <w:sz w:val="16"/>
          <w:szCs w:val="16"/>
        </w:rPr>
        <w:t xml:space="preserve"> Неопределено;</w:t>
      </w:r>
    </w:p>
    <w:p w14:paraId="1E55BD6C" w14:textId="77777777" w:rsidR="00E654F8" w:rsidRDefault="00E654F8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Пока 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.Прочитать() Цикл</w:t>
      </w:r>
    </w:p>
    <w:p w14:paraId="5A508C15" w14:textId="4D8C8FA1" w:rsidR="00E654F8" w:rsidRDefault="009A2065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654F8">
        <w:rPr>
          <w:rFonts w:ascii="Courier New" w:hAnsi="Courier New" w:cs="Courier New"/>
          <w:noProof/>
          <w:sz w:val="16"/>
          <w:szCs w:val="16"/>
        </w:rPr>
        <w:t>Если Чтение</w:t>
      </w:r>
      <w:r w:rsidR="00E654F8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E654F8">
        <w:rPr>
          <w:rFonts w:ascii="Courier New" w:hAnsi="Courier New" w:cs="Courier New"/>
          <w:noProof/>
          <w:sz w:val="16"/>
          <w:szCs w:val="16"/>
        </w:rPr>
        <w:t>.ТипУзла = ТипУзла</w:t>
      </w:r>
      <w:r w:rsidR="00E654F8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E654F8">
        <w:rPr>
          <w:rFonts w:ascii="Courier New" w:hAnsi="Courier New" w:cs="Courier New"/>
          <w:noProof/>
          <w:sz w:val="16"/>
          <w:szCs w:val="16"/>
        </w:rPr>
        <w:t>.НачалоЭлемента Тогда</w:t>
      </w:r>
    </w:p>
    <w:p w14:paraId="0D5F61E0" w14:textId="4ECFDE79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133A7C">
        <w:rPr>
          <w:rFonts w:ascii="Courier New" w:hAnsi="Courier New" w:cs="Courier New"/>
          <w:noProof/>
          <w:sz w:val="16"/>
          <w:szCs w:val="16"/>
        </w:rPr>
        <w:t>Если 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.Имя = </w:t>
      </w:r>
      <w:r w:rsidR="00133A7C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133A7C" w:rsidRPr="00E356C6">
        <w:rPr>
          <w:rFonts w:ascii="Courier New" w:hAnsi="Courier New" w:cs="Courier New"/>
          <w:noProof/>
          <w:sz w:val="16"/>
          <w:szCs w:val="16"/>
        </w:rPr>
        <w:t>Компания</w:t>
      </w:r>
      <w:r w:rsidR="00133A7C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12985103" w14:textId="07401281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133A7C" w:rsidRPr="005E6B2D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2B2D5E32" w14:textId="21D2D8CF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 xml:space="preserve">Пока </w:t>
      </w:r>
      <w:r w:rsidR="00133A7C">
        <w:rPr>
          <w:rFonts w:ascii="Courier New" w:hAnsi="Courier New" w:cs="Courier New"/>
          <w:noProof/>
          <w:sz w:val="16"/>
          <w:szCs w:val="16"/>
        </w:rPr>
        <w:t>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>.ПрочитатьАтрибут() Цикл</w:t>
      </w:r>
    </w:p>
    <w:p w14:paraId="49F00F10" w14:textId="588FC0AE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133A7C">
        <w:rPr>
          <w:rFonts w:ascii="Courier New" w:hAnsi="Courier New" w:cs="Courier New"/>
          <w:noProof/>
          <w:sz w:val="16"/>
          <w:szCs w:val="16"/>
        </w:rPr>
        <w:t>Если 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 xml:space="preserve">.Имя </w:t>
      </w:r>
      <w:r w:rsidR="00133A7C">
        <w:rPr>
          <w:rFonts w:ascii="Courier New" w:hAnsi="Courier New" w:cs="Courier New"/>
          <w:noProof/>
          <w:sz w:val="16"/>
          <w:szCs w:val="16"/>
        </w:rPr>
        <w:t>= "</w:t>
      </w:r>
      <w:r w:rsidR="00133A7C" w:rsidRPr="00E356C6">
        <w:rPr>
          <w:rFonts w:ascii="Courier New" w:hAnsi="Courier New" w:cs="Courier New"/>
          <w:noProof/>
          <w:sz w:val="16"/>
          <w:szCs w:val="16"/>
        </w:rPr>
        <w:t>код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>"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4CA2ACC8" w14:textId="2BD5DCAD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="00133A7C" w:rsidRPr="005E6B2D">
        <w:rPr>
          <w:rFonts w:ascii="Courier New" w:hAnsi="Courier New" w:cs="Courier New"/>
          <w:noProof/>
          <w:sz w:val="16"/>
          <w:szCs w:val="16"/>
        </w:rPr>
        <w:t>НоваяКомпания.Код =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D13F57">
        <w:rPr>
          <w:rFonts w:ascii="Courier New" w:hAnsi="Courier New" w:cs="Courier New"/>
          <w:noProof/>
          <w:sz w:val="16"/>
          <w:szCs w:val="16"/>
        </w:rPr>
        <w:t>.Значение</w:t>
      </w:r>
      <w:r w:rsidR="00133A7C">
        <w:rPr>
          <w:rFonts w:ascii="Courier New" w:hAnsi="Courier New" w:cs="Courier New"/>
          <w:noProof/>
          <w:sz w:val="16"/>
          <w:szCs w:val="16"/>
        </w:rPr>
        <w:t>;</w:t>
      </w:r>
    </w:p>
    <w:p w14:paraId="17CB5624" w14:textId="2AE00828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133A7C" w:rsidRPr="000F5083">
        <w:rPr>
          <w:rFonts w:ascii="Courier New" w:hAnsi="Courier New" w:cs="Courier New"/>
          <w:noProof/>
          <w:sz w:val="16"/>
          <w:szCs w:val="16"/>
        </w:rPr>
        <w:t>ИначеЕсли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 xml:space="preserve">.Имя 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= </w:t>
      </w:r>
      <w:r w:rsidR="00133A7C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133A7C" w:rsidRPr="00E356C6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133A7C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6EB4629D" w14:textId="3A8865AB" w:rsidR="00133A7C" w:rsidRPr="005E6B2D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="00133A7C" w:rsidRPr="005E6B2D">
        <w:rPr>
          <w:rFonts w:ascii="Courier New" w:hAnsi="Courier New" w:cs="Courier New"/>
          <w:noProof/>
          <w:sz w:val="16"/>
          <w:szCs w:val="16"/>
        </w:rPr>
        <w:t>НоваяКомпания.Наименование =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133A7C">
        <w:rPr>
          <w:rFonts w:ascii="Courier New" w:hAnsi="Courier New" w:cs="Courier New"/>
          <w:noProof/>
          <w:sz w:val="16"/>
          <w:szCs w:val="16"/>
        </w:rPr>
        <w:t>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D13F57">
        <w:rPr>
          <w:rFonts w:ascii="Courier New" w:hAnsi="Courier New" w:cs="Courier New"/>
          <w:noProof/>
          <w:sz w:val="16"/>
          <w:szCs w:val="16"/>
        </w:rPr>
        <w:t>.Значение</w:t>
      </w:r>
      <w:r w:rsidR="00133A7C">
        <w:rPr>
          <w:rFonts w:ascii="Courier New" w:hAnsi="Courier New" w:cs="Courier New"/>
          <w:noProof/>
          <w:sz w:val="16"/>
          <w:szCs w:val="16"/>
        </w:rPr>
        <w:t>;</w:t>
      </w:r>
    </w:p>
    <w:p w14:paraId="22A9EFA4" w14:textId="30541658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133A7C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2DEA53BD" w14:textId="3DBC6A18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133A7C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24FC728B" w14:textId="06C0AB96" w:rsidR="00957E0E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4B9A4177" w14:textId="5137FA1D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957E0E" w:rsidRPr="000F5083">
        <w:rPr>
          <w:rFonts w:ascii="Courier New" w:hAnsi="Courier New" w:cs="Courier New"/>
          <w:noProof/>
          <w:sz w:val="16"/>
          <w:szCs w:val="16"/>
        </w:rPr>
        <w:t>ИначеЕсли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.Имя = </w:t>
      </w:r>
      <w:r w:rsidR="00957E0E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957E0E" w:rsidRPr="00E356C6">
        <w:rPr>
          <w:rFonts w:ascii="Courier New" w:hAnsi="Courier New" w:cs="Courier New"/>
          <w:noProof/>
          <w:sz w:val="16"/>
          <w:szCs w:val="16"/>
        </w:rPr>
        <w:t>Продукция</w:t>
      </w:r>
      <w:r w:rsidR="00957E0E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И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 xml:space="preserve">НоваяКомпания </w:t>
      </w:r>
      <w:r w:rsidR="00957E0E" w:rsidRPr="00957E0E">
        <w:rPr>
          <w:rFonts w:ascii="Courier New" w:hAnsi="Courier New" w:cs="Courier New"/>
          <w:noProof/>
          <w:sz w:val="16"/>
          <w:szCs w:val="16"/>
        </w:rPr>
        <w:t>&lt;&gt;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Неопределено Тогда</w:t>
      </w:r>
    </w:p>
    <w:p w14:paraId="77CE5129" w14:textId="1F079919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410C976B" w14:textId="0080CFCC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 xml:space="preserve">Пока </w:t>
      </w:r>
      <w:r w:rsidR="00957E0E">
        <w:rPr>
          <w:rFonts w:ascii="Courier New" w:hAnsi="Courier New" w:cs="Courier New"/>
          <w:noProof/>
          <w:sz w:val="16"/>
          <w:szCs w:val="16"/>
        </w:rPr>
        <w:t>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>.ПрочитатьАтрибут() Цикл</w:t>
      </w:r>
    </w:p>
    <w:p w14:paraId="1B19B1B9" w14:textId="56B29CC8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957E0E">
        <w:rPr>
          <w:rFonts w:ascii="Courier New" w:hAnsi="Courier New" w:cs="Courier New"/>
          <w:noProof/>
          <w:sz w:val="16"/>
          <w:szCs w:val="16"/>
        </w:rPr>
        <w:t>Если 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 xml:space="preserve">.Имя </w:t>
      </w:r>
      <w:r w:rsidR="00957E0E">
        <w:rPr>
          <w:rFonts w:ascii="Courier New" w:hAnsi="Courier New" w:cs="Courier New"/>
          <w:noProof/>
          <w:sz w:val="16"/>
          <w:szCs w:val="16"/>
        </w:rPr>
        <w:t>= "</w:t>
      </w:r>
      <w:r w:rsidR="00957E0E" w:rsidRPr="00E356C6">
        <w:rPr>
          <w:rFonts w:ascii="Courier New" w:hAnsi="Courier New" w:cs="Courier New"/>
          <w:noProof/>
          <w:sz w:val="16"/>
          <w:szCs w:val="16"/>
        </w:rPr>
        <w:t>код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>"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43C3D57B" w14:textId="28C3F9FE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НоваяПродукция.Код =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957E0E">
        <w:rPr>
          <w:rFonts w:ascii="Courier New" w:hAnsi="Courier New" w:cs="Courier New"/>
          <w:noProof/>
          <w:sz w:val="16"/>
          <w:szCs w:val="16"/>
        </w:rPr>
        <w:t>.Значение</w:t>
      </w:r>
      <w:r w:rsidR="00957E0E">
        <w:rPr>
          <w:rFonts w:ascii="Courier New" w:hAnsi="Courier New" w:cs="Courier New"/>
          <w:noProof/>
          <w:sz w:val="16"/>
          <w:szCs w:val="16"/>
        </w:rPr>
        <w:t>;</w:t>
      </w:r>
    </w:p>
    <w:p w14:paraId="4AE1B044" w14:textId="7E230534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957E0E" w:rsidRPr="000F5083">
        <w:rPr>
          <w:rFonts w:ascii="Courier New" w:hAnsi="Courier New" w:cs="Courier New"/>
          <w:noProof/>
          <w:sz w:val="16"/>
          <w:szCs w:val="16"/>
        </w:rPr>
        <w:t>ИначеЕсли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 xml:space="preserve">.Имя 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= </w:t>
      </w:r>
      <w:r w:rsidR="00957E0E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957E0E" w:rsidRPr="00E356C6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957E0E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4F33FFB6" w14:textId="0D2F05B0" w:rsidR="00957E0E" w:rsidRPr="005E6B2D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НоваяПродукция.Наименование =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957E0E">
        <w:rPr>
          <w:rFonts w:ascii="Courier New" w:hAnsi="Courier New" w:cs="Courier New"/>
          <w:noProof/>
          <w:sz w:val="16"/>
          <w:szCs w:val="16"/>
        </w:rPr>
        <w:t>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957E0E">
        <w:rPr>
          <w:rFonts w:ascii="Courier New" w:hAnsi="Courier New" w:cs="Courier New"/>
          <w:noProof/>
          <w:sz w:val="16"/>
          <w:szCs w:val="16"/>
        </w:rPr>
        <w:t>.Значение</w:t>
      </w:r>
      <w:r w:rsidR="00957E0E">
        <w:rPr>
          <w:rFonts w:ascii="Courier New" w:hAnsi="Courier New" w:cs="Courier New"/>
          <w:noProof/>
          <w:sz w:val="16"/>
          <w:szCs w:val="16"/>
        </w:rPr>
        <w:t>;</w:t>
      </w:r>
    </w:p>
    <w:p w14:paraId="18E5CF3F" w14:textId="0ECE1E6D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957E0E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434C6D77" w14:textId="74999ECB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1928A8A2" w14:textId="40C94F4E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НоваяПродукция.Компания = НоваяКомпания</w:t>
      </w:r>
      <w:r w:rsidR="00957E0E">
        <w:rPr>
          <w:rFonts w:ascii="Courier New" w:hAnsi="Courier New" w:cs="Courier New"/>
          <w:noProof/>
          <w:sz w:val="16"/>
          <w:szCs w:val="16"/>
        </w:rPr>
        <w:t>.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6610564E" w14:textId="13C34209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1BCBD3A4" w14:textId="70313241" w:rsidR="00957E0E" w:rsidRPr="00E654F8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957E0E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1534B1B" w14:textId="054F9969" w:rsidR="00133A7C" w:rsidRPr="00E654F8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133A7C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4665B72B" w14:textId="77777777" w:rsidR="00E654F8" w:rsidRDefault="00E654F8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0DD83F20" w14:textId="77777777" w:rsidR="002C05E4" w:rsidRPr="00FA4CC9" w:rsidRDefault="002C05E4" w:rsidP="002C05E4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133A7C">
        <w:rPr>
          <w:rFonts w:ascii="Courier New" w:hAnsi="Courier New" w:cs="Courier New"/>
          <w:noProof/>
          <w:sz w:val="16"/>
          <w:szCs w:val="16"/>
        </w:rPr>
        <w:t>.Закрыть();</w:t>
      </w:r>
    </w:p>
    <w:p w14:paraId="02CDBDAD" w14:textId="77777777" w:rsidR="00B66200" w:rsidRDefault="00B66200" w:rsidP="00B66200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47FDFD40" w14:textId="77777777" w:rsidR="000846C2" w:rsidRDefault="000846C2" w:rsidP="000846C2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59 сек</w:t>
      </w:r>
    </w:p>
    <w:p w14:paraId="4998543B" w14:textId="63CD0855" w:rsidR="00D01EC2" w:rsidRPr="001F7016" w:rsidRDefault="00B66200" w:rsidP="00D01EC2">
      <w:pPr>
        <w:pStyle w:val="4"/>
        <w:rPr>
          <w:noProof/>
        </w:rPr>
      </w:pPr>
      <w:bookmarkStart w:id="26" w:name="_Пример_кода_3"/>
      <w:bookmarkEnd w:id="26"/>
      <w:r>
        <w:rPr>
          <w:noProof/>
        </w:rPr>
        <w:t>Пример кода 3</w:t>
      </w:r>
    </w:p>
    <w:p w14:paraId="73E43233" w14:textId="046D766B" w:rsidR="00D01EC2" w:rsidRPr="00D01EC2" w:rsidRDefault="00D01EC2" w:rsidP="00D01EC2">
      <w:pPr>
        <w:keepNext/>
        <w:rPr>
          <w:noProof/>
        </w:rPr>
      </w:pPr>
      <w:r>
        <w:rPr>
          <w:noProof/>
        </w:rPr>
        <w:t>1С</w:t>
      </w:r>
      <w:r w:rsidRPr="001F7016">
        <w:rPr>
          <w:noProof/>
        </w:rPr>
        <w:t xml:space="preserve"> </w:t>
      </w:r>
      <w:r w:rsidRPr="00807599">
        <w:rPr>
          <w:noProof/>
        </w:rPr>
        <w:t xml:space="preserve">– </w:t>
      </w:r>
      <w:r>
        <w:rPr>
          <w:noProof/>
        </w:rPr>
        <w:t xml:space="preserve">чтение всего содержимого </w:t>
      </w:r>
      <w:r>
        <w:rPr>
          <w:noProof/>
          <w:lang w:val="en-US"/>
        </w:rPr>
        <w:t>XML</w:t>
      </w:r>
      <w:r>
        <w:rPr>
          <w:noProof/>
        </w:rPr>
        <w:t>-файла в память,</w:t>
      </w:r>
      <w:r w:rsidRPr="00D01EC2">
        <w:rPr>
          <w:noProof/>
        </w:rPr>
        <w:t xml:space="preserve"> </w:t>
      </w:r>
      <w:r>
        <w:rPr>
          <w:noProof/>
        </w:rPr>
        <w:t xml:space="preserve">десериализация 1С-объектов с помощью </w:t>
      </w:r>
      <w:r>
        <w:rPr>
          <w:noProof/>
          <w:lang w:val="en-US"/>
        </w:rPr>
        <w:t>XDTO</w:t>
      </w:r>
    </w:p>
    <w:p w14:paraId="142653F7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ЧтениеXML = Новый ЧтениеXML;</w:t>
      </w:r>
    </w:p>
    <w:p w14:paraId="1D6FF97C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ЧтениеXML.ОткрытьФайл("C:\Проекты\1S\DataGeneratorXML\bin\Debug\Data.xml");</w:t>
      </w:r>
    </w:p>
    <w:p w14:paraId="6BC2B9D9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ТипКомпанииПродукция = ФабрикаXDTO.Тип("http://localhost/xdto", "Данные");</w:t>
      </w:r>
    </w:p>
    <w:p w14:paraId="2860B5B1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КомпанииПродукцияXDTO = ФабрикаXDTO.ПрочитатьXML(ЧтениеXML, ТипКомпанииПродукция);</w:t>
      </w:r>
    </w:p>
    <w:p w14:paraId="21270485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70E52526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ПоследовательностьКомпании = КомпанииПродукцияXDTO.Последовательность();</w:t>
      </w:r>
    </w:p>
    <w:p w14:paraId="21CF23E9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КоличествоКомпании = ПоследовательностьКомпании.Количество();</w:t>
      </w:r>
    </w:p>
    <w:p w14:paraId="22A153EC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Для I = 0 По КоличествоКомпании - 1 Цикл</w:t>
      </w:r>
    </w:p>
    <w:p w14:paraId="221D5A01" w14:textId="026E2A41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КомпанияXDTO = ПоследовательностьКомпании.ПолучитьЗначение(I);</w:t>
      </w:r>
    </w:p>
    <w:p w14:paraId="5B12A6F6" w14:textId="595BF817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759C19F5" w14:textId="751986DD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 xml:space="preserve">НоваяКомпания.Код = </w:t>
      </w:r>
      <w:r w:rsidR="00826439" w:rsidRPr="00826439">
        <w:rPr>
          <w:rFonts w:ascii="Courier New" w:hAnsi="Courier New" w:cs="Courier New"/>
          <w:noProof/>
          <w:sz w:val="16"/>
          <w:szCs w:val="16"/>
          <w:highlight w:val="yellow"/>
        </w:rPr>
        <w:t>КомпанияXDTO.код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009CD01B" w14:textId="15DF6E13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 xml:space="preserve">НоваяКомпания.Наименование = </w:t>
      </w:r>
      <w:r w:rsidR="00826439" w:rsidRPr="00826439">
        <w:rPr>
          <w:rFonts w:ascii="Courier New" w:hAnsi="Courier New" w:cs="Courier New"/>
          <w:noProof/>
          <w:sz w:val="16"/>
          <w:szCs w:val="16"/>
          <w:highlight w:val="yellow"/>
        </w:rPr>
        <w:t>КомпанияXDTO.наименование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1AE85847" w14:textId="72A24418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5E8F65AC" w14:textId="708549ED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НоваяКомпанияСсылка = НоваяКомпания.Ссылка;</w:t>
      </w:r>
    </w:p>
    <w:p w14:paraId="3E3C6092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ab/>
      </w:r>
    </w:p>
    <w:p w14:paraId="2D51A48C" w14:textId="652C48AE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ПоследовательностьПродукция = КомпанияXDTO.Последовательность();</w:t>
      </w:r>
    </w:p>
    <w:p w14:paraId="30224ABA" w14:textId="1D804985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КоличествоПродукция = ПоследовательностьПродукция.Количество();</w:t>
      </w:r>
    </w:p>
    <w:p w14:paraId="2E99A06E" w14:textId="25FFBA9C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Для J = 0 По КоличествоПродукция - 1 Цикл</w:t>
      </w:r>
    </w:p>
    <w:p w14:paraId="56AC7427" w14:textId="3A634FED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ПродукцияXDTO = ПоследовательностьПродукция.ПолучитьЗначение(J);</w:t>
      </w:r>
    </w:p>
    <w:p w14:paraId="30F0CDFE" w14:textId="4221ECC7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211B4A3D" w14:textId="5846D10F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 xml:space="preserve">НоваяПродукция.Код = </w:t>
      </w:r>
      <w:r w:rsidR="00826439" w:rsidRPr="00826439">
        <w:rPr>
          <w:rFonts w:ascii="Courier New" w:hAnsi="Courier New" w:cs="Courier New"/>
          <w:noProof/>
          <w:sz w:val="16"/>
          <w:szCs w:val="16"/>
          <w:highlight w:val="yellow"/>
        </w:rPr>
        <w:t>ПродукцияXDTO.код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2EFBCC25" w14:textId="389DA39A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 xml:space="preserve">НоваяПродукция.Наименование = </w:t>
      </w:r>
      <w:r w:rsidR="00826439" w:rsidRPr="00826439">
        <w:rPr>
          <w:rFonts w:ascii="Courier New" w:hAnsi="Courier New" w:cs="Courier New"/>
          <w:noProof/>
          <w:sz w:val="16"/>
          <w:szCs w:val="16"/>
          <w:highlight w:val="yellow"/>
        </w:rPr>
        <w:t>ПродукцияXDTO.наименование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0CD373F2" w14:textId="3C939AF0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НоваяПродукция.Компания = НоваяКомпанияСсылка;</w:t>
      </w:r>
    </w:p>
    <w:p w14:paraId="18E70A20" w14:textId="77777777" w:rsidR="00C8726E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НоваяПродукция.Записать();</w:t>
      </w:r>
    </w:p>
    <w:p w14:paraId="3E1995DE" w14:textId="1DEF410D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40D5A464" w14:textId="76973DE9" w:rsidR="00363B0F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4E845D39" w14:textId="77777777" w:rsidR="00826439" w:rsidRPr="00BE57C2" w:rsidRDefault="00826439" w:rsidP="00826439">
      <w:pPr>
        <w:pStyle w:val="5"/>
        <w:rPr>
          <w:noProof/>
        </w:rPr>
      </w:pPr>
      <w:r w:rsidRPr="00BE57C2">
        <w:rPr>
          <w:noProof/>
        </w:rPr>
        <w:lastRenderedPageBreak/>
        <w:t>Особенности кода</w:t>
      </w:r>
    </w:p>
    <w:p w14:paraId="46F93111" w14:textId="78FDFDD5" w:rsidR="00826439" w:rsidRPr="00D01EC2" w:rsidRDefault="00826439" w:rsidP="00826439">
      <w:pPr>
        <w:pStyle w:val="a5"/>
        <w:keepNext/>
        <w:numPr>
          <w:ilvl w:val="0"/>
          <w:numId w:val="29"/>
        </w:numPr>
        <w:rPr>
          <w:noProof/>
        </w:rPr>
      </w:pPr>
      <w:r>
        <w:rPr>
          <w:noProof/>
        </w:rPr>
        <w:t xml:space="preserve">При использовании </w:t>
      </w:r>
      <w:r>
        <w:rPr>
          <w:noProof/>
          <w:lang w:val="en-US"/>
        </w:rPr>
        <w:t>XDTO</w:t>
      </w:r>
      <w:r w:rsidRPr="00826439">
        <w:rPr>
          <w:noProof/>
        </w:rPr>
        <w:t xml:space="preserve"> </w:t>
      </w:r>
      <w:r>
        <w:rPr>
          <w:noProof/>
        </w:rPr>
        <w:t xml:space="preserve">1С автоматически десериализует значения элементов и атрибутов исходного </w:t>
      </w:r>
      <w:r w:rsidRPr="006C00EF">
        <w:rPr>
          <w:noProof/>
          <w:lang w:val="en-US"/>
        </w:rPr>
        <w:t>XML</w:t>
      </w:r>
      <w:r w:rsidRPr="006C00EF">
        <w:rPr>
          <w:noProof/>
        </w:rPr>
        <w:t xml:space="preserve"> </w:t>
      </w:r>
      <w:r>
        <w:rPr>
          <w:noProof/>
        </w:rPr>
        <w:t xml:space="preserve">в соответствии с заданной схемой (см. выделенные фрагменте в коде).  </w:t>
      </w:r>
    </w:p>
    <w:p w14:paraId="60DC3F74" w14:textId="77777777" w:rsidR="00826439" w:rsidRDefault="00826439" w:rsidP="00826439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7C7B1CA7" w14:textId="746B1505" w:rsidR="00826439" w:rsidRDefault="00826439" w:rsidP="00826439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79 сек</w:t>
      </w:r>
    </w:p>
    <w:p w14:paraId="74C0736D" w14:textId="6B84B59E" w:rsidR="00D41DDC" w:rsidRPr="001F7016" w:rsidRDefault="00D41DDC" w:rsidP="00D41DDC">
      <w:pPr>
        <w:pStyle w:val="4"/>
        <w:rPr>
          <w:noProof/>
        </w:rPr>
      </w:pPr>
      <w:bookmarkStart w:id="27" w:name="_Пример_кода_4"/>
      <w:bookmarkEnd w:id="27"/>
      <w:r>
        <w:rPr>
          <w:noProof/>
        </w:rPr>
        <w:t>Пример кода 4</w:t>
      </w:r>
    </w:p>
    <w:p w14:paraId="1EBD29E1" w14:textId="2B291410" w:rsidR="0011160B" w:rsidRPr="0011160B" w:rsidRDefault="0011160B" w:rsidP="00D41DDC">
      <w:pPr>
        <w:keepNext/>
        <w:rPr>
          <w:noProof/>
        </w:rPr>
      </w:pPr>
      <w:r>
        <w:rPr>
          <w:noProof/>
        </w:rPr>
        <w:t>П</w:t>
      </w:r>
      <w:r w:rsidR="00D41DDC" w:rsidRPr="007E0998">
        <w:rPr>
          <w:noProof/>
        </w:rPr>
        <w:t xml:space="preserve">оследовательное </w:t>
      </w:r>
      <w:r w:rsidR="00D41DDC">
        <w:rPr>
          <w:noProof/>
        </w:rPr>
        <w:t xml:space="preserve">чтение содержимого </w:t>
      </w:r>
      <w:r w:rsidR="00D41DDC">
        <w:rPr>
          <w:noProof/>
          <w:lang w:val="en-US"/>
        </w:rPr>
        <w:t>XML</w:t>
      </w:r>
      <w:r w:rsidR="00D41DDC">
        <w:rPr>
          <w:noProof/>
        </w:rPr>
        <w:t>-файла</w:t>
      </w:r>
      <w:r>
        <w:rPr>
          <w:noProof/>
        </w:rPr>
        <w:t xml:space="preserve"> в сочетании с </w:t>
      </w:r>
      <w:r w:rsidR="00D41DDC">
        <w:rPr>
          <w:noProof/>
        </w:rPr>
        <w:t>десериализаци</w:t>
      </w:r>
      <w:r>
        <w:rPr>
          <w:noProof/>
        </w:rPr>
        <w:t>ей</w:t>
      </w:r>
      <w:r w:rsidR="00D41DDC">
        <w:rPr>
          <w:noProof/>
        </w:rPr>
        <w:t xml:space="preserve"> 1С-объектов с помощью </w:t>
      </w:r>
      <w:r w:rsidR="00D41DDC">
        <w:rPr>
          <w:noProof/>
          <w:lang w:val="en-US"/>
        </w:rPr>
        <w:t>XDTO</w:t>
      </w:r>
      <w:r>
        <w:rPr>
          <w:noProof/>
        </w:rPr>
        <w:t xml:space="preserve"> (см. </w:t>
      </w:r>
      <w:hyperlink r:id="rId11" w:history="1">
        <w:r w:rsidRPr="00A13012">
          <w:rPr>
            <w:rStyle w:val="aa"/>
            <w:noProof/>
          </w:rPr>
          <w:t>http://infostart.ru/public/418363/</w:t>
        </w:r>
      </w:hyperlink>
      <w:r>
        <w:rPr>
          <w:noProof/>
        </w:rPr>
        <w:t xml:space="preserve"> ) не проверялось, т.к. существенной разницы </w:t>
      </w:r>
      <w:r w:rsidR="009F1078">
        <w:rPr>
          <w:noProof/>
        </w:rPr>
        <w:t>между временем</w:t>
      </w:r>
      <w:r>
        <w:rPr>
          <w:noProof/>
        </w:rPr>
        <w:t xml:space="preserve"> обработки </w:t>
      </w:r>
      <w:r>
        <w:rPr>
          <w:noProof/>
          <w:lang w:val="en-US"/>
        </w:rPr>
        <w:t>XML</w:t>
      </w:r>
      <w:r>
        <w:rPr>
          <w:noProof/>
        </w:rPr>
        <w:t xml:space="preserve">-файла, загружаемого в память, и построчного его чтения не выявлено. Использование же десериализации с помощью </w:t>
      </w:r>
      <w:r>
        <w:rPr>
          <w:noProof/>
          <w:lang w:val="en-US"/>
        </w:rPr>
        <w:t>XDTO</w:t>
      </w:r>
      <w:r>
        <w:rPr>
          <w:noProof/>
        </w:rPr>
        <w:t xml:space="preserve"> приводит к полутарократному замедлению – примерно таких же результатов можно ожидать и при потоковом чтении </w:t>
      </w:r>
      <w:r w:rsidR="00DB5D6D">
        <w:rPr>
          <w:noProof/>
          <w:lang w:val="en-US"/>
        </w:rPr>
        <w:t>XML</w:t>
      </w:r>
      <w:r w:rsidR="00DB5D6D">
        <w:rPr>
          <w:noProof/>
        </w:rPr>
        <w:t>-файла.</w:t>
      </w:r>
    </w:p>
    <w:p w14:paraId="6EF9935A" w14:textId="77777777" w:rsidR="00F638B9" w:rsidRPr="003C672A" w:rsidRDefault="00F638B9" w:rsidP="00F638B9">
      <w:pPr>
        <w:pStyle w:val="4"/>
        <w:rPr>
          <w:noProof/>
        </w:rPr>
      </w:pPr>
      <w:r>
        <w:rPr>
          <w:noProof/>
        </w:rPr>
        <w:t xml:space="preserve">Особенности представления данных в </w:t>
      </w:r>
      <w:r w:rsidRPr="003C672A">
        <w:rPr>
          <w:noProof/>
        </w:rPr>
        <w:t>XML</w:t>
      </w:r>
    </w:p>
    <w:p w14:paraId="7796CCD1" w14:textId="77777777" w:rsidR="00F638B9" w:rsidRDefault="00F638B9" w:rsidP="00F638B9">
      <w:pPr>
        <w:rPr>
          <w:noProof/>
        </w:rPr>
      </w:pPr>
      <w:r>
        <w:rPr>
          <w:noProof/>
          <w:lang w:val="en-US"/>
        </w:rPr>
        <w:t>XML</w:t>
      </w:r>
      <w:r w:rsidRPr="003C672A">
        <w:rPr>
          <w:noProof/>
        </w:rPr>
        <w:t xml:space="preserve"> </w:t>
      </w:r>
      <w:r>
        <w:rPr>
          <w:noProof/>
        </w:rPr>
        <w:t xml:space="preserve">представляет собой иерархию узлов, что хорошо подходит для простого примера. Однако необходимо понимать, что на практике реальные исходные данные представить в виде одной иерархии скорее всего будет сложно, если вообще возможно. В качестве иллюстрации этого утверждения рассмотрим простую модель данных исходной информации о персонале, построенной с использованием </w:t>
      </w:r>
      <w:r w:rsidRPr="003C672A">
        <w:rPr>
          <w:noProof/>
        </w:rPr>
        <w:t>Общероссийск</w:t>
      </w:r>
      <w:r>
        <w:rPr>
          <w:noProof/>
        </w:rPr>
        <w:t>ого</w:t>
      </w:r>
      <w:r w:rsidRPr="003C672A">
        <w:rPr>
          <w:noProof/>
        </w:rPr>
        <w:t xml:space="preserve"> классификатор</w:t>
      </w:r>
      <w:r>
        <w:rPr>
          <w:noProof/>
        </w:rPr>
        <w:t>а</w:t>
      </w:r>
      <w:r w:rsidRPr="003C672A">
        <w:rPr>
          <w:noProof/>
        </w:rPr>
        <w:t xml:space="preserve"> информации о населении</w:t>
      </w:r>
      <w:r>
        <w:rPr>
          <w:noProof/>
        </w:rPr>
        <w:t xml:space="preserve"> (ОКИН):</w:t>
      </w:r>
    </w:p>
    <w:p w14:paraId="6F3C6822" w14:textId="77777777" w:rsidR="00F638B9" w:rsidRPr="00546112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</w:rPr>
        <w:t>Таблица Работники</w:t>
      </w:r>
    </w:p>
    <w:p w14:paraId="7B73C414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</w:rPr>
        <w:t>ФИО</w:t>
      </w:r>
    </w:p>
    <w:p w14:paraId="23362A7B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  <w:highlight w:val="yellow"/>
        </w:rPr>
        <w:t>Пол</w:t>
      </w:r>
      <w:r w:rsidRPr="00546112">
        <w:rPr>
          <w:rFonts w:ascii="Courier New" w:hAnsi="Courier New" w:cs="Courier New"/>
          <w:noProof/>
          <w:sz w:val="16"/>
          <w:szCs w:val="16"/>
        </w:rPr>
        <w:t xml:space="preserve"> – код по ОКИН</w:t>
      </w:r>
    </w:p>
    <w:p w14:paraId="700863DB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  <w:highlight w:val="yellow"/>
        </w:rPr>
        <w:t>Гражданство</w:t>
      </w:r>
      <w:r w:rsidRPr="00546112">
        <w:rPr>
          <w:rFonts w:ascii="Courier New" w:hAnsi="Courier New" w:cs="Courier New"/>
          <w:noProof/>
          <w:sz w:val="16"/>
          <w:szCs w:val="16"/>
        </w:rPr>
        <w:t xml:space="preserve"> – код по ОКИН</w:t>
      </w:r>
    </w:p>
    <w:p w14:paraId="0CEBCB16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</w:rPr>
        <w:t>…</w:t>
      </w:r>
    </w:p>
    <w:p w14:paraId="4CDACEA7" w14:textId="4863CC0D" w:rsidR="00F638B9" w:rsidRDefault="00F638B9" w:rsidP="00F638B9">
      <w:pPr>
        <w:rPr>
          <w:noProof/>
        </w:rPr>
      </w:pPr>
      <w:r>
        <w:rPr>
          <w:noProof/>
        </w:rPr>
        <w:t>Отмеченные маркером поля содержат коды, соответствующие определенным записям в физических или виртуальных справочниках однотипно</w:t>
      </w:r>
      <w:r w:rsidR="009F1078">
        <w:rPr>
          <w:noProof/>
        </w:rPr>
        <w:t>й</w:t>
      </w:r>
      <w:r>
        <w:rPr>
          <w:noProof/>
        </w:rPr>
        <w:t xml:space="preserve"> </w:t>
      </w:r>
      <w:r w:rsidR="009F1078">
        <w:rPr>
          <w:noProof/>
        </w:rPr>
        <w:t>структуры</w:t>
      </w:r>
      <w:r>
        <w:rPr>
          <w:noProof/>
        </w:rPr>
        <w:t>:</w:t>
      </w:r>
    </w:p>
    <w:p w14:paraId="0136B756" w14:textId="77777777" w:rsidR="00F638B9" w:rsidRPr="00546112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</w:rPr>
        <w:t xml:space="preserve">Таблица </w:t>
      </w:r>
      <w:r>
        <w:rPr>
          <w:rFonts w:ascii="Courier New" w:hAnsi="Courier New" w:cs="Courier New"/>
          <w:noProof/>
          <w:sz w:val="16"/>
          <w:szCs w:val="16"/>
        </w:rPr>
        <w:t>СправочникПол</w:t>
      </w:r>
    </w:p>
    <w:p w14:paraId="2B24097A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Код</w:t>
      </w:r>
    </w:p>
    <w:p w14:paraId="208C5FBF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Наименование</w:t>
      </w:r>
    </w:p>
    <w:p w14:paraId="4441D9DF" w14:textId="360F05D5" w:rsidR="00F638B9" w:rsidRDefault="00F638B9" w:rsidP="00F638B9">
      <w:pPr>
        <w:rPr>
          <w:noProof/>
        </w:rPr>
      </w:pPr>
      <w:r>
        <w:rPr>
          <w:noProof/>
        </w:rPr>
        <w:t xml:space="preserve">В приведенной модели присутствует </w:t>
      </w:r>
      <w:r w:rsidR="00DB5D6D">
        <w:rPr>
          <w:noProof/>
        </w:rPr>
        <w:t>две</w:t>
      </w:r>
      <w:r>
        <w:rPr>
          <w:noProof/>
        </w:rPr>
        <w:t xml:space="preserve"> зависимости вида «Работник </w:t>
      </w:r>
      <w:r w:rsidRPr="00D3356E">
        <w:rPr>
          <w:noProof/>
        </w:rPr>
        <w:t xml:space="preserve">-&gt; </w:t>
      </w:r>
      <w:r>
        <w:rPr>
          <w:noProof/>
        </w:rPr>
        <w:t xml:space="preserve">Справочник», что не позволяет спроецировать исходные данные в естественную иерархию </w:t>
      </w:r>
      <w:r>
        <w:rPr>
          <w:noProof/>
          <w:lang w:val="en-US"/>
        </w:rPr>
        <w:t>XML</w:t>
      </w:r>
      <w:r>
        <w:rPr>
          <w:noProof/>
        </w:rPr>
        <w:t xml:space="preserve">. </w:t>
      </w:r>
    </w:p>
    <w:p w14:paraId="2D501A0A" w14:textId="45FABE9B" w:rsidR="00F638B9" w:rsidRPr="002B3A86" w:rsidRDefault="00F638B9" w:rsidP="00F638B9">
      <w:pPr>
        <w:rPr>
          <w:noProof/>
        </w:rPr>
      </w:pPr>
      <w:r>
        <w:rPr>
          <w:noProof/>
        </w:rPr>
        <w:t xml:space="preserve">Решается эта проблема или использованием ссылок </w:t>
      </w:r>
      <w:r>
        <w:rPr>
          <w:noProof/>
          <w:lang w:val="en-US"/>
        </w:rPr>
        <w:t>XML</w:t>
      </w:r>
      <w:r>
        <w:rPr>
          <w:noProof/>
        </w:rPr>
        <w:t xml:space="preserve"> (для небольших файлов, загружаемых в память), или представлением в </w:t>
      </w:r>
      <w:r>
        <w:rPr>
          <w:noProof/>
          <w:lang w:val="en-US"/>
        </w:rPr>
        <w:t>XML</w:t>
      </w:r>
      <w:r w:rsidRPr="00D3356E">
        <w:rPr>
          <w:noProof/>
        </w:rPr>
        <w:t xml:space="preserve"> </w:t>
      </w:r>
      <w:r>
        <w:rPr>
          <w:noProof/>
        </w:rPr>
        <w:t>набора «плоских» данных (в одном или нескольких файлах)</w:t>
      </w:r>
      <w:r w:rsidRPr="00D3356E">
        <w:rPr>
          <w:noProof/>
        </w:rPr>
        <w:t>.</w:t>
      </w:r>
      <w:r>
        <w:rPr>
          <w:noProof/>
        </w:rPr>
        <w:t xml:space="preserve"> При этом преимущество </w:t>
      </w:r>
      <w:r>
        <w:rPr>
          <w:noProof/>
          <w:lang w:val="en-US"/>
        </w:rPr>
        <w:t>XML</w:t>
      </w:r>
      <w:r>
        <w:rPr>
          <w:noProof/>
        </w:rPr>
        <w:t xml:space="preserve"> как иерархического представления данных исчезает и логика обработки исходной информации становится аналогичной </w:t>
      </w:r>
      <w:hyperlink w:anchor="_Импорт_текстовых_файлов" w:history="1">
        <w:r w:rsidRPr="009F1078">
          <w:rPr>
            <w:rStyle w:val="aa"/>
            <w:noProof/>
          </w:rPr>
          <w:t>загрузке данных из текстовых файлов</w:t>
        </w:r>
      </w:hyperlink>
      <w:r>
        <w:rPr>
          <w:noProof/>
        </w:rPr>
        <w:t>, включая необходимость поиска родительских записей в справочниках.</w:t>
      </w:r>
    </w:p>
    <w:p w14:paraId="7503C181" w14:textId="77777777" w:rsidR="00F638B9" w:rsidRPr="00D3356E" w:rsidRDefault="00F638B9" w:rsidP="00F638B9">
      <w:pPr>
        <w:pStyle w:val="5"/>
        <w:rPr>
          <w:noProof/>
        </w:rPr>
      </w:pPr>
      <w:r>
        <w:rPr>
          <w:noProof/>
        </w:rPr>
        <w:t xml:space="preserve">Пример ссылок </w:t>
      </w:r>
      <w:r>
        <w:rPr>
          <w:noProof/>
          <w:lang w:val="en-US"/>
        </w:rPr>
        <w:t>XML</w:t>
      </w:r>
    </w:p>
    <w:p w14:paraId="2C2363D5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&lt;?xml version="1.0"?&gt;</w:t>
      </w:r>
    </w:p>
    <w:p w14:paraId="64B9A07E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&lt;Данные&gt;</w:t>
      </w:r>
    </w:p>
    <w:p w14:paraId="404EF1DE" w14:textId="431A9C93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Работники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2FA1A14C" w14:textId="5AEDEF94" w:rsid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фио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="</w:t>
      </w:r>
      <w:r w:rsidR="00F638B9">
        <w:rPr>
          <w:rFonts w:ascii="Courier New" w:hAnsi="Courier New" w:cs="Courier New"/>
          <w:noProof/>
          <w:sz w:val="16"/>
          <w:szCs w:val="16"/>
        </w:rPr>
        <w:t>Иванов И.И.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"&gt;</w:t>
      </w:r>
    </w:p>
    <w:p w14:paraId="66B5BDAB" w14:textId="08A14431" w:rsidR="00F638B9" w:rsidRP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: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01-1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"/&gt;</w:t>
      </w:r>
    </w:p>
    <w:p w14:paraId="653A39E3" w14:textId="7DAE4EA2" w:rsidR="00F638B9" w:rsidRP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-1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"/&gt;</w:t>
      </w:r>
    </w:p>
    <w:p w14:paraId="05CBA178" w14:textId="1B99D894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6FFE3090" w14:textId="1080C220" w:rsid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фио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="</w:t>
      </w:r>
      <w:r w:rsidR="00F638B9">
        <w:rPr>
          <w:rFonts w:ascii="Courier New" w:hAnsi="Courier New" w:cs="Courier New"/>
          <w:noProof/>
          <w:sz w:val="16"/>
          <w:szCs w:val="16"/>
        </w:rPr>
        <w:t>Петрова Н.П.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"&gt;</w:t>
      </w:r>
    </w:p>
    <w:p w14:paraId="0599F875" w14:textId="4AF7335C" w:rsidR="00F638B9" w:rsidRPr="002B3A8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: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01-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"/&gt;</w:t>
      </w:r>
    </w:p>
    <w:p w14:paraId="7EDD4298" w14:textId="51B9DDC1" w:rsidR="00F638B9" w:rsidRPr="002B3A8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-1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"/&gt;</w:t>
      </w:r>
    </w:p>
    <w:p w14:paraId="0950B3DD" w14:textId="72337322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7810D576" w14:textId="1112F90C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Работники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38DA0834" w14:textId="471F6640" w:rsidR="00F638B9" w:rsidRP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СправочникПол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&gt;</w:t>
      </w:r>
    </w:p>
    <w:p w14:paraId="1F7981F1" w14:textId="6712059A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id="01-1"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="Мужской" /&gt;</w:t>
      </w:r>
    </w:p>
    <w:p w14:paraId="137AC63B" w14:textId="46E02148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id="01-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="Женский" /&gt;</w:t>
      </w:r>
    </w:p>
    <w:p w14:paraId="68138A71" w14:textId="30276145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СправочникПол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50B2F60E" w14:textId="22A92173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&gt;</w:t>
      </w:r>
    </w:p>
    <w:p w14:paraId="7C964B3A" w14:textId="1B9DB402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-1"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Гражданин Российской Федерации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2CD0EF9A" w14:textId="6D2F7456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Гражданин Российской Федерации и иностранного государства (двойное гражданство)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6684A06A" w14:textId="19F533F9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3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Иностранный гражданин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090AE890" w14:textId="61D977E0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4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Лицо без гражданства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02889EEE" w14:textId="0DC5A019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СправочникГражданство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4E45AFEE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&lt;/Данные&gt;</w:t>
      </w:r>
    </w:p>
    <w:p w14:paraId="627B2264" w14:textId="77777777" w:rsidR="00F638B9" w:rsidRPr="002B3A86" w:rsidRDefault="00F638B9" w:rsidP="00F638B9">
      <w:pPr>
        <w:pStyle w:val="5"/>
        <w:rPr>
          <w:noProof/>
        </w:rPr>
      </w:pPr>
      <w:r>
        <w:rPr>
          <w:noProof/>
        </w:rPr>
        <w:t xml:space="preserve">Пример </w:t>
      </w:r>
      <w:r>
        <w:rPr>
          <w:noProof/>
          <w:lang w:val="en-US"/>
        </w:rPr>
        <w:t>XML</w:t>
      </w:r>
      <w:r>
        <w:rPr>
          <w:noProof/>
        </w:rPr>
        <w:t xml:space="preserve"> с набором </w:t>
      </w:r>
      <w:r w:rsidRPr="002839DE">
        <w:rPr>
          <w:noProof/>
        </w:rPr>
        <w:t>«плоских» данных</w:t>
      </w:r>
    </w:p>
    <w:p w14:paraId="28E33A82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&lt;?xml version="1.0"?&gt;</w:t>
      </w:r>
    </w:p>
    <w:p w14:paraId="30486172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&lt;Данные&gt;</w:t>
      </w:r>
    </w:p>
    <w:p w14:paraId="63CF328C" w14:textId="778352EE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Работники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1ED3006D" w14:textId="2B23019D" w:rsid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фио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="</w:t>
      </w:r>
      <w:r w:rsidR="00F638B9">
        <w:rPr>
          <w:rFonts w:ascii="Courier New" w:hAnsi="Courier New" w:cs="Courier New"/>
          <w:noProof/>
          <w:sz w:val="16"/>
          <w:szCs w:val="16"/>
        </w:rPr>
        <w:t>Иванов И.И.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F638B9">
        <w:rPr>
          <w:rFonts w:ascii="Courier New" w:hAnsi="Courier New" w:cs="Courier New"/>
          <w:noProof/>
          <w:sz w:val="16"/>
          <w:szCs w:val="16"/>
        </w:rPr>
        <w:t xml:space="preserve"> кодПол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01-1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кодГражданство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-1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"/&gt;</w:t>
      </w:r>
    </w:p>
    <w:p w14:paraId="1FC407BA" w14:textId="4E51E06C" w:rsid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фио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="</w:t>
      </w:r>
      <w:r w:rsidR="00F638B9">
        <w:rPr>
          <w:rFonts w:ascii="Courier New" w:hAnsi="Courier New" w:cs="Courier New"/>
          <w:noProof/>
          <w:sz w:val="16"/>
          <w:szCs w:val="16"/>
        </w:rPr>
        <w:t>Петрова Н.П.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F638B9">
        <w:rPr>
          <w:rFonts w:ascii="Courier New" w:hAnsi="Courier New" w:cs="Courier New"/>
          <w:noProof/>
          <w:sz w:val="16"/>
          <w:szCs w:val="16"/>
        </w:rPr>
        <w:t xml:space="preserve"> кодПол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01-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кодГражданство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-1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"/&gt;</w:t>
      </w:r>
    </w:p>
    <w:p w14:paraId="3E6931E7" w14:textId="5774EEB9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Работники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64AC41C2" w14:textId="132DB47A" w:rsidR="00F638B9" w:rsidRPr="002B3A8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СправочникПол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&gt;</w:t>
      </w:r>
    </w:p>
    <w:p w14:paraId="3F639D52" w14:textId="294691D5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="01-1"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="Мужской" /&gt;</w:t>
      </w:r>
    </w:p>
    <w:p w14:paraId="6B973791" w14:textId="4DAA3B6F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="01-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="Женский" /&gt;</w:t>
      </w:r>
    </w:p>
    <w:p w14:paraId="233B9B48" w14:textId="0109CBB6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СправочникПол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40C0D852" w14:textId="68B86AAF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&gt;</w:t>
      </w:r>
    </w:p>
    <w:p w14:paraId="4137A059" w14:textId="3AF14C63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-1"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Гражданин Российской Федерации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0E0F5904" w14:textId="2C22E5C7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Гражданин Российской Федерации и иностранного государства (двойное гражданство)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7DD6AA64" w14:textId="11B713E0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3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Иностранный гражданин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2F53CA85" w14:textId="196B89C4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4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Лицо без гражданства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3C8D2476" w14:textId="4864433F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СправочникГражданство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0DBC9C09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&lt;/Данные&gt;</w:t>
      </w:r>
    </w:p>
    <w:p w14:paraId="005CCEE8" w14:textId="0D66A720" w:rsidR="00FA4CC9" w:rsidRPr="00E8047C" w:rsidRDefault="00FA4CC9" w:rsidP="00FA4CC9">
      <w:pPr>
        <w:pStyle w:val="3"/>
      </w:pPr>
      <w:bookmarkStart w:id="28" w:name="_Импорт_JSON-файлов"/>
      <w:bookmarkStart w:id="29" w:name="_Toc474877846"/>
      <w:bookmarkEnd w:id="28"/>
      <w:r>
        <w:t xml:space="preserve">Импорт </w:t>
      </w:r>
      <w:r>
        <w:rPr>
          <w:lang w:val="en-US"/>
        </w:rPr>
        <w:t>JSON</w:t>
      </w:r>
      <w:r w:rsidRPr="00807599">
        <w:t>-</w:t>
      </w:r>
      <w:r>
        <w:t>файлов</w:t>
      </w:r>
      <w:r w:rsidR="00AA3A86">
        <w:rPr>
          <w:rStyle w:val="a6"/>
        </w:rPr>
        <w:footnoteReference w:id="3"/>
      </w:r>
      <w:bookmarkEnd w:id="29"/>
    </w:p>
    <w:p w14:paraId="037A57BA" w14:textId="77777777" w:rsidR="00FA4CC9" w:rsidRDefault="00FA4CC9" w:rsidP="00FA4CC9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06F14048" w14:textId="22BA359B" w:rsidR="00526FA6" w:rsidRDefault="00526FA6" w:rsidP="00FA4CC9">
      <w:pPr>
        <w:rPr>
          <w:noProof/>
        </w:rPr>
      </w:pPr>
      <w:r>
        <w:rPr>
          <w:noProof/>
        </w:rPr>
        <w:t xml:space="preserve">Формат </w:t>
      </w:r>
      <w:r>
        <w:rPr>
          <w:noProof/>
          <w:lang w:val="en-US"/>
        </w:rPr>
        <w:t>JSON</w:t>
      </w:r>
      <w:r w:rsidRPr="00526FA6">
        <w:rPr>
          <w:noProof/>
        </w:rPr>
        <w:t xml:space="preserve"> </w:t>
      </w:r>
      <w:r>
        <w:rPr>
          <w:noProof/>
        </w:rPr>
        <w:t xml:space="preserve">так же, как и </w:t>
      </w:r>
      <w:r>
        <w:rPr>
          <w:noProof/>
          <w:lang w:val="en-US"/>
        </w:rPr>
        <w:t>XML</w:t>
      </w:r>
      <w:r>
        <w:rPr>
          <w:noProof/>
        </w:rPr>
        <w:t xml:space="preserve">, позволяет легко компоновать иерархические данные, но в отличие от </w:t>
      </w:r>
      <w:r>
        <w:rPr>
          <w:noProof/>
          <w:lang w:val="en-US"/>
        </w:rPr>
        <w:t>XML</w:t>
      </w:r>
      <w:r w:rsidRPr="00526FA6">
        <w:rPr>
          <w:noProof/>
        </w:rPr>
        <w:t xml:space="preserve"> </w:t>
      </w:r>
      <w:r>
        <w:rPr>
          <w:noProof/>
        </w:rPr>
        <w:t xml:space="preserve">является </w:t>
      </w:r>
      <w:r w:rsidR="009F1078">
        <w:rPr>
          <w:noProof/>
        </w:rPr>
        <w:t>более лаконичным</w:t>
      </w:r>
      <w:r>
        <w:rPr>
          <w:noProof/>
        </w:rPr>
        <w:t>, что делает его более экономным при передаче данных.</w:t>
      </w:r>
    </w:p>
    <w:p w14:paraId="431D9B4F" w14:textId="27ED3B85" w:rsidR="00526FA6" w:rsidRDefault="00526FA6" w:rsidP="00FA4CC9">
      <w:r>
        <w:rPr>
          <w:noProof/>
        </w:rPr>
        <w:t xml:space="preserve">Пример </w:t>
      </w:r>
      <w:r>
        <w:rPr>
          <w:noProof/>
          <w:lang w:val="en-US"/>
        </w:rPr>
        <w:t>JSON</w:t>
      </w:r>
      <w:r w:rsidRPr="00526FA6">
        <w:rPr>
          <w:noProof/>
        </w:rPr>
        <w:t>-</w:t>
      </w:r>
      <w:r>
        <w:rPr>
          <w:noProof/>
        </w:rPr>
        <w:t xml:space="preserve">файла, эквивалентного </w:t>
      </w:r>
      <w:r>
        <w:rPr>
          <w:noProof/>
          <w:lang w:val="en-US"/>
        </w:rPr>
        <w:t>XML</w:t>
      </w:r>
      <w:r>
        <w:rPr>
          <w:noProof/>
        </w:rPr>
        <w:t xml:space="preserve"> в разделе </w:t>
      </w:r>
      <w:hyperlink w:anchor="_Импорт_XML-файлов" w:history="1">
        <w:r w:rsidRPr="00526FA6">
          <w:rPr>
            <w:rStyle w:val="aa"/>
          </w:rPr>
          <w:t xml:space="preserve">Импорт </w:t>
        </w:r>
        <w:r w:rsidRPr="00526FA6">
          <w:rPr>
            <w:rStyle w:val="aa"/>
            <w:lang w:val="en-US"/>
          </w:rPr>
          <w:t>XML</w:t>
        </w:r>
        <w:r w:rsidRPr="00526FA6">
          <w:rPr>
            <w:rStyle w:val="aa"/>
          </w:rPr>
          <w:t>-файлов</w:t>
        </w:r>
      </w:hyperlink>
      <w:r>
        <w:t>:</w:t>
      </w:r>
    </w:p>
    <w:p w14:paraId="3E31D3E8" w14:textId="21D02CE2" w:rsidR="00526FA6" w:rsidRPr="00E356C6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2D54FE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A4D7C" w:rsidRPr="00B37C88">
        <w:rPr>
          <w:rFonts w:ascii="Courier New" w:hAnsi="Courier New" w:cs="Courier New"/>
          <w:noProof/>
          <w:sz w:val="16"/>
          <w:szCs w:val="16"/>
        </w:rPr>
        <w:t>[</w:t>
      </w:r>
    </w:p>
    <w:p w14:paraId="7AB7BC6D" w14:textId="77777777" w:rsidR="005C78CF" w:rsidRPr="005C78CF" w:rsidRDefault="00C8726E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>{</w:t>
      </w:r>
    </w:p>
    <w:p w14:paraId="2CC6F03A" w14:textId="0548ED3B" w:rsidR="005C78CF" w:rsidRPr="005C78CF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26FA6" w:rsidRPr="00E356C6">
        <w:rPr>
          <w:rFonts w:ascii="Courier New" w:hAnsi="Courier New" w:cs="Courier New"/>
          <w:noProof/>
          <w:sz w:val="16"/>
          <w:szCs w:val="16"/>
        </w:rPr>
        <w:t>"1"</w:t>
      </w:r>
      <w:r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16393923" w14:textId="75B9C7CE" w:rsidR="00526FA6" w:rsidRPr="005C78CF" w:rsidRDefault="00526FA6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E356C6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C78CF">
        <w:rPr>
          <w:rFonts w:ascii="Courier New" w:hAnsi="Courier New" w:cs="Courier New"/>
          <w:noProof/>
          <w:sz w:val="16"/>
          <w:szCs w:val="16"/>
        </w:rPr>
        <w:t>"Компания 1"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0B9D660E" w14:textId="0996595A" w:rsidR="005C78CF" w:rsidRPr="005C78CF" w:rsidRDefault="00C8726E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26FA6" w:rsidRPr="00E356C6">
        <w:rPr>
          <w:rFonts w:ascii="Courier New" w:hAnsi="Courier New" w:cs="Courier New"/>
          <w:noProof/>
          <w:sz w:val="16"/>
          <w:szCs w:val="16"/>
        </w:rPr>
        <w:t>Продукция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>: [</w:t>
      </w:r>
    </w:p>
    <w:p w14:paraId="120071B5" w14:textId="5B4FB37B" w:rsidR="005C78CF" w:rsidRPr="005C78CF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14:paraId="0D418DF9" w14:textId="437AC609" w:rsidR="005C78CF" w:rsidRPr="005C78CF" w:rsidRDefault="00526FA6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>
        <w:rPr>
          <w:rFonts w:ascii="Courier New" w:hAnsi="Courier New" w:cs="Courier New"/>
          <w:noProof/>
          <w:sz w:val="16"/>
          <w:szCs w:val="16"/>
        </w:rPr>
        <w:t>код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E356C6">
        <w:rPr>
          <w:rFonts w:ascii="Courier New" w:hAnsi="Courier New" w:cs="Courier New"/>
          <w:noProof/>
          <w:sz w:val="16"/>
          <w:szCs w:val="16"/>
        </w:rPr>
        <w:t>"1"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2C51B1C2" w14:textId="66E8A39D" w:rsidR="00526FA6" w:rsidRDefault="00526FA6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E356C6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C78CF">
        <w:rPr>
          <w:rFonts w:ascii="Courier New" w:hAnsi="Courier New" w:cs="Courier New"/>
          <w:noProof/>
          <w:sz w:val="16"/>
          <w:szCs w:val="16"/>
        </w:rPr>
        <w:t>"Продукция 1-1"</w:t>
      </w:r>
    </w:p>
    <w:p w14:paraId="54F51B9B" w14:textId="21C8EBFF" w:rsidR="005C78CF" w:rsidRPr="005C78CF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},</w:t>
      </w:r>
    </w:p>
    <w:p w14:paraId="55E730FC" w14:textId="77777777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14:paraId="214F188D" w14:textId="0BBA8EFA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>
        <w:rPr>
          <w:rFonts w:ascii="Courier New" w:hAnsi="Courier New" w:cs="Courier New"/>
          <w:noProof/>
          <w:sz w:val="16"/>
          <w:szCs w:val="16"/>
        </w:rPr>
        <w:t>"2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726DAD5D" w14:textId="50363CC8" w:rsid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356C6">
        <w:rPr>
          <w:rFonts w:ascii="Courier New" w:hAnsi="Courier New" w:cs="Courier New"/>
          <w:noProof/>
          <w:sz w:val="16"/>
          <w:szCs w:val="16"/>
        </w:rPr>
        <w:t>"наименование"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>
        <w:rPr>
          <w:rFonts w:ascii="Courier New" w:hAnsi="Courier New" w:cs="Courier New"/>
          <w:noProof/>
          <w:sz w:val="16"/>
          <w:szCs w:val="16"/>
        </w:rPr>
        <w:t>"Продукция 1-2"</w:t>
      </w:r>
    </w:p>
    <w:p w14:paraId="74A0C84F" w14:textId="7DFAB49D" w:rsid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}]</w:t>
      </w:r>
    </w:p>
    <w:p w14:paraId="15EFD5F6" w14:textId="2CEFF9A3" w:rsidR="005C78CF" w:rsidRPr="00B37C88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</w:rPr>
        <w:t xml:space="preserve">    },</w:t>
      </w:r>
    </w:p>
    <w:p w14:paraId="0D48AFB2" w14:textId="3888EC19" w:rsidR="005C78CF" w:rsidRPr="00B37C88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77D649E7" w14:textId="77777777" w:rsidR="005C78CF" w:rsidRDefault="00C8726E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</w:p>
    <w:p w14:paraId="518A1E18" w14:textId="1EFD3154" w:rsidR="005C78CF" w:rsidRPr="005C78CF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26FA6" w:rsidRPr="00E356C6">
        <w:rPr>
          <w:rFonts w:ascii="Courier New" w:hAnsi="Courier New" w:cs="Courier New"/>
          <w:noProof/>
          <w:sz w:val="16"/>
          <w:szCs w:val="16"/>
        </w:rPr>
        <w:t>"2"</w:t>
      </w:r>
      <w:r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68CEF425" w14:textId="06B13A1B" w:rsidR="00526FA6" w:rsidRPr="00E356C6" w:rsidRDefault="00526FA6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C78CF">
        <w:rPr>
          <w:rFonts w:ascii="Courier New" w:hAnsi="Courier New" w:cs="Courier New"/>
          <w:noProof/>
          <w:sz w:val="16"/>
          <w:szCs w:val="16"/>
        </w:rPr>
        <w:t>"Компания 2",</w:t>
      </w:r>
    </w:p>
    <w:p w14:paraId="4BDF8560" w14:textId="49800636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56C6">
        <w:rPr>
          <w:rFonts w:ascii="Courier New" w:hAnsi="Courier New" w:cs="Courier New"/>
          <w:noProof/>
          <w:sz w:val="16"/>
          <w:szCs w:val="16"/>
        </w:rPr>
        <w:t>"Продукция"</w:t>
      </w:r>
      <w:r w:rsidRPr="005C78CF">
        <w:rPr>
          <w:rFonts w:ascii="Courier New" w:hAnsi="Courier New" w:cs="Courier New"/>
          <w:noProof/>
          <w:sz w:val="16"/>
          <w:szCs w:val="16"/>
        </w:rPr>
        <w:t>: [</w:t>
      </w:r>
    </w:p>
    <w:p w14:paraId="798796DF" w14:textId="77777777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14:paraId="61B3D67B" w14:textId="421395EF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>
        <w:rPr>
          <w:rFonts w:ascii="Courier New" w:hAnsi="Courier New" w:cs="Courier New"/>
          <w:noProof/>
          <w:sz w:val="16"/>
          <w:szCs w:val="16"/>
        </w:rPr>
        <w:t>"3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4B38150F" w14:textId="3648CC3E" w:rsid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356C6">
        <w:rPr>
          <w:rFonts w:ascii="Courier New" w:hAnsi="Courier New" w:cs="Courier New"/>
          <w:noProof/>
          <w:sz w:val="16"/>
          <w:szCs w:val="16"/>
        </w:rPr>
        <w:t>"наименование"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>
        <w:rPr>
          <w:rFonts w:ascii="Courier New" w:hAnsi="Courier New" w:cs="Courier New"/>
          <w:noProof/>
          <w:sz w:val="16"/>
          <w:szCs w:val="16"/>
        </w:rPr>
        <w:t xml:space="preserve">"Продукция </w:t>
      </w:r>
      <w:r w:rsidRPr="005C78CF">
        <w:rPr>
          <w:rFonts w:ascii="Courier New" w:hAnsi="Courier New" w:cs="Courier New"/>
          <w:noProof/>
          <w:sz w:val="16"/>
          <w:szCs w:val="16"/>
        </w:rPr>
        <w:t>2</w:t>
      </w:r>
      <w:r>
        <w:rPr>
          <w:rFonts w:ascii="Courier New" w:hAnsi="Courier New" w:cs="Courier New"/>
          <w:noProof/>
          <w:sz w:val="16"/>
          <w:szCs w:val="16"/>
        </w:rPr>
        <w:t>-</w:t>
      </w:r>
      <w:r w:rsidRPr="005C78CF">
        <w:rPr>
          <w:rFonts w:ascii="Courier New" w:hAnsi="Courier New" w:cs="Courier New"/>
          <w:noProof/>
          <w:sz w:val="16"/>
          <w:szCs w:val="16"/>
        </w:rPr>
        <w:t>1</w:t>
      </w:r>
      <w:r>
        <w:rPr>
          <w:rFonts w:ascii="Courier New" w:hAnsi="Courier New" w:cs="Courier New"/>
          <w:noProof/>
          <w:sz w:val="16"/>
          <w:szCs w:val="16"/>
        </w:rPr>
        <w:t>"</w:t>
      </w:r>
    </w:p>
    <w:p w14:paraId="418CBB43" w14:textId="77777777" w:rsid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}]</w:t>
      </w:r>
    </w:p>
    <w:p w14:paraId="76C6F36B" w14:textId="49755219" w:rsidR="005C78CF" w:rsidRPr="00667AB2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667AB2">
        <w:rPr>
          <w:rFonts w:ascii="Courier New" w:hAnsi="Courier New" w:cs="Courier New"/>
          <w:noProof/>
          <w:sz w:val="16"/>
          <w:szCs w:val="16"/>
        </w:rPr>
        <w:t>}</w:t>
      </w:r>
    </w:p>
    <w:p w14:paraId="0A8701D0" w14:textId="0CAECDBE" w:rsidR="00526FA6" w:rsidRPr="00667AB2" w:rsidRDefault="008A4D7C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67AB2">
        <w:rPr>
          <w:rFonts w:ascii="Courier New" w:hAnsi="Courier New" w:cs="Courier New"/>
          <w:noProof/>
          <w:sz w:val="16"/>
          <w:szCs w:val="16"/>
        </w:rPr>
        <w:t>]</w:t>
      </w:r>
    </w:p>
    <w:p w14:paraId="142FBC52" w14:textId="20CD436E" w:rsidR="00667AB2" w:rsidRDefault="00667AB2" w:rsidP="00667AB2">
      <w:pPr>
        <w:rPr>
          <w:noProof/>
        </w:rPr>
      </w:pPr>
      <w:r>
        <w:rPr>
          <w:noProof/>
        </w:rPr>
        <w:t xml:space="preserve">Так же, как и для </w:t>
      </w:r>
      <w:r>
        <w:rPr>
          <w:noProof/>
          <w:lang w:val="en-US"/>
        </w:rPr>
        <w:t>XML</w:t>
      </w:r>
      <w:r>
        <w:rPr>
          <w:noProof/>
        </w:rPr>
        <w:t xml:space="preserve">, в 1С предусмотрены как десериализация содержимого </w:t>
      </w:r>
      <w:r>
        <w:rPr>
          <w:noProof/>
          <w:lang w:val="en-US"/>
        </w:rPr>
        <w:t>JSON</w:t>
      </w:r>
      <w:r w:rsidRPr="00526FA6">
        <w:rPr>
          <w:noProof/>
        </w:rPr>
        <w:t>-</w:t>
      </w:r>
      <w:r>
        <w:rPr>
          <w:noProof/>
        </w:rPr>
        <w:t>файла в памяти, так и его</w:t>
      </w:r>
      <w:r w:rsidRPr="00667AB2">
        <w:rPr>
          <w:noProof/>
        </w:rPr>
        <w:t xml:space="preserve"> </w:t>
      </w:r>
      <w:r>
        <w:rPr>
          <w:noProof/>
        </w:rPr>
        <w:t>потоковое чтение.</w:t>
      </w:r>
    </w:p>
    <w:p w14:paraId="78A1497C" w14:textId="452FAB59" w:rsidR="00FA4CC9" w:rsidRPr="001F7016" w:rsidRDefault="00FA4CC9" w:rsidP="00FA4CC9">
      <w:pPr>
        <w:pStyle w:val="4"/>
        <w:rPr>
          <w:noProof/>
        </w:rPr>
      </w:pPr>
      <w:r>
        <w:rPr>
          <w:noProof/>
        </w:rPr>
        <w:t>Пример кода</w:t>
      </w:r>
      <w:r w:rsidR="00667AB2">
        <w:rPr>
          <w:noProof/>
        </w:rPr>
        <w:t xml:space="preserve"> 1</w:t>
      </w:r>
    </w:p>
    <w:p w14:paraId="4C6F7E3D" w14:textId="4604DAEB" w:rsidR="00FA4CC9" w:rsidRDefault="00FA4CC9" w:rsidP="00FA4CC9">
      <w:pPr>
        <w:rPr>
          <w:noProof/>
        </w:rPr>
      </w:pPr>
      <w:r>
        <w:rPr>
          <w:noProof/>
        </w:rPr>
        <w:t>1С</w:t>
      </w:r>
      <w:r w:rsidR="00667AB2">
        <w:rPr>
          <w:noProof/>
        </w:rPr>
        <w:t xml:space="preserve"> – десериализация содержимого </w:t>
      </w:r>
      <w:r w:rsidR="00667AB2">
        <w:rPr>
          <w:noProof/>
          <w:lang w:val="en-US"/>
        </w:rPr>
        <w:t>JSON</w:t>
      </w:r>
      <w:r w:rsidR="00667AB2" w:rsidRPr="00526FA6">
        <w:rPr>
          <w:noProof/>
        </w:rPr>
        <w:t>-</w:t>
      </w:r>
      <w:r w:rsidR="00667AB2">
        <w:rPr>
          <w:noProof/>
        </w:rPr>
        <w:t>файла в памяти</w:t>
      </w:r>
    </w:p>
    <w:p w14:paraId="6680CA96" w14:textId="421394B9" w:rsidR="00667AB2" w:rsidRDefault="00667AB2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667AB2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Новый 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>();</w:t>
      </w:r>
    </w:p>
    <w:p w14:paraId="76E81FA9" w14:textId="6D4A4D9E" w:rsidR="00667AB2" w:rsidRDefault="00667AB2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>.ОткрытьФайл(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412CE7" w:rsidRPr="00412CE7">
        <w:rPr>
          <w:rFonts w:ascii="Courier New" w:hAnsi="Courier New" w:cs="Courier New"/>
          <w:noProof/>
          <w:sz w:val="16"/>
          <w:szCs w:val="16"/>
        </w:rPr>
        <w:t>C:\Проекты\1S\DataGeneratorJSON\bin\Debug\Data.json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);</w:t>
      </w:r>
    </w:p>
    <w:p w14:paraId="3038E38C" w14:textId="335BF18E" w:rsidR="00667AB2" w:rsidRPr="00667AB2" w:rsidRDefault="00667AB2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Компании</w:t>
      </w:r>
      <w:r w:rsidR="002A1C0A"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 xml:space="preserve"> = Прочитать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667AB2"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667AB2">
        <w:rPr>
          <w:rFonts w:ascii="Courier New" w:hAnsi="Courier New" w:cs="Courier New"/>
          <w:noProof/>
          <w:sz w:val="16"/>
          <w:szCs w:val="16"/>
        </w:rPr>
        <w:t>);</w:t>
      </w:r>
    </w:p>
    <w:p w14:paraId="5CC66D4E" w14:textId="185F98D3" w:rsidR="00667AB2" w:rsidRDefault="00667AB2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667AB2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</w:rPr>
        <w:t>Закрыть();</w:t>
      </w:r>
    </w:p>
    <w:p w14:paraId="4FFF835E" w14:textId="2FBA4228" w:rsidR="00667AB2" w:rsidRDefault="002A1C0A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Для Каждого Компания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 xml:space="preserve"> Из Компании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 xml:space="preserve"> Цикл</w:t>
      </w:r>
    </w:p>
    <w:p w14:paraId="28422F6A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0E21BB92" w14:textId="330AF3B8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 xml:space="preserve">НоваяКомпания.Код = </w:t>
      </w:r>
      <w:r>
        <w:rPr>
          <w:rFonts w:ascii="Courier New" w:hAnsi="Courier New" w:cs="Courier New"/>
          <w:noProof/>
          <w:sz w:val="16"/>
          <w:szCs w:val="16"/>
        </w:rPr>
        <w:t>Компания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2A1C0A">
        <w:rPr>
          <w:rFonts w:ascii="Courier New" w:hAnsi="Courier New" w:cs="Courier New"/>
          <w:noProof/>
          <w:sz w:val="16"/>
          <w:szCs w:val="16"/>
        </w:rPr>
        <w:t>.код</w:t>
      </w:r>
      <w:r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3F257D25" w14:textId="6EF51135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 xml:space="preserve">НоваяКомпания.Наименование = </w:t>
      </w:r>
      <w:r>
        <w:rPr>
          <w:rFonts w:ascii="Courier New" w:hAnsi="Courier New" w:cs="Courier New"/>
          <w:noProof/>
          <w:sz w:val="16"/>
          <w:szCs w:val="16"/>
        </w:rPr>
        <w:t>Компания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2A1C0A">
        <w:rPr>
          <w:rFonts w:ascii="Courier New" w:hAnsi="Courier New" w:cs="Courier New"/>
          <w:noProof/>
          <w:sz w:val="16"/>
          <w:szCs w:val="16"/>
        </w:rPr>
        <w:t>.наименование</w:t>
      </w:r>
      <w:r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1C3EDB9F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327C1ACF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НоваяКомпанияСсылка = НоваяКомпания.Ссылка;</w:t>
      </w:r>
    </w:p>
    <w:p w14:paraId="5E1D4BF1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ab/>
      </w:r>
    </w:p>
    <w:p w14:paraId="51855328" w14:textId="25002900" w:rsidR="002A1C0A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Для Каждого </w:t>
      </w:r>
      <w:r w:rsidRPr="00826439">
        <w:rPr>
          <w:rFonts w:ascii="Courier New" w:hAnsi="Courier New" w:cs="Courier New"/>
          <w:noProof/>
          <w:sz w:val="16"/>
          <w:szCs w:val="16"/>
        </w:rPr>
        <w:t>Продукция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 xml:space="preserve"> Из Компания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>.</w:t>
      </w:r>
      <w:r w:rsidRPr="00826439">
        <w:rPr>
          <w:rFonts w:ascii="Courier New" w:hAnsi="Courier New" w:cs="Courier New"/>
          <w:noProof/>
          <w:sz w:val="16"/>
          <w:szCs w:val="16"/>
        </w:rPr>
        <w:t>Продукция</w:t>
      </w:r>
      <w:r>
        <w:rPr>
          <w:rFonts w:ascii="Courier New" w:hAnsi="Courier New" w:cs="Courier New"/>
          <w:noProof/>
          <w:sz w:val="16"/>
          <w:szCs w:val="16"/>
        </w:rPr>
        <w:t xml:space="preserve"> Цикл</w:t>
      </w:r>
    </w:p>
    <w:p w14:paraId="69A58DB2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0F39E798" w14:textId="4FEF54A3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НоваяПродукция.Код = Продукция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2A1C0A">
        <w:rPr>
          <w:rFonts w:ascii="Courier New" w:hAnsi="Courier New" w:cs="Courier New"/>
          <w:noProof/>
          <w:sz w:val="16"/>
          <w:szCs w:val="16"/>
        </w:rPr>
        <w:t>.код</w:t>
      </w:r>
      <w:r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3B766459" w14:textId="219D57EA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НоваяПродукция.Наименование = Продукция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2A1C0A">
        <w:rPr>
          <w:rFonts w:ascii="Courier New" w:hAnsi="Courier New" w:cs="Courier New"/>
          <w:noProof/>
          <w:sz w:val="16"/>
          <w:szCs w:val="16"/>
        </w:rPr>
        <w:t>.наименование</w:t>
      </w:r>
      <w:r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47F471AA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НоваяПродукция.Компания = НоваяКомпанияСсылка;</w:t>
      </w:r>
    </w:p>
    <w:p w14:paraId="07B95D9A" w14:textId="77777777" w:rsidR="002A1C0A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НоваяПродукция.Записать();</w:t>
      </w:r>
    </w:p>
    <w:p w14:paraId="6D48A46D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16E37989" w14:textId="1788B3A7" w:rsidR="002A1C0A" w:rsidRPr="002A1C0A" w:rsidRDefault="002A1C0A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678E6E3E" w14:textId="77777777" w:rsidR="00FA4CC9" w:rsidRDefault="00FA4CC9" w:rsidP="00B66200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4B384708" w14:textId="20A236A1" w:rsidR="00511F43" w:rsidRDefault="00511F43" w:rsidP="00511F43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</w:t>
      </w:r>
      <w:r>
        <w:rPr>
          <w:noProof/>
        </w:rPr>
        <w:t>63</w:t>
      </w:r>
      <w:r>
        <w:rPr>
          <w:noProof/>
        </w:rPr>
        <w:t xml:space="preserve"> сек</w:t>
      </w:r>
    </w:p>
    <w:p w14:paraId="73A6A98A" w14:textId="3EBE2CE6" w:rsidR="00667AB2" w:rsidRPr="001F7016" w:rsidRDefault="00667AB2" w:rsidP="00667AB2">
      <w:pPr>
        <w:pStyle w:val="4"/>
        <w:rPr>
          <w:noProof/>
        </w:rPr>
      </w:pPr>
      <w:r>
        <w:rPr>
          <w:noProof/>
        </w:rPr>
        <w:t>Пример кода 2</w:t>
      </w:r>
    </w:p>
    <w:p w14:paraId="5BC30B04" w14:textId="12065E23" w:rsidR="00667AB2" w:rsidRPr="009C51CB" w:rsidRDefault="002A1C0A" w:rsidP="00667AB2">
      <w:pPr>
        <w:rPr>
          <w:noProof/>
        </w:rPr>
      </w:pPr>
      <w:r>
        <w:rPr>
          <w:noProof/>
        </w:rPr>
        <w:t>П</w:t>
      </w:r>
      <w:r w:rsidR="00667AB2">
        <w:rPr>
          <w:noProof/>
        </w:rPr>
        <w:t>отоковое чтение</w:t>
      </w:r>
      <w:r w:rsidR="00667AB2" w:rsidRPr="002A1C0A">
        <w:rPr>
          <w:noProof/>
        </w:rPr>
        <w:t xml:space="preserve"> </w:t>
      </w:r>
      <w:r w:rsidR="00667AB2">
        <w:rPr>
          <w:noProof/>
          <w:lang w:val="en-US"/>
        </w:rPr>
        <w:t>JSON</w:t>
      </w:r>
      <w:r w:rsidR="00667AB2" w:rsidRPr="00526FA6">
        <w:rPr>
          <w:noProof/>
        </w:rPr>
        <w:t>-</w:t>
      </w:r>
      <w:r w:rsidR="00667AB2">
        <w:rPr>
          <w:noProof/>
        </w:rPr>
        <w:t>файла</w:t>
      </w:r>
      <w:r>
        <w:rPr>
          <w:noProof/>
        </w:rPr>
        <w:t xml:space="preserve"> требует слишком сложного кода (см. </w:t>
      </w:r>
      <w:hyperlink r:id="rId12" w:history="1">
        <w:r w:rsidR="009C51CB" w:rsidRPr="00A13012">
          <w:rPr>
            <w:rStyle w:val="aa"/>
            <w:noProof/>
          </w:rPr>
          <w:t>http://v8.1c.ru/o7/201410json/</w:t>
        </w:r>
      </w:hyperlink>
      <w:r w:rsidR="009C51CB">
        <w:rPr>
          <w:noProof/>
        </w:rPr>
        <w:t xml:space="preserve"> ), а поскольку преимущества использования </w:t>
      </w:r>
      <w:r w:rsidR="009C51CB">
        <w:rPr>
          <w:noProof/>
          <w:lang w:val="en-US"/>
        </w:rPr>
        <w:t>JSON</w:t>
      </w:r>
      <w:r w:rsidR="009C51CB" w:rsidRPr="009C51CB">
        <w:rPr>
          <w:noProof/>
        </w:rPr>
        <w:t xml:space="preserve"> </w:t>
      </w:r>
      <w:r w:rsidR="009C51CB">
        <w:rPr>
          <w:noProof/>
        </w:rPr>
        <w:t xml:space="preserve">для представления исходных данных в сравнении с </w:t>
      </w:r>
      <w:hyperlink w:anchor="_Импорт_текстовых_файлов" w:history="1">
        <w:r w:rsidR="009C51CB" w:rsidRPr="002D54FE">
          <w:rPr>
            <w:rStyle w:val="aa"/>
            <w:noProof/>
          </w:rPr>
          <w:t>текстовыми файлами</w:t>
        </w:r>
      </w:hyperlink>
      <w:r w:rsidR="009C51CB" w:rsidRPr="009C51CB">
        <w:rPr>
          <w:noProof/>
        </w:rPr>
        <w:t xml:space="preserve"> </w:t>
      </w:r>
      <w:r w:rsidR="009C51CB">
        <w:rPr>
          <w:noProof/>
        </w:rPr>
        <w:t xml:space="preserve">и </w:t>
      </w:r>
      <w:hyperlink w:anchor="_Импорт_XML-файлов" w:history="1">
        <w:r w:rsidR="009C51CB" w:rsidRPr="002D54FE">
          <w:rPr>
            <w:rStyle w:val="aa"/>
            <w:noProof/>
            <w:lang w:val="en-US"/>
          </w:rPr>
          <w:t>XML</w:t>
        </w:r>
      </w:hyperlink>
      <w:r w:rsidR="009C51CB">
        <w:rPr>
          <w:noProof/>
        </w:rPr>
        <w:t xml:space="preserve"> неочевидны, тестироваться этот режим не будет.</w:t>
      </w:r>
    </w:p>
    <w:p w14:paraId="4AF3DE98" w14:textId="08AF3946" w:rsidR="00CE0F91" w:rsidRDefault="00CE0F91" w:rsidP="00DC1AF0">
      <w:pPr>
        <w:pStyle w:val="2"/>
        <w:rPr>
          <w:noProof/>
        </w:rPr>
      </w:pPr>
      <w:bookmarkStart w:id="30" w:name="_Передача_данных_через"/>
      <w:bookmarkStart w:id="31" w:name="_Toc474877847"/>
      <w:bookmarkEnd w:id="30"/>
      <w:r w:rsidRPr="00842459">
        <w:rPr>
          <w:noProof/>
        </w:rPr>
        <w:t xml:space="preserve">Передача данных через </w:t>
      </w:r>
      <w:r w:rsidRPr="00CE0F91">
        <w:rPr>
          <w:noProof/>
        </w:rPr>
        <w:t>WEB</w:t>
      </w:r>
      <w:r w:rsidRPr="00842459">
        <w:rPr>
          <w:noProof/>
        </w:rPr>
        <w:t>-сервисы 1С</w:t>
      </w:r>
      <w:bookmarkEnd w:id="20"/>
      <w:bookmarkEnd w:id="21"/>
      <w:bookmarkEnd w:id="31"/>
    </w:p>
    <w:p w14:paraId="1E043013" w14:textId="77777777" w:rsidR="00CE0F91" w:rsidRDefault="00CE0F91" w:rsidP="00B91A1F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167A3F93" w14:textId="578C1BE2" w:rsidR="008A1CD7" w:rsidRDefault="00576CE4" w:rsidP="00CE0F91">
      <w:pPr>
        <w:rPr>
          <w:noProof/>
        </w:rPr>
      </w:pPr>
      <w:r>
        <w:rPr>
          <w:noProof/>
        </w:rPr>
        <w:t xml:space="preserve">Использование </w:t>
      </w:r>
      <w:r w:rsidRPr="00CE0F91">
        <w:rPr>
          <w:noProof/>
        </w:rPr>
        <w:t>WEB</w:t>
      </w:r>
      <w:r>
        <w:rPr>
          <w:noProof/>
        </w:rPr>
        <w:t xml:space="preserve">-сервисов </w:t>
      </w:r>
      <w:r w:rsidR="008A1CD7">
        <w:rPr>
          <w:noProof/>
        </w:rPr>
        <w:t>для интеграции внешнего приложения с 1С оправдано только в случа</w:t>
      </w:r>
      <w:r w:rsidR="009B30C1">
        <w:rPr>
          <w:noProof/>
        </w:rPr>
        <w:t xml:space="preserve">ях, когда </w:t>
      </w:r>
      <w:r w:rsidR="008A1CD7">
        <w:rPr>
          <w:noProof/>
        </w:rPr>
        <w:t xml:space="preserve">1С и/или внешнее приложение работает не на </w:t>
      </w:r>
      <w:r w:rsidR="008A1CD7">
        <w:rPr>
          <w:noProof/>
          <w:lang w:val="en-US"/>
        </w:rPr>
        <w:t>Windows</w:t>
      </w:r>
      <w:r w:rsidR="008A1CD7" w:rsidRPr="008A1CD7">
        <w:rPr>
          <w:noProof/>
        </w:rPr>
        <w:t>-</w:t>
      </w:r>
      <w:r w:rsidR="008A1CD7">
        <w:rPr>
          <w:noProof/>
        </w:rPr>
        <w:t>платформе</w:t>
      </w:r>
      <w:r w:rsidR="009B30C1">
        <w:rPr>
          <w:noProof/>
        </w:rPr>
        <w:t xml:space="preserve"> либо </w:t>
      </w:r>
      <w:r w:rsidR="008A1CD7">
        <w:rPr>
          <w:noProof/>
        </w:rPr>
        <w:t xml:space="preserve">требуется обеспечить доступ к 1С через интернет (в зависимости от необходимой функциональности вместо </w:t>
      </w:r>
      <w:r w:rsidR="008A1CD7" w:rsidRPr="00CE0F91">
        <w:rPr>
          <w:noProof/>
        </w:rPr>
        <w:t>WEB</w:t>
      </w:r>
      <w:r w:rsidR="008A1CD7">
        <w:rPr>
          <w:noProof/>
        </w:rPr>
        <w:t xml:space="preserve">-сервисов могут использоваться альтернативные решения, например, </w:t>
      </w:r>
      <w:r w:rsidR="009B30C1">
        <w:rPr>
          <w:noProof/>
        </w:rPr>
        <w:t>тонкий клиент 1С или 1С:Битрикс</w:t>
      </w:r>
      <w:r w:rsidR="008A1CD7">
        <w:rPr>
          <w:noProof/>
        </w:rPr>
        <w:t>)</w:t>
      </w:r>
      <w:r w:rsidR="009B30C1">
        <w:rPr>
          <w:noProof/>
        </w:rPr>
        <w:t>.</w:t>
      </w:r>
    </w:p>
    <w:p w14:paraId="3AB9994D" w14:textId="19562348" w:rsidR="00B87BE8" w:rsidRDefault="009B30C1" w:rsidP="00CE0F91">
      <w:pPr>
        <w:rPr>
          <w:noProof/>
        </w:rPr>
      </w:pPr>
      <w:r>
        <w:rPr>
          <w:noProof/>
        </w:rPr>
        <w:t xml:space="preserve">Кроме того, </w:t>
      </w:r>
      <w:r w:rsidRPr="00CE0F91">
        <w:rPr>
          <w:noProof/>
        </w:rPr>
        <w:t>WEB</w:t>
      </w:r>
      <w:r>
        <w:rPr>
          <w:noProof/>
        </w:rPr>
        <w:t xml:space="preserve">-сервисы плохо приспособлены для передачи больших объемов данных и работают в сравнении с другими технологиями </w:t>
      </w:r>
      <w:r w:rsidR="00B87BE8">
        <w:rPr>
          <w:noProof/>
        </w:rPr>
        <w:t xml:space="preserve">существенно </w:t>
      </w:r>
      <w:r>
        <w:rPr>
          <w:noProof/>
        </w:rPr>
        <w:t>медленн</w:t>
      </w:r>
      <w:r w:rsidR="00B87BE8">
        <w:rPr>
          <w:noProof/>
        </w:rPr>
        <w:t>ее</w:t>
      </w:r>
      <w:r>
        <w:rPr>
          <w:noProof/>
        </w:rPr>
        <w:t xml:space="preserve">. </w:t>
      </w:r>
      <w:r w:rsidR="00B87BE8">
        <w:rPr>
          <w:noProof/>
        </w:rPr>
        <w:t xml:space="preserve">С учетом этого, а также из-за необходимости разработки специального клиентского приложения рассматривать </w:t>
      </w:r>
      <w:r w:rsidR="00B87BE8" w:rsidRPr="00CE0F91">
        <w:rPr>
          <w:noProof/>
        </w:rPr>
        <w:t>WEB</w:t>
      </w:r>
      <w:r w:rsidR="00B87BE8">
        <w:rPr>
          <w:noProof/>
        </w:rPr>
        <w:t>-сервисы как потенциальную технологию для загрузки данных нецелесообразно.</w:t>
      </w:r>
    </w:p>
    <w:p w14:paraId="4D6284C3" w14:textId="24578373" w:rsidR="009B30C1" w:rsidRDefault="00B87BE8" w:rsidP="00CE0F91">
      <w:pPr>
        <w:rPr>
          <w:noProof/>
        </w:rPr>
      </w:pPr>
      <w:r>
        <w:rPr>
          <w:noProof/>
        </w:rPr>
        <w:t xml:space="preserve">Примечание: </w:t>
      </w:r>
      <w:r w:rsidR="009B30C1">
        <w:rPr>
          <w:noProof/>
        </w:rPr>
        <w:t xml:space="preserve">Причина </w:t>
      </w:r>
      <w:r>
        <w:rPr>
          <w:noProof/>
        </w:rPr>
        <w:t>сравнительно медленной работы</w:t>
      </w:r>
      <w:r w:rsidR="009B30C1">
        <w:rPr>
          <w:noProof/>
        </w:rPr>
        <w:t xml:space="preserve"> </w:t>
      </w:r>
      <w:r w:rsidRPr="00CE0F91">
        <w:rPr>
          <w:noProof/>
        </w:rPr>
        <w:t>WEB</w:t>
      </w:r>
      <w:r>
        <w:rPr>
          <w:noProof/>
        </w:rPr>
        <w:t xml:space="preserve">-сервисов </w:t>
      </w:r>
      <w:r w:rsidR="009B30C1">
        <w:rPr>
          <w:noProof/>
        </w:rPr>
        <w:t>заключается в</w:t>
      </w:r>
      <w:r>
        <w:rPr>
          <w:noProof/>
        </w:rPr>
        <w:t xml:space="preserve"> их</w:t>
      </w:r>
      <w:r w:rsidR="009B30C1">
        <w:rPr>
          <w:noProof/>
        </w:rPr>
        <w:t xml:space="preserve"> внутреннем механизме, который можно проиллюстрировать на примере типового запроса от клиентского приложения к </w:t>
      </w:r>
      <w:r w:rsidR="009B30C1" w:rsidRPr="00CE0F91">
        <w:rPr>
          <w:noProof/>
        </w:rPr>
        <w:t>WEB</w:t>
      </w:r>
      <w:r w:rsidR="009B30C1">
        <w:rPr>
          <w:noProof/>
        </w:rPr>
        <w:t>-сервису:</w:t>
      </w:r>
    </w:p>
    <w:p w14:paraId="3691F8B8" w14:textId="0666A349" w:rsidR="00576CE4" w:rsidRDefault="00054709" w:rsidP="00054709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клиент (в памяти): сериализует в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, определяемый </w:t>
      </w:r>
      <w:r w:rsidRPr="00054709">
        <w:rPr>
          <w:noProof/>
          <w:lang w:val="en-US"/>
        </w:rPr>
        <w:t>WSDL</w:t>
      </w:r>
      <w:r w:rsidRPr="00054709">
        <w:rPr>
          <w:noProof/>
        </w:rPr>
        <w:t>-</w:t>
      </w:r>
      <w:r>
        <w:rPr>
          <w:noProof/>
        </w:rPr>
        <w:t xml:space="preserve">схемой сервиса, все параметры, которые должны передаваться методу </w:t>
      </w:r>
      <w:r w:rsidRPr="00CE0F91">
        <w:rPr>
          <w:noProof/>
        </w:rPr>
        <w:t>WEB</w:t>
      </w:r>
      <w:r>
        <w:rPr>
          <w:noProof/>
        </w:rPr>
        <w:t>-сервиса;</w:t>
      </w:r>
    </w:p>
    <w:p w14:paraId="24630940" w14:textId="200319B4" w:rsidR="00054709" w:rsidRDefault="00054709" w:rsidP="00054709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клиент: формирует </w:t>
      </w:r>
      <w:r>
        <w:rPr>
          <w:noProof/>
          <w:lang w:val="en-US"/>
        </w:rPr>
        <w:t>GET</w:t>
      </w:r>
      <w:r w:rsidRPr="00054709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PUT</w:t>
      </w:r>
      <w:r w:rsidRPr="00054709">
        <w:rPr>
          <w:noProof/>
        </w:rPr>
        <w:t xml:space="preserve"> </w:t>
      </w:r>
      <w:r>
        <w:rPr>
          <w:noProof/>
        </w:rPr>
        <w:t xml:space="preserve">запрос (определяется </w:t>
      </w:r>
      <w:r w:rsidRPr="00054709">
        <w:rPr>
          <w:noProof/>
          <w:lang w:val="en-US"/>
        </w:rPr>
        <w:t>WSDL</w:t>
      </w:r>
      <w:r w:rsidRPr="00054709">
        <w:rPr>
          <w:noProof/>
        </w:rPr>
        <w:t>-</w:t>
      </w:r>
      <w:r>
        <w:rPr>
          <w:noProof/>
        </w:rPr>
        <w:t xml:space="preserve">схемой сервиса), в тело которого включается сформированный на предыдущем этапе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, и отправляет его через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 xml:space="preserve">протокол на </w:t>
      </w:r>
      <w:r>
        <w:rPr>
          <w:noProof/>
          <w:lang w:val="en-US"/>
        </w:rPr>
        <w:t>url</w:t>
      </w:r>
      <w:r w:rsidRPr="00054709">
        <w:rPr>
          <w:noProof/>
        </w:rPr>
        <w:t>-</w:t>
      </w:r>
      <w:r>
        <w:rPr>
          <w:noProof/>
        </w:rPr>
        <w:t>адрес сервиса;</w:t>
      </w:r>
    </w:p>
    <w:p w14:paraId="4EB26B05" w14:textId="60CEA6D5" w:rsidR="00054709" w:rsidRDefault="00054709" w:rsidP="00054709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транспортный уровень: разбивает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>запрос на отдельные пакеты, передает их с подтверждением доставки;</w:t>
      </w:r>
    </w:p>
    <w:p w14:paraId="77226E50" w14:textId="77777777" w:rsidR="00430715" w:rsidRDefault="00430715" w:rsidP="00054709">
      <w:pPr>
        <w:pStyle w:val="a5"/>
        <w:numPr>
          <w:ilvl w:val="0"/>
          <w:numId w:val="21"/>
        </w:numPr>
        <w:rPr>
          <w:noProof/>
        </w:rPr>
      </w:pPr>
      <w:r w:rsidRPr="00CE0F91">
        <w:rPr>
          <w:noProof/>
        </w:rPr>
        <w:t>WEB</w:t>
      </w:r>
      <w:r>
        <w:rPr>
          <w:noProof/>
        </w:rPr>
        <w:t xml:space="preserve">-сервер: получает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 xml:space="preserve">запрос, проверяет его корректность и аутентификацию, активизирует </w:t>
      </w:r>
      <w:r w:rsidRPr="00CE0F91">
        <w:rPr>
          <w:noProof/>
        </w:rPr>
        <w:t>WEB</w:t>
      </w:r>
      <w:r>
        <w:rPr>
          <w:noProof/>
        </w:rPr>
        <w:t>-сервис и перенаправляет ему тело запроса;</w:t>
      </w:r>
    </w:p>
    <w:p w14:paraId="7F966CB7" w14:textId="77777777" w:rsidR="00430715" w:rsidRDefault="00430715" w:rsidP="00054709">
      <w:pPr>
        <w:pStyle w:val="a5"/>
        <w:numPr>
          <w:ilvl w:val="0"/>
          <w:numId w:val="21"/>
        </w:numPr>
        <w:rPr>
          <w:noProof/>
        </w:rPr>
      </w:pPr>
      <w:r w:rsidRPr="00CE0F91">
        <w:rPr>
          <w:noProof/>
        </w:rPr>
        <w:t>WEB</w:t>
      </w:r>
      <w:r>
        <w:rPr>
          <w:noProof/>
        </w:rPr>
        <w:t xml:space="preserve">-сервис (в памяти): десериализует полученный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 во внутреннее (объектное) представление и выполняет запрошенный метод;</w:t>
      </w:r>
    </w:p>
    <w:p w14:paraId="43B062E4" w14:textId="6ECEB984" w:rsidR="00054709" w:rsidRDefault="00430715" w:rsidP="00054709">
      <w:pPr>
        <w:pStyle w:val="a5"/>
        <w:numPr>
          <w:ilvl w:val="0"/>
          <w:numId w:val="21"/>
        </w:numPr>
        <w:rPr>
          <w:noProof/>
        </w:rPr>
      </w:pPr>
      <w:r w:rsidRPr="00CE0F91">
        <w:rPr>
          <w:noProof/>
        </w:rPr>
        <w:t>WEB</w:t>
      </w:r>
      <w:r>
        <w:rPr>
          <w:noProof/>
        </w:rPr>
        <w:t xml:space="preserve">-сервис (в памяти): сериализует в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 результаты работы;</w:t>
      </w:r>
    </w:p>
    <w:p w14:paraId="2A15BF7F" w14:textId="7B1118B6" w:rsidR="00430715" w:rsidRDefault="00430715" w:rsidP="00430715">
      <w:pPr>
        <w:pStyle w:val="a5"/>
        <w:numPr>
          <w:ilvl w:val="0"/>
          <w:numId w:val="21"/>
        </w:numPr>
        <w:rPr>
          <w:noProof/>
        </w:rPr>
      </w:pPr>
      <w:r w:rsidRPr="00CE0F91">
        <w:rPr>
          <w:noProof/>
        </w:rPr>
        <w:t>WEB</w:t>
      </w:r>
      <w:r>
        <w:rPr>
          <w:noProof/>
        </w:rPr>
        <w:t xml:space="preserve">-сервис: формирует </w:t>
      </w:r>
      <w:r>
        <w:rPr>
          <w:noProof/>
          <w:lang w:val="en-US"/>
        </w:rPr>
        <w:t>http</w:t>
      </w:r>
      <w:r w:rsidRPr="00430715">
        <w:rPr>
          <w:noProof/>
        </w:rPr>
        <w:t>-</w:t>
      </w:r>
      <w:r>
        <w:rPr>
          <w:noProof/>
        </w:rPr>
        <w:t xml:space="preserve">ответ, в тело которого включается сформированный на предыдущем этапе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, и отправляет его через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 xml:space="preserve">протокол на </w:t>
      </w:r>
      <w:r>
        <w:rPr>
          <w:noProof/>
          <w:lang w:val="en-US"/>
        </w:rPr>
        <w:t>url</w:t>
      </w:r>
      <w:r w:rsidRPr="00054709">
        <w:rPr>
          <w:noProof/>
        </w:rPr>
        <w:t>-</w:t>
      </w:r>
      <w:r>
        <w:rPr>
          <w:noProof/>
        </w:rPr>
        <w:t>адрес клиента;</w:t>
      </w:r>
    </w:p>
    <w:p w14:paraId="4EA3023F" w14:textId="78CE7987" w:rsidR="00430715" w:rsidRDefault="00430715" w:rsidP="00430715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транспортный уровень: разбивает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>ответ на отдельные пакеты, передает их с подтверждением доставки;</w:t>
      </w:r>
    </w:p>
    <w:p w14:paraId="29E21984" w14:textId="77CB4BF8" w:rsidR="00430715" w:rsidRDefault="00430715" w:rsidP="00430715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клиент: получает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>ответ, проверяет его корректность и идентификацию;</w:t>
      </w:r>
    </w:p>
    <w:p w14:paraId="61F9AEA0" w14:textId="52C83D34" w:rsidR="00430715" w:rsidRDefault="00430715" w:rsidP="00430715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клиент (в памяти): десериализует полученный в теле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 xml:space="preserve">ответа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 во внутреннее (объектное) представление и выполняет обработку полученных результатов.</w:t>
      </w:r>
    </w:p>
    <w:p w14:paraId="21B50C1D" w14:textId="63DD7653" w:rsidR="00CE0F91" w:rsidRDefault="00B87BE8" w:rsidP="00CE0F91">
      <w:pPr>
        <w:rPr>
          <w:noProof/>
        </w:rPr>
      </w:pPr>
      <w:r>
        <w:rPr>
          <w:noProof/>
        </w:rPr>
        <w:lastRenderedPageBreak/>
        <w:t xml:space="preserve">Очевидно, что сериализация в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 и десериализация из </w:t>
      </w:r>
      <w:r>
        <w:rPr>
          <w:noProof/>
          <w:lang w:val="en-US"/>
        </w:rPr>
        <w:t>XML</w:t>
      </w:r>
      <w:r w:rsidRPr="00B87BE8">
        <w:rPr>
          <w:noProof/>
        </w:rPr>
        <w:t xml:space="preserve"> </w:t>
      </w:r>
      <w:r>
        <w:rPr>
          <w:noProof/>
        </w:rPr>
        <w:t>(1, 5, 6, 10) требуют значительных ресурсов – как памяти, так и процессорного времени.</w:t>
      </w:r>
    </w:p>
    <w:p w14:paraId="0FD746B3" w14:textId="06AED124" w:rsidR="00CE0F91" w:rsidRDefault="00DC1AF0" w:rsidP="00DC1AF0">
      <w:pPr>
        <w:pStyle w:val="2"/>
        <w:rPr>
          <w:noProof/>
        </w:rPr>
      </w:pPr>
      <w:bookmarkStart w:id="32" w:name="_Использование_встроенного_механизма"/>
      <w:bookmarkStart w:id="33" w:name="_Toc474163638"/>
      <w:bookmarkStart w:id="34" w:name="_Toc474163721"/>
      <w:bookmarkStart w:id="35" w:name="_Toc474877848"/>
      <w:bookmarkEnd w:id="32"/>
      <w:r>
        <w:rPr>
          <w:noProof/>
        </w:rPr>
        <w:t>Использование встроенного механизма обмена данными</w:t>
      </w:r>
      <w:bookmarkEnd w:id="33"/>
      <w:bookmarkEnd w:id="34"/>
      <w:bookmarkEnd w:id="35"/>
    </w:p>
    <w:p w14:paraId="56CA6B5E" w14:textId="77777777" w:rsidR="00B91A1F" w:rsidRDefault="00B91A1F" w:rsidP="00B91A1F">
      <w:pPr>
        <w:pStyle w:val="4"/>
        <w:rPr>
          <w:noProof/>
        </w:rPr>
      </w:pPr>
      <w:bookmarkStart w:id="36" w:name="_Toc474163639"/>
      <w:bookmarkStart w:id="37" w:name="_Toc474163722"/>
      <w:r>
        <w:rPr>
          <w:noProof/>
        </w:rPr>
        <w:t>Краткое описание технологии</w:t>
      </w:r>
    </w:p>
    <w:p w14:paraId="2E85EA1D" w14:textId="7B99F90A" w:rsidR="00B91A1F" w:rsidRDefault="0054472A" w:rsidP="00B91A1F">
      <w:pPr>
        <w:rPr>
          <w:noProof/>
        </w:rPr>
      </w:pPr>
      <w:r>
        <w:rPr>
          <w:noProof/>
        </w:rPr>
        <w:t>Как один из механизмов интеграции с другими программами (данными) в 1С предусмотрен «</w:t>
      </w:r>
      <w:r w:rsidRPr="0054472A">
        <w:rPr>
          <w:noProof/>
        </w:rPr>
        <w:t>Универсальный механизм обмена данными</w:t>
      </w:r>
      <w:r>
        <w:rPr>
          <w:noProof/>
        </w:rPr>
        <w:t>»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2"/>
      </w:r>
      <w:r w:rsidR="00616F05" w:rsidRPr="00616F05">
        <w:rPr>
          <w:noProof/>
        </w:rPr>
        <w:t>]</w:t>
      </w:r>
      <w:r>
        <w:rPr>
          <w:noProof/>
        </w:rPr>
        <w:t xml:space="preserve">, на основе которого строятся, например, </w:t>
      </w:r>
      <w:r w:rsidRPr="0054472A">
        <w:rPr>
          <w:noProof/>
        </w:rPr>
        <w:t>территориально распределенны</w:t>
      </w:r>
      <w:r>
        <w:rPr>
          <w:noProof/>
        </w:rPr>
        <w:t>е</w:t>
      </w:r>
      <w:r w:rsidRPr="0054472A">
        <w:rPr>
          <w:noProof/>
        </w:rPr>
        <w:t xml:space="preserve"> систем</w:t>
      </w:r>
      <w:r>
        <w:rPr>
          <w:noProof/>
        </w:rPr>
        <w:t>ы</w:t>
      </w:r>
      <w:r w:rsidRPr="0054472A">
        <w:rPr>
          <w:noProof/>
        </w:rPr>
        <w:t xml:space="preserve"> на основе 1С:Предприятия 8</w:t>
      </w:r>
      <w:r>
        <w:rPr>
          <w:noProof/>
        </w:rPr>
        <w:t>.</w:t>
      </w:r>
    </w:p>
    <w:p w14:paraId="55A29477" w14:textId="447B79A8" w:rsidR="0054472A" w:rsidRPr="00253338" w:rsidRDefault="00253338" w:rsidP="00B91A1F">
      <w:pPr>
        <w:rPr>
          <w:noProof/>
        </w:rPr>
      </w:pPr>
      <w:r>
        <w:rPr>
          <w:noProof/>
        </w:rPr>
        <w:t xml:space="preserve">По сути этот механизм основан на обмене </w:t>
      </w:r>
      <w:r>
        <w:rPr>
          <w:noProof/>
          <w:lang w:val="en-US"/>
        </w:rPr>
        <w:t>XML</w:t>
      </w:r>
      <w:r w:rsidRPr="00253338">
        <w:rPr>
          <w:noProof/>
        </w:rPr>
        <w:t>-</w:t>
      </w:r>
      <w:r>
        <w:rPr>
          <w:noProof/>
        </w:rPr>
        <w:t xml:space="preserve">сообщениями, а с учетом его дополнительных функций типа </w:t>
      </w:r>
      <w:r w:rsidRPr="00253338">
        <w:rPr>
          <w:noProof/>
        </w:rPr>
        <w:t>Служб</w:t>
      </w:r>
      <w:r>
        <w:rPr>
          <w:noProof/>
        </w:rPr>
        <w:t>ы</w:t>
      </w:r>
      <w:r w:rsidRPr="00253338">
        <w:rPr>
          <w:noProof/>
        </w:rPr>
        <w:t xml:space="preserve"> регистрации изменений</w:t>
      </w:r>
      <w:r>
        <w:rPr>
          <w:noProof/>
        </w:rPr>
        <w:t xml:space="preserve"> логично предполагать, что время загрузки при использовании «</w:t>
      </w:r>
      <w:r w:rsidRPr="0054472A">
        <w:rPr>
          <w:noProof/>
        </w:rPr>
        <w:t>Универсальн</w:t>
      </w:r>
      <w:r>
        <w:rPr>
          <w:noProof/>
        </w:rPr>
        <w:t>ого</w:t>
      </w:r>
      <w:r w:rsidRPr="0054472A">
        <w:rPr>
          <w:noProof/>
        </w:rPr>
        <w:t xml:space="preserve"> механизм</w:t>
      </w:r>
      <w:r>
        <w:rPr>
          <w:noProof/>
        </w:rPr>
        <w:t>а</w:t>
      </w:r>
      <w:r w:rsidRPr="0054472A">
        <w:rPr>
          <w:noProof/>
        </w:rPr>
        <w:t xml:space="preserve"> обмена данными</w:t>
      </w:r>
      <w:r>
        <w:rPr>
          <w:noProof/>
        </w:rPr>
        <w:t xml:space="preserve">» будет больше, чем непосредственное применение </w:t>
      </w:r>
      <w:r>
        <w:rPr>
          <w:noProof/>
          <w:lang w:val="en-US"/>
        </w:rPr>
        <w:t>XML</w:t>
      </w:r>
      <w:r w:rsidRPr="00253338">
        <w:rPr>
          <w:noProof/>
        </w:rPr>
        <w:t>.</w:t>
      </w:r>
    </w:p>
    <w:p w14:paraId="474F339A" w14:textId="38FFAC02" w:rsidR="00253338" w:rsidRPr="00253338" w:rsidRDefault="00253338" w:rsidP="00B91A1F">
      <w:pPr>
        <w:rPr>
          <w:noProof/>
        </w:rPr>
      </w:pPr>
      <w:r>
        <w:rPr>
          <w:noProof/>
        </w:rPr>
        <w:t>На основании этого принимается решение не тестировать указанный механизм загрузки данных.</w:t>
      </w:r>
    </w:p>
    <w:p w14:paraId="3473FDDA" w14:textId="6BEF2FAE" w:rsidR="00CE0F91" w:rsidRDefault="00DC1AF0" w:rsidP="00DC1AF0">
      <w:pPr>
        <w:pStyle w:val="2"/>
        <w:rPr>
          <w:noProof/>
        </w:rPr>
      </w:pPr>
      <w:bookmarkStart w:id="38" w:name="_Использование_встроенного_механизма_1"/>
      <w:bookmarkStart w:id="39" w:name="_Toc474877849"/>
      <w:bookmarkEnd w:id="38"/>
      <w:r>
        <w:rPr>
          <w:noProof/>
        </w:rPr>
        <w:t xml:space="preserve">Использование встроенного механизма доступа к внешним </w:t>
      </w:r>
      <w:r w:rsidRPr="00DC1AF0">
        <w:rPr>
          <w:noProof/>
        </w:rPr>
        <w:t>ODBC</w:t>
      </w:r>
      <w:r w:rsidRPr="00842459">
        <w:rPr>
          <w:noProof/>
        </w:rPr>
        <w:t>-</w:t>
      </w:r>
      <w:r>
        <w:rPr>
          <w:noProof/>
        </w:rPr>
        <w:t>данным</w:t>
      </w:r>
      <w:bookmarkEnd w:id="36"/>
      <w:bookmarkEnd w:id="37"/>
      <w:r w:rsidR="00473D32">
        <w:rPr>
          <w:rStyle w:val="a6"/>
          <w:noProof/>
        </w:rPr>
        <w:footnoteReference w:id="4"/>
      </w:r>
      <w:bookmarkEnd w:id="39"/>
    </w:p>
    <w:p w14:paraId="7158674C" w14:textId="77777777" w:rsidR="00B91A1F" w:rsidRDefault="00B91A1F" w:rsidP="00B91A1F">
      <w:pPr>
        <w:pStyle w:val="4"/>
        <w:rPr>
          <w:noProof/>
        </w:rPr>
      </w:pPr>
      <w:bookmarkStart w:id="40" w:name="_Toc474163640"/>
      <w:bookmarkStart w:id="41" w:name="_Toc474163723"/>
      <w:r>
        <w:rPr>
          <w:noProof/>
        </w:rPr>
        <w:t>Краткое описание технологии</w:t>
      </w:r>
    </w:p>
    <w:p w14:paraId="677FCAD7" w14:textId="678CE5B2" w:rsidR="00B91A1F" w:rsidRDefault="00203CD5" w:rsidP="00B91A1F">
      <w:pPr>
        <w:rPr>
          <w:noProof/>
        </w:rPr>
      </w:pPr>
      <w:r>
        <w:rPr>
          <w:noProof/>
        </w:rPr>
        <w:t>В 1С р</w:t>
      </w:r>
      <w:r w:rsidRPr="00203CD5">
        <w:rPr>
          <w:noProof/>
        </w:rPr>
        <w:t xml:space="preserve">еализована </w:t>
      </w:r>
      <w:r>
        <w:rPr>
          <w:noProof/>
        </w:rPr>
        <w:t xml:space="preserve">встроенная </w:t>
      </w:r>
      <w:r w:rsidRPr="00203CD5">
        <w:rPr>
          <w:noProof/>
        </w:rPr>
        <w:t xml:space="preserve">возможность получать данные из внешних источников </w:t>
      </w:r>
      <w:r>
        <w:rPr>
          <w:noProof/>
        </w:rPr>
        <w:t xml:space="preserve">с использованием </w:t>
      </w:r>
      <w:r w:rsidRPr="00203CD5">
        <w:rPr>
          <w:noProof/>
        </w:rPr>
        <w:t>интерфейс</w:t>
      </w:r>
      <w:r>
        <w:rPr>
          <w:noProof/>
        </w:rPr>
        <w:t>а</w:t>
      </w:r>
      <w:r w:rsidRPr="00203CD5">
        <w:rPr>
          <w:noProof/>
        </w:rPr>
        <w:t xml:space="preserve"> ODBC. Для доступа к данным внешних источников использ</w:t>
      </w:r>
      <w:r>
        <w:rPr>
          <w:noProof/>
        </w:rPr>
        <w:t xml:space="preserve">уется </w:t>
      </w:r>
      <w:r w:rsidRPr="00203CD5">
        <w:rPr>
          <w:noProof/>
        </w:rPr>
        <w:t>объектн</w:t>
      </w:r>
      <w:r>
        <w:rPr>
          <w:noProof/>
        </w:rPr>
        <w:t>ая</w:t>
      </w:r>
      <w:r w:rsidRPr="00203CD5">
        <w:rPr>
          <w:noProof/>
        </w:rPr>
        <w:t xml:space="preserve"> модель</w:t>
      </w:r>
      <w:r>
        <w:rPr>
          <w:noProof/>
        </w:rPr>
        <w:t xml:space="preserve"> 1С и</w:t>
      </w:r>
      <w:r w:rsidRPr="00203CD5">
        <w:rPr>
          <w:noProof/>
        </w:rPr>
        <w:t xml:space="preserve"> язык запросов.</w:t>
      </w:r>
    </w:p>
    <w:p w14:paraId="2354BEEC" w14:textId="0AD8785F" w:rsidR="00203CD5" w:rsidRDefault="00203CD5" w:rsidP="00B91A1F">
      <w:pPr>
        <w:rPr>
          <w:noProof/>
        </w:rPr>
      </w:pPr>
      <w:r>
        <w:rPr>
          <w:noProof/>
        </w:rPr>
        <w:t>Порядок подключения внешних источников данных описан, например, на сайте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3"/>
      </w:r>
      <w:r w:rsidR="00616F05" w:rsidRPr="00616F05">
        <w:rPr>
          <w:noProof/>
        </w:rPr>
        <w:t>]</w:t>
      </w:r>
      <w:r>
        <w:rPr>
          <w:noProof/>
        </w:rPr>
        <w:t>.</w:t>
      </w:r>
    </w:p>
    <w:p w14:paraId="2D8E8FDB" w14:textId="4E6B01E6" w:rsidR="00450449" w:rsidRDefault="00450449" w:rsidP="00B91A1F">
      <w:pPr>
        <w:rPr>
          <w:noProof/>
        </w:rPr>
      </w:pPr>
      <w:r>
        <w:rPr>
          <w:noProof/>
        </w:rPr>
        <w:t>Подключенные внешние источники:</w:t>
      </w:r>
    </w:p>
    <w:p w14:paraId="7A34ADDE" w14:textId="75E988BD" w:rsidR="00450449" w:rsidRDefault="00450449" w:rsidP="00B91A1F">
      <w:pPr>
        <w:rPr>
          <w:noProof/>
        </w:rPr>
      </w:pPr>
      <w:r>
        <w:rPr>
          <w:noProof/>
        </w:rPr>
        <w:drawing>
          <wp:inline distT="0" distB="0" distL="0" distR="0" wp14:anchorId="4AC8A583" wp14:editId="04A393BD">
            <wp:extent cx="1841345" cy="3998259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15" cy="402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7A3D" w14:textId="77777777" w:rsidR="00B91A1F" w:rsidRDefault="00B91A1F" w:rsidP="00B91A1F">
      <w:pPr>
        <w:pStyle w:val="4"/>
        <w:rPr>
          <w:noProof/>
        </w:rPr>
      </w:pPr>
      <w:r>
        <w:rPr>
          <w:noProof/>
        </w:rPr>
        <w:t>Пример кода</w:t>
      </w:r>
    </w:p>
    <w:p w14:paraId="7D7F51B8" w14:textId="77777777" w:rsidR="00B91A1F" w:rsidRDefault="00B91A1F" w:rsidP="00B91A1F">
      <w:pPr>
        <w:rPr>
          <w:noProof/>
        </w:rPr>
      </w:pPr>
      <w:r>
        <w:rPr>
          <w:noProof/>
        </w:rPr>
        <w:t>1С</w:t>
      </w:r>
    </w:p>
    <w:p w14:paraId="3EF343F2" w14:textId="77777777" w:rsidR="008F319F" w:rsidRP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Соединение = Новый ПараметрыСоединенияВнешнегоИсточникаДанных;</w:t>
      </w:r>
    </w:p>
    <w:p w14:paraId="29AF13A6" w14:textId="2BE232AA" w:rsidR="006A5C86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Соединение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8F319F">
        <w:rPr>
          <w:rFonts w:ascii="Courier New" w:hAnsi="Courier New" w:cs="Courier New"/>
          <w:noProof/>
          <w:sz w:val="16"/>
          <w:szCs w:val="16"/>
        </w:rPr>
        <w:t>СтрокаСоединения</w:t>
      </w:r>
      <w:r w:rsidR="006A5C86" w:rsidRPr="00511F4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>= "</w:t>
      </w:r>
      <w:r w:rsidRPr="006A5C86">
        <w:rPr>
          <w:rFonts w:ascii="Courier New" w:hAnsi="Courier New" w:cs="Courier New"/>
          <w:noProof/>
          <w:sz w:val="16"/>
          <w:szCs w:val="16"/>
          <w:lang w:val="en-US"/>
        </w:rPr>
        <w:t>DRIVER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>={</w:t>
      </w:r>
      <w:r w:rsidRPr="006A5C86">
        <w:rPr>
          <w:rFonts w:ascii="Courier New" w:hAnsi="Courier New" w:cs="Courier New"/>
          <w:noProof/>
          <w:sz w:val="16"/>
          <w:szCs w:val="16"/>
          <w:lang w:val="en-US"/>
        </w:rPr>
        <w:t>SQL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6A5C86">
        <w:rPr>
          <w:rFonts w:ascii="Courier New" w:hAnsi="Courier New" w:cs="Courier New"/>
          <w:noProof/>
          <w:sz w:val="16"/>
          <w:szCs w:val="16"/>
          <w:lang w:val="en-US"/>
        </w:rPr>
        <w:t>Server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>};</w:t>
      </w:r>
      <w:r w:rsidRPr="006A5C86">
        <w:rPr>
          <w:rFonts w:ascii="Courier New" w:hAnsi="Courier New" w:cs="Courier New"/>
          <w:noProof/>
          <w:sz w:val="16"/>
          <w:szCs w:val="16"/>
          <w:lang w:val="en-US"/>
        </w:rPr>
        <w:t>SERVER=S_Server;UID=User;PWD=Password;</w:t>
      </w:r>
    </w:p>
    <w:p w14:paraId="1582713C" w14:textId="2C388C0C" w:rsidR="008F319F" w:rsidRPr="00511F43" w:rsidRDefault="006A5C86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|</w:t>
      </w:r>
      <w:r w:rsidR="008F319F" w:rsidRPr="006A5C86">
        <w:rPr>
          <w:rFonts w:ascii="Courier New" w:hAnsi="Courier New" w:cs="Courier New"/>
          <w:noProof/>
          <w:sz w:val="16"/>
          <w:szCs w:val="16"/>
          <w:lang w:val="en-US"/>
        </w:rPr>
        <w:t>DATABASE=S_DATABASE;LANGUAGE</w:t>
      </w:r>
      <w:r w:rsidR="008F319F" w:rsidRPr="00511F43">
        <w:rPr>
          <w:rFonts w:ascii="Courier New" w:hAnsi="Courier New" w:cs="Courier New"/>
          <w:noProof/>
          <w:sz w:val="16"/>
          <w:szCs w:val="16"/>
          <w:lang w:val="en-US"/>
        </w:rPr>
        <w:t>=</w:t>
      </w:r>
      <w:r w:rsidR="008F319F" w:rsidRPr="008F319F">
        <w:rPr>
          <w:rFonts w:ascii="Courier New" w:hAnsi="Courier New" w:cs="Courier New"/>
          <w:noProof/>
          <w:sz w:val="16"/>
          <w:szCs w:val="16"/>
        </w:rPr>
        <w:t>русский</w:t>
      </w:r>
      <w:r w:rsidR="008F319F" w:rsidRPr="00511F43">
        <w:rPr>
          <w:rFonts w:ascii="Courier New" w:hAnsi="Courier New" w:cs="Courier New"/>
          <w:noProof/>
          <w:sz w:val="16"/>
          <w:szCs w:val="16"/>
          <w:lang w:val="en-US"/>
        </w:rPr>
        <w:t>";</w:t>
      </w:r>
    </w:p>
    <w:p w14:paraId="483EC7DD" w14:textId="77777777" w:rsidR="008F319F" w:rsidRP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Соединение.ИмяПользователя = "User";</w:t>
      </w:r>
    </w:p>
    <w:p w14:paraId="2B86448D" w14:textId="77777777" w:rsidR="008F319F" w:rsidRP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lastRenderedPageBreak/>
        <w:t xml:space="preserve">Соединение.Пароль = "Password";    </w:t>
      </w:r>
    </w:p>
    <w:p w14:paraId="590091D7" w14:textId="77777777" w:rsidR="008F319F" w:rsidRP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ВнешниеИсточникиДанных.СерверБД.УстановитьОбщиеПараметрыСоединения(Соединение);</w:t>
      </w:r>
    </w:p>
    <w:p w14:paraId="5B379A8A" w14:textId="05E7BCED" w:rsid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ВнешниеИсточникиДанных.СерверБД.УстановитьСоединение();</w:t>
      </w:r>
    </w:p>
    <w:p w14:paraId="21BFDE8D" w14:textId="77777777" w:rsidR="00F45278" w:rsidRDefault="00F45278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48222FC0" w14:textId="77777777" w:rsidR="006A5C86" w:rsidRDefault="00111F74" w:rsidP="00111F74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111F74">
        <w:rPr>
          <w:rFonts w:ascii="Courier New" w:hAnsi="Courier New" w:cs="Courier New"/>
          <w:noProof/>
          <w:sz w:val="16"/>
          <w:szCs w:val="16"/>
        </w:rPr>
        <w:t>Запрос = Новый Запрос(</w:t>
      </w:r>
    </w:p>
    <w:p w14:paraId="28A44C2C" w14:textId="5D89E73E" w:rsidR="00111F74" w:rsidRPr="00111F74" w:rsidRDefault="006A5C86" w:rsidP="00111F74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"ВЫБРАТЬ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>
        <w:rPr>
          <w:rFonts w:ascii="Courier New" w:hAnsi="Courier New" w:cs="Courier New"/>
          <w:noProof/>
          <w:sz w:val="16"/>
          <w:szCs w:val="16"/>
        </w:rPr>
        <w:t>Компании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,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>
        <w:rPr>
          <w:rFonts w:ascii="Courier New" w:hAnsi="Courier New" w:cs="Courier New"/>
          <w:noProof/>
          <w:sz w:val="16"/>
          <w:szCs w:val="16"/>
        </w:rPr>
        <w:t>Компании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</w:rPr>
        <w:t>Наименование</w:t>
      </w:r>
    </w:p>
    <w:p w14:paraId="578C70F3" w14:textId="06727265" w:rsidR="00111F74" w:rsidRPr="00111F74" w:rsidRDefault="006A5C86" w:rsidP="00111F74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|ИЗ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ВнешнийИсточникДанных.</w:t>
      </w:r>
      <w:r w:rsidRPr="008F319F">
        <w:rPr>
          <w:rFonts w:ascii="Courier New" w:hAnsi="Courier New" w:cs="Courier New"/>
          <w:noProof/>
          <w:sz w:val="16"/>
          <w:szCs w:val="16"/>
        </w:rPr>
        <w:t>СерверБД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.Таблица.</w:t>
      </w:r>
      <w:r w:rsidR="00450449" w:rsidRPr="00450449"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Компании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 xml:space="preserve"> КАК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Компании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");</w:t>
      </w:r>
    </w:p>
    <w:p w14:paraId="186EFEB3" w14:textId="4A98A88C" w:rsidR="00B91A1F" w:rsidRDefault="006A5C86" w:rsidP="00C5317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Выборка </w:t>
      </w:r>
      <w:r w:rsidR="00111F74" w:rsidRPr="00C5317A">
        <w:rPr>
          <w:rFonts w:ascii="Courier New" w:hAnsi="Courier New" w:cs="Courier New"/>
          <w:noProof/>
          <w:sz w:val="16"/>
          <w:szCs w:val="16"/>
        </w:rPr>
        <w:t>= Запрос.Выполнить().</w:t>
      </w:r>
      <w:r w:rsidRPr="006A5C86">
        <w:rPr>
          <w:rFonts w:ascii="Courier New" w:hAnsi="Courier New" w:cs="Courier New"/>
          <w:noProof/>
          <w:sz w:val="16"/>
          <w:szCs w:val="16"/>
        </w:rPr>
        <w:t>Выбрать</w:t>
      </w:r>
      <w:r w:rsidR="00111F74" w:rsidRPr="00C5317A">
        <w:rPr>
          <w:rFonts w:ascii="Courier New" w:hAnsi="Courier New" w:cs="Courier New"/>
          <w:noProof/>
          <w:sz w:val="16"/>
          <w:szCs w:val="16"/>
        </w:rPr>
        <w:t xml:space="preserve">(); </w:t>
      </w:r>
    </w:p>
    <w:p w14:paraId="176391FA" w14:textId="4A91C6D5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>Пока Выборка.Следующий() Цикл</w:t>
      </w:r>
    </w:p>
    <w:p w14:paraId="3637A5B1" w14:textId="77777777" w:rsidR="006A5C86" w:rsidRPr="00E95947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0FDC4754" w14:textId="1CEC9CFE" w:rsidR="006A5C86" w:rsidRPr="00A15F12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НоваяКомпания.Код 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.Код;</w:t>
      </w:r>
    </w:p>
    <w:p w14:paraId="10A914B2" w14:textId="24D1CFE2" w:rsidR="006A5C86" w:rsidRPr="00E95947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НоваяКомпания.Наименование 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.Наименование;</w:t>
      </w:r>
    </w:p>
    <w:p w14:paraId="418BA676" w14:textId="77777777" w:rsidR="006A5C86" w:rsidRPr="00E95947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445E3455" w14:textId="61E3F198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2020C4BB" w14:textId="77777777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7FE4AD88" w14:textId="77777777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02E23E82" w14:textId="77777777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</w:t>
      </w:r>
      <w:r w:rsidRPr="0006331B">
        <w:rPr>
          <w:rFonts w:ascii="Courier New" w:hAnsi="Courier New" w:cs="Courier New"/>
          <w:noProof/>
          <w:sz w:val="16"/>
          <w:szCs w:val="16"/>
        </w:rPr>
        <w:t>Неопределено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140534D7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111F74">
        <w:rPr>
          <w:rFonts w:ascii="Courier New" w:hAnsi="Courier New" w:cs="Courier New"/>
          <w:noProof/>
          <w:sz w:val="16"/>
          <w:szCs w:val="16"/>
        </w:rPr>
        <w:t>Запрос = Новый Запрос(</w:t>
      </w:r>
    </w:p>
    <w:p w14:paraId="2E60D420" w14:textId="7691E6CC" w:rsidR="00F45278" w:rsidRPr="00111F74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11F74">
        <w:rPr>
          <w:rFonts w:ascii="Courier New" w:hAnsi="Courier New" w:cs="Courier New"/>
          <w:noProof/>
          <w:sz w:val="16"/>
          <w:szCs w:val="16"/>
        </w:rPr>
        <w:t>"ВЫБРАТЬ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111F74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111F74">
        <w:rPr>
          <w:rFonts w:ascii="Courier New" w:hAnsi="Courier New" w:cs="Courier New"/>
          <w:noProof/>
          <w:sz w:val="16"/>
          <w:szCs w:val="16"/>
        </w:rPr>
        <w:t>,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111F74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</w:rPr>
        <w:t>Наименование</w:t>
      </w:r>
      <w:r>
        <w:rPr>
          <w:rFonts w:ascii="Courier New" w:hAnsi="Courier New" w:cs="Courier New"/>
          <w:noProof/>
          <w:sz w:val="16"/>
          <w:szCs w:val="16"/>
        </w:rPr>
        <w:t>,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111F74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</w:rPr>
        <w:t>КодКомпании</w:t>
      </w:r>
    </w:p>
    <w:p w14:paraId="727B8319" w14:textId="2CB73922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11F74">
        <w:rPr>
          <w:rFonts w:ascii="Courier New" w:hAnsi="Courier New" w:cs="Courier New"/>
          <w:noProof/>
          <w:sz w:val="16"/>
          <w:szCs w:val="16"/>
        </w:rPr>
        <w:t>|ИЗ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11F74">
        <w:rPr>
          <w:rFonts w:ascii="Courier New" w:hAnsi="Courier New" w:cs="Courier New"/>
          <w:noProof/>
          <w:sz w:val="16"/>
          <w:szCs w:val="16"/>
        </w:rPr>
        <w:t>ВнешнийИсточникДанных.</w:t>
      </w:r>
      <w:r w:rsidRPr="008F319F">
        <w:rPr>
          <w:rFonts w:ascii="Courier New" w:hAnsi="Courier New" w:cs="Courier New"/>
          <w:noProof/>
          <w:sz w:val="16"/>
          <w:szCs w:val="16"/>
        </w:rPr>
        <w:t>СерверБД</w:t>
      </w:r>
      <w:r w:rsidRPr="00111F74">
        <w:rPr>
          <w:rFonts w:ascii="Courier New" w:hAnsi="Courier New" w:cs="Courier New"/>
          <w:noProof/>
          <w:sz w:val="16"/>
          <w:szCs w:val="16"/>
        </w:rPr>
        <w:t>.Таблица.</w:t>
      </w:r>
      <w:r w:rsidR="00450449" w:rsidRPr="00450449"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F4527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11F74">
        <w:rPr>
          <w:rFonts w:ascii="Courier New" w:hAnsi="Courier New" w:cs="Courier New"/>
          <w:noProof/>
          <w:sz w:val="16"/>
          <w:szCs w:val="16"/>
        </w:rPr>
        <w:t xml:space="preserve">КАК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</w:p>
    <w:p w14:paraId="7110A4F8" w14:textId="794CFB44" w:rsidR="00F45278" w:rsidRPr="00111F74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|</w:t>
      </w:r>
      <w:r w:rsidRPr="00F45278">
        <w:rPr>
          <w:rFonts w:ascii="Courier New" w:hAnsi="Courier New" w:cs="Courier New"/>
          <w:noProof/>
          <w:sz w:val="16"/>
          <w:szCs w:val="16"/>
        </w:rPr>
        <w:t xml:space="preserve">УПОРЯДОЧИТЬ ПО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111F74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</w:rPr>
        <w:t>КодКомпании</w:t>
      </w:r>
      <w:r w:rsidRPr="00111F74">
        <w:rPr>
          <w:rFonts w:ascii="Courier New" w:hAnsi="Courier New" w:cs="Courier New"/>
          <w:noProof/>
          <w:sz w:val="16"/>
          <w:szCs w:val="16"/>
        </w:rPr>
        <w:t>");</w:t>
      </w:r>
    </w:p>
    <w:p w14:paraId="2695B77B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Выборка </w:t>
      </w:r>
      <w:r w:rsidRPr="00C5317A">
        <w:rPr>
          <w:rFonts w:ascii="Courier New" w:hAnsi="Courier New" w:cs="Courier New"/>
          <w:noProof/>
          <w:sz w:val="16"/>
          <w:szCs w:val="16"/>
        </w:rPr>
        <w:t>= Запрос.Выполнить().</w:t>
      </w:r>
      <w:r w:rsidRPr="006A5C86">
        <w:rPr>
          <w:rFonts w:ascii="Courier New" w:hAnsi="Courier New" w:cs="Courier New"/>
          <w:noProof/>
          <w:sz w:val="16"/>
          <w:szCs w:val="16"/>
        </w:rPr>
        <w:t>Выбрать</w:t>
      </w:r>
      <w:r w:rsidRPr="00C5317A">
        <w:rPr>
          <w:rFonts w:ascii="Courier New" w:hAnsi="Courier New" w:cs="Courier New"/>
          <w:noProof/>
          <w:sz w:val="16"/>
          <w:szCs w:val="16"/>
        </w:rPr>
        <w:t xml:space="preserve">(); </w:t>
      </w:r>
    </w:p>
    <w:p w14:paraId="58ACA70C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>Пока Выборка.Следующий() Цикл</w:t>
      </w:r>
    </w:p>
    <w:p w14:paraId="13098CAC" w14:textId="42E2E7E6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F45278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.КодКомпании &lt;&gt; </w:t>
      </w: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</w:rPr>
        <w:t>Тогда</w:t>
      </w:r>
    </w:p>
    <w:p w14:paraId="70666BE9" w14:textId="008A13C2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.КодКомпании;</w:t>
      </w:r>
    </w:p>
    <w:p w14:paraId="2446CA26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0009E3">
        <w:rPr>
          <w:rFonts w:ascii="Courier New" w:hAnsi="Courier New" w:cs="Courier New"/>
          <w:noProof/>
          <w:sz w:val="16"/>
          <w:szCs w:val="16"/>
        </w:rPr>
        <w:t xml:space="preserve">РодительскаяЗаписьКомпании = </w:t>
      </w:r>
      <w:r w:rsidRPr="005E6B2D">
        <w:rPr>
          <w:rFonts w:ascii="Courier New" w:hAnsi="Courier New" w:cs="Courier New"/>
          <w:noProof/>
          <w:sz w:val="16"/>
          <w:szCs w:val="16"/>
        </w:rPr>
        <w:t>Справочники.Компании.</w:t>
      </w:r>
      <w:r>
        <w:rPr>
          <w:rFonts w:ascii="Courier New" w:hAnsi="Courier New" w:cs="Courier New"/>
          <w:noProof/>
          <w:sz w:val="16"/>
          <w:szCs w:val="16"/>
        </w:rPr>
        <w:t>НайтиПоКоду</w:t>
      </w:r>
      <w:r w:rsidRPr="000009E3">
        <w:rPr>
          <w:rFonts w:ascii="Courier New" w:hAnsi="Courier New" w:cs="Courier New"/>
          <w:noProof/>
          <w:sz w:val="16"/>
          <w:szCs w:val="16"/>
        </w:rPr>
        <w:t>(ПоследнийКодКомпании);</w:t>
      </w:r>
    </w:p>
    <w:p w14:paraId="4AC5DB10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2371C4B0" w14:textId="77777777" w:rsidR="00F45278" w:rsidRPr="00E92A0B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Если </w:t>
      </w:r>
      <w:r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6331B">
        <w:rPr>
          <w:rFonts w:ascii="Courier New" w:hAnsi="Courier New" w:cs="Courier New"/>
          <w:noProof/>
          <w:sz w:val="16"/>
          <w:szCs w:val="16"/>
        </w:rPr>
        <w:t>&lt;&gt; Неопределено</w:t>
      </w:r>
      <w:r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5E935F8A" w14:textId="77777777" w:rsidR="00F45278" w:rsidRPr="005E6B2D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56C51589" w14:textId="57ABFB1A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НоваяПродукция.Код 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.Код;</w:t>
      </w:r>
    </w:p>
    <w:p w14:paraId="61D811E4" w14:textId="2C7DD5B0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НоваяПродукция.Наименование 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.Наименование;</w:t>
      </w:r>
    </w:p>
    <w:p w14:paraId="393351F6" w14:textId="77777777" w:rsidR="00F45278" w:rsidRPr="005E6B2D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E6B2D">
        <w:rPr>
          <w:rFonts w:ascii="Courier New" w:hAnsi="Courier New" w:cs="Courier New"/>
          <w:noProof/>
          <w:sz w:val="16"/>
          <w:szCs w:val="16"/>
        </w:rPr>
        <w:t xml:space="preserve">НоваяПродукция.Компания = </w:t>
      </w:r>
      <w:r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>
        <w:rPr>
          <w:rFonts w:ascii="Courier New" w:hAnsi="Courier New" w:cs="Courier New"/>
          <w:noProof/>
          <w:sz w:val="16"/>
          <w:szCs w:val="16"/>
        </w:rPr>
        <w:t>.</w:t>
      </w:r>
      <w:r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00DC270F" w14:textId="77777777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95947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18D31204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5048D0A2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752DE06E" w14:textId="77777777" w:rsidR="00B91A1F" w:rsidRDefault="00B91A1F" w:rsidP="00B66200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07A322C0" w14:textId="002C70B7" w:rsidR="006332E0" w:rsidRDefault="006332E0" w:rsidP="006332E0">
      <w:pPr>
        <w:rPr>
          <w:noProof/>
        </w:rPr>
      </w:pPr>
      <w:bookmarkStart w:id="42" w:name="_Вызов_в_1С-скрипте"/>
      <w:bookmarkStart w:id="43" w:name="_Toc474163642"/>
      <w:bookmarkStart w:id="44" w:name="_Toc474163725"/>
      <w:bookmarkEnd w:id="42"/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</w:t>
      </w:r>
      <w:r w:rsidRPr="003B3368">
        <w:rPr>
          <w:noProof/>
        </w:rPr>
        <w:t>89</w:t>
      </w:r>
      <w:r>
        <w:rPr>
          <w:noProof/>
        </w:rPr>
        <w:t xml:space="preserve"> сек</w:t>
      </w:r>
    </w:p>
    <w:p w14:paraId="5B82621E" w14:textId="3EAFB98A" w:rsidR="00632676" w:rsidRDefault="00632676" w:rsidP="00632676">
      <w:pPr>
        <w:pStyle w:val="2"/>
        <w:rPr>
          <w:noProof/>
        </w:rPr>
      </w:pPr>
      <w:bookmarkStart w:id="45" w:name="_Toc474877850"/>
      <w:r>
        <w:rPr>
          <w:noProof/>
        </w:rPr>
        <w:t>Вызов в 1С-скрипте пользовательско</w:t>
      </w:r>
      <w:r w:rsidR="00AF41D9">
        <w:rPr>
          <w:noProof/>
        </w:rPr>
        <w:t>й</w:t>
      </w:r>
      <w:r>
        <w:rPr>
          <w:noProof/>
        </w:rPr>
        <w:t xml:space="preserve"> внешне</w:t>
      </w:r>
      <w:r w:rsidR="00AF41D9">
        <w:rPr>
          <w:noProof/>
        </w:rPr>
        <w:t>й</w:t>
      </w:r>
      <w:r>
        <w:rPr>
          <w:noProof/>
        </w:rPr>
        <w:t xml:space="preserve"> компонент</w:t>
      </w:r>
      <w:r w:rsidR="00AF41D9">
        <w:rPr>
          <w:noProof/>
        </w:rPr>
        <w:t>ы</w:t>
      </w:r>
      <w:bookmarkEnd w:id="43"/>
      <w:bookmarkEnd w:id="44"/>
      <w:bookmarkEnd w:id="45"/>
    </w:p>
    <w:p w14:paraId="33FB0685" w14:textId="77777777" w:rsidR="00632676" w:rsidRDefault="00632676" w:rsidP="00632676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0A5D942C" w14:textId="70B4579B" w:rsidR="00AF41D9" w:rsidRDefault="00AF41D9" w:rsidP="00632676">
      <w:pPr>
        <w:rPr>
          <w:noProof/>
        </w:rPr>
      </w:pPr>
      <w:r w:rsidRPr="00AF41D9">
        <w:rPr>
          <w:noProof/>
        </w:rPr>
        <w:t>Технология внешних компонент</w:t>
      </w:r>
      <w:r>
        <w:rPr>
          <w:noProof/>
        </w:rPr>
        <w:t xml:space="preserve"> в 1С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4"/>
      </w:r>
      <w:r w:rsidR="00616F05" w:rsidRPr="00616F05">
        <w:rPr>
          <w:noProof/>
        </w:rPr>
        <w:t>]</w:t>
      </w:r>
      <w:r>
        <w:rPr>
          <w:noProof/>
        </w:rPr>
        <w:t xml:space="preserve"> </w:t>
      </w:r>
      <w:r w:rsidRPr="00AF41D9">
        <w:rPr>
          <w:noProof/>
        </w:rPr>
        <w:t>позволяет создавать программы, которые будут динамически подключаться и тесн</w:t>
      </w:r>
      <w:r>
        <w:rPr>
          <w:noProof/>
        </w:rPr>
        <w:t>о взаимодействовать с системой «</w:t>
      </w:r>
      <w:r w:rsidRPr="00AF41D9">
        <w:rPr>
          <w:noProof/>
        </w:rPr>
        <w:t>1С:Предприятие</w:t>
      </w:r>
      <w:r>
        <w:rPr>
          <w:noProof/>
        </w:rPr>
        <w:t>»</w:t>
      </w:r>
      <w:r w:rsidRPr="00AF41D9">
        <w:rPr>
          <w:noProof/>
        </w:rPr>
        <w:t>, расширяя ее возможности.</w:t>
      </w:r>
    </w:p>
    <w:p w14:paraId="6A44FC68" w14:textId="4472B4D9" w:rsidR="00AF41D9" w:rsidRDefault="00AF41D9" w:rsidP="00632676">
      <w:pPr>
        <w:rPr>
          <w:noProof/>
        </w:rPr>
      </w:pPr>
      <w:r>
        <w:rPr>
          <w:noProof/>
        </w:rPr>
        <w:t xml:space="preserve">Технически </w:t>
      </w:r>
      <w:r w:rsidRPr="00AF41D9">
        <w:rPr>
          <w:noProof/>
        </w:rPr>
        <w:t>внешн</w:t>
      </w:r>
      <w:r>
        <w:rPr>
          <w:noProof/>
        </w:rPr>
        <w:t>яя</w:t>
      </w:r>
      <w:r w:rsidRPr="00AF41D9">
        <w:rPr>
          <w:noProof/>
        </w:rPr>
        <w:t xml:space="preserve"> компонент</w:t>
      </w:r>
      <w:r>
        <w:rPr>
          <w:noProof/>
        </w:rPr>
        <w:t>а представляют собой динамически подключаемую библиотеку, для которой стандартизован набор экспортируемых функций.</w:t>
      </w:r>
    </w:p>
    <w:p w14:paraId="7F90CF68" w14:textId="02D55BFC" w:rsidR="00AF41D9" w:rsidRDefault="00AF41D9" w:rsidP="00632676">
      <w:pPr>
        <w:rPr>
          <w:noProof/>
        </w:rPr>
      </w:pPr>
      <w:r>
        <w:rPr>
          <w:noProof/>
        </w:rPr>
        <w:t xml:space="preserve">Для </w:t>
      </w:r>
      <w:r>
        <w:rPr>
          <w:noProof/>
          <w:lang w:val="en-US"/>
        </w:rPr>
        <w:t>Windows</w:t>
      </w:r>
      <w:r w:rsidRPr="00AF41D9">
        <w:rPr>
          <w:noProof/>
        </w:rPr>
        <w:t xml:space="preserve"> </w:t>
      </w:r>
      <w:r>
        <w:rPr>
          <w:noProof/>
        </w:rPr>
        <w:t xml:space="preserve">это </w:t>
      </w:r>
      <w:r>
        <w:rPr>
          <w:noProof/>
          <w:lang w:val="en-US"/>
        </w:rPr>
        <w:t>dll</w:t>
      </w:r>
      <w:r>
        <w:rPr>
          <w:noProof/>
        </w:rPr>
        <w:t xml:space="preserve">-библиотека с фактическим внутрипроцессорным </w:t>
      </w:r>
      <w:r>
        <w:rPr>
          <w:noProof/>
          <w:lang w:val="en-US"/>
        </w:rPr>
        <w:t>COM</w:t>
      </w:r>
      <w:r w:rsidRPr="00AF41D9">
        <w:rPr>
          <w:noProof/>
        </w:rPr>
        <w:t>-</w:t>
      </w:r>
      <w:r>
        <w:rPr>
          <w:noProof/>
        </w:rPr>
        <w:t xml:space="preserve">сервером. И хотя такая библиотека не требует регистрации в реестре </w:t>
      </w:r>
      <w:r>
        <w:rPr>
          <w:noProof/>
          <w:lang w:val="en-US"/>
        </w:rPr>
        <w:t>Windows</w:t>
      </w:r>
      <w:r>
        <w:rPr>
          <w:noProof/>
        </w:rPr>
        <w:t xml:space="preserve">, каких-либо преимуществ у нее в сравнении с традиционным </w:t>
      </w:r>
      <w:r>
        <w:rPr>
          <w:noProof/>
          <w:lang w:val="en-US"/>
        </w:rPr>
        <w:t>COM</w:t>
      </w:r>
      <w:r w:rsidRPr="00AF41D9">
        <w:rPr>
          <w:noProof/>
        </w:rPr>
        <w:t xml:space="preserve"> </w:t>
      </w:r>
      <w:r>
        <w:rPr>
          <w:noProof/>
        </w:rPr>
        <w:t>нет</w:t>
      </w:r>
      <w:r w:rsidR="00B35079">
        <w:rPr>
          <w:noProof/>
        </w:rPr>
        <w:t xml:space="preserve"> (для вызова экспортируемых функций даже используются</w:t>
      </w:r>
      <w:r>
        <w:rPr>
          <w:noProof/>
        </w:rPr>
        <w:t xml:space="preserve"> </w:t>
      </w:r>
      <w:r w:rsidR="00B35079">
        <w:rPr>
          <w:noProof/>
          <w:lang w:val="en-US"/>
        </w:rPr>
        <w:t>COM</w:t>
      </w:r>
      <w:r w:rsidR="00B35079" w:rsidRPr="00B35079">
        <w:rPr>
          <w:noProof/>
        </w:rPr>
        <w:t>-</w:t>
      </w:r>
      <w:r w:rsidR="00B35079">
        <w:rPr>
          <w:noProof/>
        </w:rPr>
        <w:t>совместимые типы данных).</w:t>
      </w:r>
    </w:p>
    <w:p w14:paraId="4E3689FE" w14:textId="527EA08D" w:rsidR="00B35079" w:rsidRDefault="00B35079" w:rsidP="00632676">
      <w:pPr>
        <w:rPr>
          <w:noProof/>
        </w:rPr>
      </w:pPr>
      <w:r>
        <w:rPr>
          <w:noProof/>
        </w:rPr>
        <w:t>Очевидно, что разработка внешней компоненты с использованием</w:t>
      </w:r>
      <w:r w:rsidRPr="00B35079">
        <w:rPr>
          <w:noProof/>
        </w:rPr>
        <w:t xml:space="preserve"> </w:t>
      </w:r>
      <w:r w:rsidRPr="00B35079">
        <w:rPr>
          <w:noProof/>
          <w:lang w:val="en-US"/>
        </w:rPr>
        <w:t>Native</w:t>
      </w:r>
      <w:r w:rsidRPr="00B35079">
        <w:rPr>
          <w:noProof/>
        </w:rPr>
        <w:t xml:space="preserve"> </w:t>
      </w:r>
      <w:r w:rsidRPr="00B35079">
        <w:rPr>
          <w:noProof/>
          <w:lang w:val="en-US"/>
        </w:rPr>
        <w:t>API</w:t>
      </w:r>
      <w:r>
        <w:rPr>
          <w:noProof/>
        </w:rPr>
        <w:t xml:space="preserve"> для </w:t>
      </w:r>
      <w:r>
        <w:rPr>
          <w:noProof/>
          <w:lang w:val="en-US"/>
        </w:rPr>
        <w:t>C</w:t>
      </w:r>
      <w:r>
        <w:rPr>
          <w:noProof/>
        </w:rPr>
        <w:t xml:space="preserve"> гораздо сложнее создания </w:t>
      </w:r>
      <w:r>
        <w:rPr>
          <w:noProof/>
          <w:lang w:val="en-US"/>
        </w:rPr>
        <w:t>COM</w:t>
      </w:r>
      <w:r w:rsidRPr="00B35079">
        <w:rPr>
          <w:noProof/>
        </w:rPr>
        <w:t>-</w:t>
      </w:r>
      <w:r>
        <w:rPr>
          <w:noProof/>
        </w:rPr>
        <w:t xml:space="preserve">объекта на </w:t>
      </w:r>
      <w:r>
        <w:rPr>
          <w:noProof/>
          <w:lang w:val="en-US"/>
        </w:rPr>
        <w:t>VB</w:t>
      </w:r>
      <w:r w:rsidRPr="00B35079">
        <w:rPr>
          <w:noProof/>
        </w:rPr>
        <w:t xml:space="preserve">, </w:t>
      </w:r>
      <w:r>
        <w:rPr>
          <w:noProof/>
          <w:lang w:val="en-US"/>
        </w:rPr>
        <w:t>Delphi</w:t>
      </w:r>
      <w:r w:rsidRPr="00B35079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C</w:t>
      </w:r>
      <w:r w:rsidRPr="00B35079">
        <w:rPr>
          <w:noProof/>
        </w:rPr>
        <w:t>#</w:t>
      </w:r>
      <w:r>
        <w:rPr>
          <w:noProof/>
        </w:rPr>
        <w:t>.</w:t>
      </w:r>
      <w:r w:rsidRPr="00B35079">
        <w:rPr>
          <w:noProof/>
        </w:rPr>
        <w:t xml:space="preserve"> </w:t>
      </w:r>
      <w:r>
        <w:rPr>
          <w:noProof/>
        </w:rPr>
        <w:t xml:space="preserve">А поскольку регистрация </w:t>
      </w:r>
      <w:r>
        <w:rPr>
          <w:noProof/>
          <w:lang w:val="en-US"/>
        </w:rPr>
        <w:t>COM</w:t>
      </w:r>
      <w:r w:rsidRPr="00B35079">
        <w:rPr>
          <w:noProof/>
        </w:rPr>
        <w:t>-</w:t>
      </w:r>
      <w:r>
        <w:rPr>
          <w:noProof/>
        </w:rPr>
        <w:t>объектов при загрузке данных проблем не представляет, важнее оценить другие преимущества и недостатки т</w:t>
      </w:r>
      <w:r w:rsidRPr="00AF41D9">
        <w:rPr>
          <w:noProof/>
        </w:rPr>
        <w:t>ехнологи</w:t>
      </w:r>
      <w:r>
        <w:rPr>
          <w:noProof/>
        </w:rPr>
        <w:t>и</w:t>
      </w:r>
      <w:r w:rsidRPr="00AF41D9">
        <w:rPr>
          <w:noProof/>
        </w:rPr>
        <w:t xml:space="preserve"> внешних компонент</w:t>
      </w:r>
      <w:r>
        <w:rPr>
          <w:noProof/>
        </w:rPr>
        <w:t xml:space="preserve"> 1С в сравнении с </w:t>
      </w:r>
      <w:r>
        <w:rPr>
          <w:noProof/>
          <w:lang w:val="en-US"/>
        </w:rPr>
        <w:t>COM</w:t>
      </w:r>
      <w:r w:rsidRPr="00B35079">
        <w:rPr>
          <w:noProof/>
        </w:rPr>
        <w:t>-</w:t>
      </w:r>
      <w:r>
        <w:rPr>
          <w:noProof/>
        </w:rPr>
        <w:t>объектами.</w:t>
      </w:r>
    </w:p>
    <w:p w14:paraId="5EE23416" w14:textId="175A77F2" w:rsidR="00B35079" w:rsidRDefault="00B35079" w:rsidP="00632676">
      <w:pPr>
        <w:rPr>
          <w:noProof/>
        </w:rPr>
      </w:pPr>
      <w:r>
        <w:rPr>
          <w:noProof/>
        </w:rPr>
        <w:t>Теоретическое преимущество т</w:t>
      </w:r>
      <w:r w:rsidRPr="00AF41D9">
        <w:rPr>
          <w:noProof/>
        </w:rPr>
        <w:t>ехнологи</w:t>
      </w:r>
      <w:r>
        <w:rPr>
          <w:noProof/>
        </w:rPr>
        <w:t>и</w:t>
      </w:r>
      <w:r w:rsidRPr="00AF41D9">
        <w:rPr>
          <w:noProof/>
        </w:rPr>
        <w:t xml:space="preserve"> внешних компонент</w:t>
      </w:r>
      <w:r>
        <w:rPr>
          <w:noProof/>
        </w:rPr>
        <w:t xml:space="preserve"> – возможность использования в пользовательском коде менеджера памяти 1С</w:t>
      </w:r>
      <w:r w:rsidR="00A62367">
        <w:rPr>
          <w:noProof/>
        </w:rPr>
        <w:t xml:space="preserve">, что позволяет скрипту 1С корректно удалять ненужные объекты </w:t>
      </w:r>
      <w:r w:rsidR="00A62367" w:rsidRPr="00AF41D9">
        <w:rPr>
          <w:noProof/>
        </w:rPr>
        <w:t>внешн</w:t>
      </w:r>
      <w:r w:rsidR="00A62367">
        <w:rPr>
          <w:noProof/>
        </w:rPr>
        <w:t>ей</w:t>
      </w:r>
      <w:r w:rsidR="00A62367" w:rsidRPr="00AF41D9">
        <w:rPr>
          <w:noProof/>
        </w:rPr>
        <w:t xml:space="preserve"> компонент</w:t>
      </w:r>
      <w:r w:rsidR="00A62367">
        <w:rPr>
          <w:noProof/>
        </w:rPr>
        <w:t xml:space="preserve">ы. Однако необязательность </w:t>
      </w:r>
      <w:r w:rsidR="00213CD9">
        <w:rPr>
          <w:noProof/>
        </w:rPr>
        <w:t xml:space="preserve">его </w:t>
      </w:r>
      <w:r w:rsidR="00A62367">
        <w:rPr>
          <w:noProof/>
        </w:rPr>
        <w:t xml:space="preserve">использования сводит это преимущество на нет. Более того, в </w:t>
      </w:r>
      <w:r w:rsidR="00A62367">
        <w:rPr>
          <w:noProof/>
          <w:lang w:val="en-US"/>
        </w:rPr>
        <w:t>COM</w:t>
      </w:r>
      <w:r w:rsidR="00A62367" w:rsidRPr="00A62367">
        <w:rPr>
          <w:noProof/>
        </w:rPr>
        <w:t xml:space="preserve"> </w:t>
      </w:r>
      <w:r w:rsidR="00A62367">
        <w:rPr>
          <w:noProof/>
        </w:rPr>
        <w:t>существует встроенный механизм на основе подсчета ссылок, позволяющий корректно и автоматически удалять ненужные объекты.</w:t>
      </w:r>
    </w:p>
    <w:p w14:paraId="62DF565D" w14:textId="77777777" w:rsidR="00A62367" w:rsidRDefault="00A62367" w:rsidP="00632676">
      <w:pPr>
        <w:rPr>
          <w:noProof/>
        </w:rPr>
      </w:pPr>
      <w:r>
        <w:rPr>
          <w:noProof/>
        </w:rPr>
        <w:t xml:space="preserve">Других преимуществ не просматривается. </w:t>
      </w:r>
    </w:p>
    <w:p w14:paraId="3B315510" w14:textId="77777777" w:rsidR="00A62367" w:rsidRDefault="00A62367" w:rsidP="00632676">
      <w:pPr>
        <w:rPr>
          <w:noProof/>
        </w:rPr>
      </w:pPr>
      <w:r>
        <w:rPr>
          <w:noProof/>
        </w:rPr>
        <w:t xml:space="preserve">Недостатки технологии </w:t>
      </w:r>
      <w:r w:rsidRPr="00AF41D9">
        <w:rPr>
          <w:noProof/>
        </w:rPr>
        <w:t>внешних компонент</w:t>
      </w:r>
      <w:r>
        <w:rPr>
          <w:noProof/>
        </w:rPr>
        <w:t>:</w:t>
      </w:r>
    </w:p>
    <w:p w14:paraId="55722772" w14:textId="77777777" w:rsidR="00A62367" w:rsidRDefault="00A62367" w:rsidP="003261A6">
      <w:pPr>
        <w:pStyle w:val="a5"/>
        <w:numPr>
          <w:ilvl w:val="0"/>
          <w:numId w:val="27"/>
        </w:numPr>
        <w:rPr>
          <w:noProof/>
        </w:rPr>
      </w:pPr>
      <w:r w:rsidRPr="00AF41D9">
        <w:rPr>
          <w:noProof/>
        </w:rPr>
        <w:t>внешни</w:t>
      </w:r>
      <w:r>
        <w:rPr>
          <w:noProof/>
        </w:rPr>
        <w:t>е</w:t>
      </w:r>
      <w:r w:rsidRPr="00AF41D9">
        <w:rPr>
          <w:noProof/>
        </w:rPr>
        <w:t xml:space="preserve"> компонент</w:t>
      </w:r>
      <w:r>
        <w:rPr>
          <w:noProof/>
        </w:rPr>
        <w:t xml:space="preserve">ы могут «отдавать» только простые типы данных и даже с массивами работа сильно усложняется как в </w:t>
      </w:r>
      <w:r w:rsidRPr="003261A6">
        <w:rPr>
          <w:noProof/>
          <w:lang w:val="en-US"/>
        </w:rPr>
        <w:t>C</w:t>
      </w:r>
      <w:r w:rsidRPr="00A62367">
        <w:rPr>
          <w:noProof/>
        </w:rPr>
        <w:t>-</w:t>
      </w:r>
      <w:r>
        <w:rPr>
          <w:noProof/>
        </w:rPr>
        <w:t>коде, так и в 1С;</w:t>
      </w:r>
    </w:p>
    <w:p w14:paraId="70501BA3" w14:textId="058D7E99" w:rsidR="00A62367" w:rsidRDefault="00A62367" w:rsidP="003261A6">
      <w:pPr>
        <w:pStyle w:val="a5"/>
        <w:numPr>
          <w:ilvl w:val="0"/>
          <w:numId w:val="27"/>
        </w:numPr>
        <w:rPr>
          <w:noProof/>
        </w:rPr>
      </w:pPr>
      <w:r>
        <w:rPr>
          <w:noProof/>
        </w:rPr>
        <w:lastRenderedPageBreak/>
        <w:t>вложенные объекты не поддерживаются</w:t>
      </w:r>
      <w:r w:rsidR="003261A6">
        <w:rPr>
          <w:noProof/>
        </w:rPr>
        <w:t>;</w:t>
      </w:r>
    </w:p>
    <w:p w14:paraId="7A9D748F" w14:textId="4B365107" w:rsidR="003261A6" w:rsidRPr="003261A6" w:rsidRDefault="003261A6" w:rsidP="003261A6">
      <w:pPr>
        <w:pStyle w:val="a5"/>
        <w:numPr>
          <w:ilvl w:val="0"/>
          <w:numId w:val="27"/>
        </w:numPr>
        <w:rPr>
          <w:noProof/>
        </w:rPr>
      </w:pPr>
      <w:r>
        <w:rPr>
          <w:noProof/>
        </w:rPr>
        <w:t xml:space="preserve">большой объем вспомогательного </w:t>
      </w:r>
      <w:r w:rsidRPr="003261A6">
        <w:rPr>
          <w:noProof/>
          <w:lang w:val="en-US"/>
        </w:rPr>
        <w:t>C</w:t>
      </w:r>
      <w:r w:rsidRPr="003261A6">
        <w:rPr>
          <w:noProof/>
        </w:rPr>
        <w:t>-</w:t>
      </w:r>
      <w:r>
        <w:rPr>
          <w:noProof/>
        </w:rPr>
        <w:t>кода, обеспечивающего согласование типов данных, а также имитацию рефлексии и поддержку мультиязычности в 1С.</w:t>
      </w:r>
    </w:p>
    <w:p w14:paraId="4035EC31" w14:textId="2B0A0019" w:rsidR="00632676" w:rsidRDefault="003261A6" w:rsidP="00632676">
      <w:pPr>
        <w:rPr>
          <w:noProof/>
        </w:rPr>
      </w:pPr>
      <w:r>
        <w:rPr>
          <w:noProof/>
        </w:rPr>
        <w:t xml:space="preserve">С учетом сложности кода рассмотренных примеров реализации </w:t>
      </w:r>
      <w:r w:rsidRPr="00AF41D9">
        <w:rPr>
          <w:noProof/>
        </w:rPr>
        <w:t>внешних компонент</w:t>
      </w:r>
      <w:r>
        <w:rPr>
          <w:noProof/>
        </w:rPr>
        <w:t xml:space="preserve"> и ввиду отсутствия преимуществ в сравнении с </w:t>
      </w:r>
      <w:r>
        <w:rPr>
          <w:noProof/>
          <w:lang w:val="en-US"/>
        </w:rPr>
        <w:t>COM</w:t>
      </w:r>
      <w:r w:rsidRPr="00B35079">
        <w:rPr>
          <w:noProof/>
        </w:rPr>
        <w:t>-</w:t>
      </w:r>
      <w:r>
        <w:rPr>
          <w:noProof/>
        </w:rPr>
        <w:t xml:space="preserve">объектами принято решение </w:t>
      </w:r>
      <w:r w:rsidRPr="00AF41D9">
        <w:rPr>
          <w:noProof/>
        </w:rPr>
        <w:t>внешни</w:t>
      </w:r>
      <w:r>
        <w:rPr>
          <w:noProof/>
        </w:rPr>
        <w:t>е</w:t>
      </w:r>
      <w:r w:rsidRPr="00AF41D9">
        <w:rPr>
          <w:noProof/>
        </w:rPr>
        <w:t xml:space="preserve"> компонент</w:t>
      </w:r>
      <w:r>
        <w:rPr>
          <w:noProof/>
        </w:rPr>
        <w:t>ы 1С для загрузки данных не использовать.</w:t>
      </w:r>
    </w:p>
    <w:p w14:paraId="52FE3DD4" w14:textId="1BA4440F" w:rsidR="00EA4F9C" w:rsidRDefault="00EA4F9C" w:rsidP="00EA4F9C">
      <w:pPr>
        <w:pStyle w:val="2"/>
        <w:rPr>
          <w:noProof/>
        </w:rPr>
      </w:pPr>
      <w:bookmarkStart w:id="46" w:name="_Toc474877851"/>
      <w:r>
        <w:rPr>
          <w:noProof/>
        </w:rPr>
        <w:t xml:space="preserve">Использование в 1С-скрипте </w:t>
      </w:r>
      <w:r w:rsidRPr="00DC1AF0">
        <w:rPr>
          <w:noProof/>
        </w:rPr>
        <w:t>COM</w:t>
      </w:r>
      <w:r w:rsidRPr="00842459">
        <w:rPr>
          <w:noProof/>
        </w:rPr>
        <w:t>-</w:t>
      </w:r>
      <w:r>
        <w:rPr>
          <w:noProof/>
        </w:rPr>
        <w:t>объектов</w:t>
      </w:r>
      <w:bookmarkEnd w:id="46"/>
    </w:p>
    <w:p w14:paraId="7E96C2FB" w14:textId="78C316A2" w:rsidR="00EA4F9C" w:rsidRDefault="00EA4F9C" w:rsidP="00EA4F9C">
      <w:pPr>
        <w:pStyle w:val="3"/>
        <w:rPr>
          <w:noProof/>
        </w:rPr>
      </w:pPr>
      <w:bookmarkStart w:id="47" w:name="_Вызов_пользовательского_COM-объекта"/>
      <w:bookmarkStart w:id="48" w:name="_Toc474877852"/>
      <w:bookmarkEnd w:id="47"/>
      <w:r>
        <w:rPr>
          <w:noProof/>
        </w:rPr>
        <w:t xml:space="preserve">Вызов пользовательского </w:t>
      </w:r>
      <w:r w:rsidRPr="00DC1AF0">
        <w:rPr>
          <w:noProof/>
        </w:rPr>
        <w:t>COM</w:t>
      </w:r>
      <w:r w:rsidRPr="00842459">
        <w:rPr>
          <w:noProof/>
        </w:rPr>
        <w:t>-</w:t>
      </w:r>
      <w:r>
        <w:rPr>
          <w:noProof/>
        </w:rPr>
        <w:t>объекта</w:t>
      </w:r>
      <w:bookmarkEnd w:id="48"/>
    </w:p>
    <w:p w14:paraId="1D976275" w14:textId="77777777" w:rsidR="006F36BA" w:rsidRDefault="006F36BA" w:rsidP="006F36BA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6068EE6A" w14:textId="58571E16" w:rsidR="006F36BA" w:rsidRPr="006F36BA" w:rsidRDefault="006F36BA" w:rsidP="006F36BA">
      <w:pPr>
        <w:rPr>
          <w:noProof/>
        </w:rPr>
      </w:pPr>
      <w:r>
        <w:rPr>
          <w:noProof/>
        </w:rPr>
        <w:t xml:space="preserve">Поскольку язык 1С поддерживает работу с внешними </w:t>
      </w:r>
      <w:r>
        <w:rPr>
          <w:noProof/>
          <w:lang w:val="en-US"/>
        </w:rPr>
        <w:t>COM</w:t>
      </w:r>
      <w:r w:rsidRPr="0053786B">
        <w:rPr>
          <w:noProof/>
        </w:rPr>
        <w:t>-</w:t>
      </w:r>
      <w:r>
        <w:rPr>
          <w:noProof/>
        </w:rPr>
        <w:t>объектами,</w:t>
      </w:r>
      <w:r w:rsidRPr="006F36BA">
        <w:rPr>
          <w:noProof/>
        </w:rPr>
        <w:t xml:space="preserve"> </w:t>
      </w:r>
      <w:r>
        <w:rPr>
          <w:noProof/>
        </w:rPr>
        <w:t xml:space="preserve">можно написать собственный </w:t>
      </w:r>
      <w:r>
        <w:rPr>
          <w:noProof/>
          <w:lang w:val="en-US"/>
        </w:rPr>
        <w:t>COM</w:t>
      </w:r>
      <w:r w:rsidRPr="006F36BA">
        <w:rPr>
          <w:noProof/>
        </w:rPr>
        <w:t>-</w:t>
      </w:r>
      <w:r>
        <w:rPr>
          <w:noProof/>
        </w:rPr>
        <w:t>объект, который будет предоставлять 1С доступ к внешним данным.</w:t>
      </w:r>
    </w:p>
    <w:p w14:paraId="42222F56" w14:textId="705C8A61" w:rsidR="00632676" w:rsidRPr="00B355B6" w:rsidRDefault="00632676" w:rsidP="006F36BA">
      <w:pPr>
        <w:rPr>
          <w:noProof/>
        </w:rPr>
      </w:pPr>
      <w:r>
        <w:rPr>
          <w:noProof/>
        </w:rPr>
        <w:t>Диапазон возможностей</w:t>
      </w:r>
      <w:r w:rsidR="00B355B6">
        <w:rPr>
          <w:noProof/>
        </w:rPr>
        <w:t xml:space="preserve"> для разработчика ничем неограничен – можно получать и возвращать не только простые типы данных, но </w:t>
      </w:r>
      <w:r w:rsidR="0077526D">
        <w:rPr>
          <w:noProof/>
        </w:rPr>
        <w:t>также</w:t>
      </w:r>
      <w:r w:rsidR="00B355B6">
        <w:rPr>
          <w:noProof/>
        </w:rPr>
        <w:t xml:space="preserve"> массивы и составные объекты, можно использовать </w:t>
      </w:r>
      <w:r w:rsidR="00B355B6">
        <w:rPr>
          <w:noProof/>
          <w:lang w:val="en-US"/>
        </w:rPr>
        <w:t>COM</w:t>
      </w:r>
      <w:r w:rsidR="00B355B6" w:rsidRPr="00B355B6">
        <w:rPr>
          <w:noProof/>
        </w:rPr>
        <w:t>-</w:t>
      </w:r>
      <w:r w:rsidR="0077526D">
        <w:rPr>
          <w:noProof/>
        </w:rPr>
        <w:t>итераторы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5"/>
      </w:r>
      <w:r w:rsidR="00616F05" w:rsidRPr="00616F05">
        <w:rPr>
          <w:noProof/>
        </w:rPr>
        <w:t>]</w:t>
      </w:r>
      <w:r w:rsidR="00B355B6">
        <w:rPr>
          <w:noProof/>
        </w:rPr>
        <w:t>, и т.д.</w:t>
      </w:r>
    </w:p>
    <w:p w14:paraId="45DBDAEA" w14:textId="57F569CC" w:rsidR="00B355B6" w:rsidRDefault="0077526D" w:rsidP="006F36BA">
      <w:pPr>
        <w:rPr>
          <w:noProof/>
        </w:rPr>
      </w:pPr>
      <w:r>
        <w:rPr>
          <w:noProof/>
        </w:rPr>
        <w:t xml:space="preserve">Ниже представлен пример, где для перебора компаний использован </w:t>
      </w:r>
      <w:r>
        <w:rPr>
          <w:noProof/>
          <w:lang w:val="en-US"/>
        </w:rPr>
        <w:t>COM</w:t>
      </w:r>
      <w:r w:rsidRPr="00B355B6">
        <w:rPr>
          <w:noProof/>
        </w:rPr>
        <w:t>-</w:t>
      </w:r>
      <w:r>
        <w:rPr>
          <w:noProof/>
        </w:rPr>
        <w:t>итератор, записи продукции представлены простым массивом, а каждая запись компании представляют собой массив, один из элементов которого является итератором по записям выпускаемой продукции.</w:t>
      </w:r>
    </w:p>
    <w:p w14:paraId="75C987D9" w14:textId="24BD4B52" w:rsidR="006F36BA" w:rsidRPr="00826439" w:rsidRDefault="006F36BA" w:rsidP="006F36BA">
      <w:pPr>
        <w:pStyle w:val="4"/>
        <w:rPr>
          <w:noProof/>
          <w:lang w:val="en-US"/>
        </w:rPr>
      </w:pPr>
      <w:r>
        <w:rPr>
          <w:noProof/>
        </w:rPr>
        <w:t>Пример</w:t>
      </w:r>
      <w:r w:rsidRPr="00826439">
        <w:rPr>
          <w:noProof/>
          <w:lang w:val="en-US"/>
        </w:rPr>
        <w:t xml:space="preserve"> </w:t>
      </w:r>
      <w:r>
        <w:rPr>
          <w:noProof/>
        </w:rPr>
        <w:t>кода</w:t>
      </w:r>
    </w:p>
    <w:p w14:paraId="394F0158" w14:textId="77777777" w:rsidR="006F36BA" w:rsidRPr="00826439" w:rsidRDefault="006F36BA" w:rsidP="006F36BA">
      <w:pPr>
        <w:rPr>
          <w:noProof/>
          <w:lang w:val="en-US"/>
        </w:rPr>
      </w:pPr>
      <w:r>
        <w:rPr>
          <w:noProof/>
          <w:lang w:val="en-US"/>
        </w:rPr>
        <w:t>C</w:t>
      </w:r>
      <w:r w:rsidRPr="00826439">
        <w:rPr>
          <w:noProof/>
          <w:lang w:val="en-US"/>
        </w:rPr>
        <w:t>#</w:t>
      </w:r>
    </w:p>
    <w:p w14:paraId="26F37173" w14:textId="77777777" w:rsidR="006F36BA" w:rsidRPr="000C42E2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[Guid("AC2275BD-D8E9-4EC5-988C-3BCE4E1E92BE")]</w:t>
      </w:r>
    </w:p>
    <w:p w14:paraId="64541281" w14:textId="77777777" w:rsid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public interface IDataLoader</w:t>
      </w:r>
    </w:p>
    <w:p w14:paraId="0856D4E1" w14:textId="77777777" w:rsid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6317271" w14:textId="6AC270DE" w:rsidR="006F36BA" w:rsidRDefault="00C8726E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DataEnumerable GetData();</w:t>
      </w:r>
    </w:p>
    <w:p w14:paraId="31FFFD18" w14:textId="77777777" w:rsid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449D435B" w14:textId="77777777" w:rsid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02DD864" w14:textId="77777777" w:rsidR="006F36BA" w:rsidRPr="000C42E2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[Guid("0D569C21-0DD4-4E14-8338-5B7A70CB0433"), ClassInterface(ClassInterfaceType.None)]</w:t>
      </w:r>
    </w:p>
    <w:p w14:paraId="59D36877" w14:textId="77777777" w:rsidR="006F36BA" w:rsidRPr="000C42E2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public class DataLoader : IDataLoader</w:t>
      </w:r>
    </w:p>
    <w:p w14:paraId="1E5B8BE7" w14:textId="77777777" w:rsidR="006F36BA" w:rsidRPr="000C42E2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3912DB42" w14:textId="4070F4C7" w:rsidR="006F36BA" w:rsidRPr="000C42E2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public DataEnumerable GetData()</w:t>
      </w:r>
    </w:p>
    <w:p w14:paraId="2372519D" w14:textId="486B40FF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73B1B751" w14:textId="5C0E03A7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return new DataEnumerable(</w:t>
      </w:r>
    </w:p>
    <w:p w14:paraId="03D2A2FA" w14:textId="778477EA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исходныеДанные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ПолучитьКомпании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()</w:t>
      </w:r>
    </w:p>
    <w:p w14:paraId="42C310BC" w14:textId="0AB3DC5E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.Select(company =&gt; new object[]</w:t>
      </w:r>
    </w:p>
    <w:p w14:paraId="5065D3D0" w14:textId="45A986A5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6D7BB265" w14:textId="6163338A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company.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Код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,</w:t>
      </w:r>
    </w:p>
    <w:p w14:paraId="63ABA40C" w14:textId="77777777" w:rsidR="00C8726E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company.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Наименование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,</w:t>
      </w:r>
    </w:p>
    <w:p w14:paraId="34110C26" w14:textId="71E56811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new DataEnumerable(</w:t>
      </w:r>
    </w:p>
    <w:p w14:paraId="0D0BE194" w14:textId="20C086F3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исходныеДанные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ПолучитьПродукцию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(company)</w:t>
      </w:r>
    </w:p>
    <w:p w14:paraId="1BD9A117" w14:textId="1F9960E9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.Select(product =&gt; new object[]</w:t>
      </w:r>
    </w:p>
    <w:p w14:paraId="0705BD49" w14:textId="39910C40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23B4967" w14:textId="047C545E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product.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Код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,</w:t>
      </w:r>
    </w:p>
    <w:p w14:paraId="377BAA84" w14:textId="682432A2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product.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,</w:t>
      </w:r>
    </w:p>
    <w:p w14:paraId="1E496957" w14:textId="487F3A07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company.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Код</w:t>
      </w:r>
    </w:p>
    <w:p w14:paraId="015B01DB" w14:textId="21A05B25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}))</w:t>
      </w:r>
    </w:p>
    <w:p w14:paraId="1B62DA78" w14:textId="7C6389AE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}));</w:t>
      </w:r>
    </w:p>
    <w:p w14:paraId="3A63F201" w14:textId="11A5C4EF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2747EF7D" w14:textId="77777777" w:rsidR="006F36BA" w:rsidRPr="00826439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311A91B3" w14:textId="77777777" w:rsidR="006F36BA" w:rsidRPr="00826439" w:rsidRDefault="006F36BA" w:rsidP="006F36BA">
      <w:pPr>
        <w:rPr>
          <w:noProof/>
          <w:lang w:val="en-US"/>
        </w:rPr>
      </w:pPr>
      <w:r w:rsidRPr="00826439">
        <w:rPr>
          <w:noProof/>
          <w:lang w:val="en-US"/>
        </w:rPr>
        <w:t>1</w:t>
      </w:r>
      <w:r>
        <w:rPr>
          <w:noProof/>
        </w:rPr>
        <w:t>С</w:t>
      </w:r>
    </w:p>
    <w:p w14:paraId="63544B7A" w14:textId="77777777" w:rsidR="006F36BA" w:rsidRPr="00826439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6F36BA">
        <w:rPr>
          <w:rFonts w:ascii="Courier New" w:hAnsi="Courier New" w:cs="Courier New"/>
          <w:noProof/>
          <w:sz w:val="16"/>
          <w:szCs w:val="16"/>
        </w:rPr>
        <w:t>МойОбъект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  <w:r w:rsidRPr="006F36BA">
        <w:rPr>
          <w:rFonts w:ascii="Courier New" w:hAnsi="Courier New" w:cs="Courier New"/>
          <w:noProof/>
          <w:sz w:val="16"/>
          <w:szCs w:val="16"/>
        </w:rPr>
        <w:t>Новый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COM</w:t>
      </w:r>
      <w:r w:rsidRPr="006F36BA">
        <w:rPr>
          <w:rFonts w:ascii="Courier New" w:hAnsi="Courier New" w:cs="Courier New"/>
          <w:noProof/>
          <w:sz w:val="16"/>
          <w:szCs w:val="16"/>
        </w:rPr>
        <w:t>Объект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("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Com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For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C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DataLoader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");</w:t>
      </w:r>
    </w:p>
    <w:p w14:paraId="33E08427" w14:textId="77777777" w:rsidR="006F36BA" w:rsidRP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F36BA">
        <w:rPr>
          <w:rFonts w:ascii="Courier New" w:hAnsi="Courier New" w:cs="Courier New"/>
          <w:noProof/>
          <w:sz w:val="16"/>
          <w:szCs w:val="16"/>
        </w:rPr>
        <w:t>Компании = МойОбъект.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GetData</w:t>
      </w:r>
      <w:r w:rsidRPr="006F36BA">
        <w:rPr>
          <w:rFonts w:ascii="Courier New" w:hAnsi="Courier New" w:cs="Courier New"/>
          <w:noProof/>
          <w:sz w:val="16"/>
          <w:szCs w:val="16"/>
        </w:rPr>
        <w:t>();</w:t>
      </w:r>
    </w:p>
    <w:p w14:paraId="473A972C" w14:textId="77777777" w:rsidR="006F36BA" w:rsidRP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77526D">
        <w:rPr>
          <w:rFonts w:ascii="Courier New" w:hAnsi="Courier New" w:cs="Courier New"/>
          <w:noProof/>
          <w:sz w:val="16"/>
          <w:szCs w:val="16"/>
          <w:highlight w:val="yellow"/>
        </w:rPr>
        <w:t>Для Каждого КомпанияДанные из Компании Цикл</w:t>
      </w:r>
    </w:p>
    <w:p w14:paraId="2DC64602" w14:textId="1F80CDE2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 = Справочники.Компании.СоздатьЭлемент();</w:t>
      </w:r>
    </w:p>
    <w:p w14:paraId="2A787818" w14:textId="2B670E66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Компания.Код = КомпанияДанные.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GetValue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(0);</w:t>
      </w:r>
    </w:p>
    <w:p w14:paraId="6AA4017D" w14:textId="2BA03AD8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Компания.Наименование = КомпанияДанные.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GetValue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(1);</w:t>
      </w:r>
    </w:p>
    <w:p w14:paraId="30DA1145" w14:textId="3CFE3780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Компания.Записать();</w:t>
      </w:r>
    </w:p>
    <w:p w14:paraId="38D55D62" w14:textId="7FA40AD4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КомпанияСсылка = Компания.Ссылка;</w:t>
      </w:r>
    </w:p>
    <w:p w14:paraId="6C6C3FDB" w14:textId="77777777" w:rsidR="006F36BA" w:rsidRPr="006F36BA" w:rsidRDefault="006F36BA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52D71FDC" w14:textId="53406558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highlight w:val="yellow"/>
        </w:rPr>
        <w:t xml:space="preserve">    </w:t>
      </w:r>
      <w:r w:rsidR="006F36BA" w:rsidRPr="0077526D">
        <w:rPr>
          <w:rFonts w:ascii="Courier New" w:hAnsi="Courier New" w:cs="Courier New"/>
          <w:noProof/>
          <w:sz w:val="16"/>
          <w:szCs w:val="16"/>
          <w:highlight w:val="yellow"/>
        </w:rPr>
        <w:t xml:space="preserve">Для Каждого ПродукцияДанные из </w:t>
      </w:r>
      <w:r w:rsidR="0077526D" w:rsidRPr="0077526D">
        <w:rPr>
          <w:rFonts w:ascii="Courier New" w:hAnsi="Courier New" w:cs="Courier New"/>
          <w:noProof/>
          <w:sz w:val="16"/>
          <w:szCs w:val="16"/>
          <w:highlight w:val="yellow"/>
        </w:rPr>
        <w:t>КомпанияДанные.</w:t>
      </w:r>
      <w:r w:rsidR="0077526D" w:rsidRPr="0077526D">
        <w:rPr>
          <w:rFonts w:ascii="Courier New" w:hAnsi="Courier New" w:cs="Courier New"/>
          <w:noProof/>
          <w:sz w:val="16"/>
          <w:szCs w:val="16"/>
          <w:highlight w:val="yellow"/>
          <w:lang w:val="en-US"/>
        </w:rPr>
        <w:t>GetValue</w:t>
      </w:r>
      <w:r w:rsidR="0077526D" w:rsidRPr="0077526D">
        <w:rPr>
          <w:rFonts w:ascii="Courier New" w:hAnsi="Courier New" w:cs="Courier New"/>
          <w:noProof/>
          <w:sz w:val="16"/>
          <w:szCs w:val="16"/>
          <w:highlight w:val="yellow"/>
        </w:rPr>
        <w:t xml:space="preserve">(2) </w:t>
      </w:r>
      <w:r w:rsidR="006F36BA" w:rsidRPr="0077526D">
        <w:rPr>
          <w:rFonts w:ascii="Courier New" w:hAnsi="Courier New" w:cs="Courier New"/>
          <w:noProof/>
          <w:sz w:val="16"/>
          <w:szCs w:val="16"/>
          <w:highlight w:val="yellow"/>
        </w:rPr>
        <w:t>Цикл</w:t>
      </w:r>
    </w:p>
    <w:p w14:paraId="21EE2D44" w14:textId="15875852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 = Справочники.Продукция.СоздатьЭлемент();</w:t>
      </w:r>
    </w:p>
    <w:p w14:paraId="494B4439" w14:textId="2553B399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Продукция.Код = ПродукцияДанные.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GetValue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(0);</w:t>
      </w:r>
    </w:p>
    <w:p w14:paraId="67851339" w14:textId="6CD85EAA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Продукция.Наименование = ПродукцияДанные.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GetValue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(1);</w:t>
      </w:r>
    </w:p>
    <w:p w14:paraId="773F6DB6" w14:textId="0027D79F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Продукция.Компания = КомпанияСсылка;</w:t>
      </w:r>
    </w:p>
    <w:p w14:paraId="5760D08F" w14:textId="57421A7E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Продукция.Записать();</w:t>
      </w:r>
    </w:p>
    <w:p w14:paraId="382DD817" w14:textId="1DFF4619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51C7B189" w14:textId="77777777" w:rsidR="006F36BA" w:rsidRP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F36BA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0DBB4569" w14:textId="77777777" w:rsidR="006F36BA" w:rsidRDefault="006F36BA" w:rsidP="006F36BA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5502D2AC" w14:textId="32A767D1" w:rsidR="00DA281F" w:rsidRDefault="00DA281F" w:rsidP="00DA281F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E37638">
        <w:rPr>
          <w:noProof/>
        </w:rPr>
        <w:t>&gt;</w:t>
      </w:r>
      <w:r>
        <w:rPr>
          <w:noProof/>
        </w:rPr>
        <w:t xml:space="preserve"> 61 сек</w:t>
      </w:r>
    </w:p>
    <w:p w14:paraId="5B1EF85D" w14:textId="77777777" w:rsidR="006F36BA" w:rsidRDefault="006F36BA" w:rsidP="006F36BA">
      <w:pPr>
        <w:pStyle w:val="5"/>
        <w:rPr>
          <w:noProof/>
        </w:rPr>
      </w:pPr>
      <w:r>
        <w:rPr>
          <w:noProof/>
        </w:rPr>
        <w:t>Недостатки</w:t>
      </w:r>
    </w:p>
    <w:p w14:paraId="4E2AF0E9" w14:textId="77777777" w:rsidR="006F36BA" w:rsidRPr="0018402A" w:rsidRDefault="006F36BA" w:rsidP="006F36BA">
      <w:pPr>
        <w:pStyle w:val="a5"/>
        <w:numPr>
          <w:ilvl w:val="0"/>
          <w:numId w:val="6"/>
        </w:numPr>
        <w:rPr>
          <w:noProof/>
        </w:rPr>
      </w:pPr>
      <w:r>
        <w:rPr>
          <w:noProof/>
        </w:rPr>
        <w:t xml:space="preserve">Требуется кодирование как в 1С, так и в </w:t>
      </w:r>
      <w:r>
        <w:rPr>
          <w:noProof/>
          <w:lang w:val="en-US"/>
        </w:rPr>
        <w:t>C</w:t>
      </w:r>
      <w:r w:rsidRPr="00C734C1">
        <w:rPr>
          <w:noProof/>
        </w:rPr>
        <w:t>#</w:t>
      </w:r>
      <w:r>
        <w:rPr>
          <w:noProof/>
        </w:rPr>
        <w:t>.</w:t>
      </w:r>
    </w:p>
    <w:p w14:paraId="36D9AA80" w14:textId="35CCB7B1" w:rsidR="00CE0F91" w:rsidRDefault="00DC1AF0" w:rsidP="00EA4F9C">
      <w:pPr>
        <w:pStyle w:val="3"/>
        <w:rPr>
          <w:noProof/>
        </w:rPr>
      </w:pPr>
      <w:bookmarkStart w:id="49" w:name="_Вызов_COM-объекта_ADO"/>
      <w:bookmarkStart w:id="50" w:name="_Toc474877853"/>
      <w:bookmarkEnd w:id="49"/>
      <w:r>
        <w:rPr>
          <w:noProof/>
        </w:rPr>
        <w:t xml:space="preserve">Вызов </w:t>
      </w:r>
      <w:r w:rsidRPr="00DC1AF0">
        <w:rPr>
          <w:noProof/>
        </w:rPr>
        <w:t>COM</w:t>
      </w:r>
      <w:r w:rsidRPr="00842459">
        <w:rPr>
          <w:noProof/>
        </w:rPr>
        <w:t>-</w:t>
      </w:r>
      <w:r>
        <w:rPr>
          <w:noProof/>
        </w:rPr>
        <w:t xml:space="preserve">объекта </w:t>
      </w:r>
      <w:r w:rsidRPr="00DC1AF0">
        <w:rPr>
          <w:noProof/>
        </w:rPr>
        <w:t>ADO</w:t>
      </w:r>
      <w:bookmarkEnd w:id="40"/>
      <w:bookmarkEnd w:id="41"/>
      <w:bookmarkEnd w:id="50"/>
    </w:p>
    <w:p w14:paraId="455B89DF" w14:textId="77777777" w:rsidR="00B91A1F" w:rsidRDefault="00B91A1F" w:rsidP="00B91A1F">
      <w:pPr>
        <w:pStyle w:val="4"/>
        <w:rPr>
          <w:noProof/>
        </w:rPr>
      </w:pPr>
      <w:bookmarkStart w:id="51" w:name="_Toc474163641"/>
      <w:bookmarkStart w:id="52" w:name="_Toc474163724"/>
      <w:r>
        <w:rPr>
          <w:noProof/>
        </w:rPr>
        <w:t>Краткое описание технологии</w:t>
      </w:r>
    </w:p>
    <w:p w14:paraId="63C51BAF" w14:textId="5AA1A4A7" w:rsidR="00B91A1F" w:rsidRDefault="00EA4F9C" w:rsidP="00B91A1F">
      <w:pPr>
        <w:rPr>
          <w:noProof/>
        </w:rPr>
      </w:pPr>
      <w:r>
        <w:rPr>
          <w:noProof/>
        </w:rPr>
        <w:t xml:space="preserve">Очевидно, что написание пользовательских </w:t>
      </w:r>
      <w:r>
        <w:rPr>
          <w:noProof/>
          <w:lang w:val="en-US"/>
        </w:rPr>
        <w:t>COM</w:t>
      </w:r>
      <w:r w:rsidRPr="00EA4F9C">
        <w:rPr>
          <w:noProof/>
        </w:rPr>
        <w:t>-</w:t>
      </w:r>
      <w:r>
        <w:rPr>
          <w:noProof/>
        </w:rPr>
        <w:t xml:space="preserve">объектов требует дополнительных трудозатрат. Если же исходные данные хранятся в некоторой внешней базе или другом источнике данных, доступном через </w:t>
      </w:r>
      <w:r>
        <w:rPr>
          <w:noProof/>
          <w:lang w:val="en-US"/>
        </w:rPr>
        <w:t>ODBC</w:t>
      </w:r>
      <w:r w:rsidRPr="00EA4F9C">
        <w:rPr>
          <w:noProof/>
        </w:rPr>
        <w:t xml:space="preserve">, </w:t>
      </w:r>
      <w:r>
        <w:rPr>
          <w:noProof/>
          <w:lang w:val="en-US"/>
        </w:rPr>
        <w:t>OLE</w:t>
      </w:r>
      <w:r w:rsidRPr="00EA4F9C">
        <w:rPr>
          <w:noProof/>
        </w:rPr>
        <w:t xml:space="preserve"> </w:t>
      </w:r>
      <w:r>
        <w:rPr>
          <w:noProof/>
          <w:lang w:val="en-US"/>
        </w:rPr>
        <w:t>DB</w:t>
      </w:r>
      <w:r w:rsidRPr="00EA4F9C">
        <w:rPr>
          <w:noProof/>
        </w:rPr>
        <w:t xml:space="preserve"> </w:t>
      </w:r>
      <w:r>
        <w:rPr>
          <w:noProof/>
        </w:rPr>
        <w:t xml:space="preserve">или проприетарные драйверы, совместимые с </w:t>
      </w:r>
      <w:r>
        <w:rPr>
          <w:noProof/>
          <w:lang w:val="en-US"/>
        </w:rPr>
        <w:t>ADO</w:t>
      </w:r>
      <w:r>
        <w:rPr>
          <w:noProof/>
        </w:rPr>
        <w:t xml:space="preserve">, </w:t>
      </w:r>
      <w:r w:rsidR="00C560A8">
        <w:rPr>
          <w:noProof/>
        </w:rPr>
        <w:t xml:space="preserve">для чтения информации из внешней базы данных </w:t>
      </w:r>
      <w:r w:rsidR="0053786B">
        <w:rPr>
          <w:noProof/>
        </w:rPr>
        <w:t xml:space="preserve">можно </w:t>
      </w:r>
      <w:r w:rsidR="008D4C0F">
        <w:rPr>
          <w:noProof/>
        </w:rPr>
        <w:t xml:space="preserve">использовать инфраструктуру </w:t>
      </w:r>
      <w:r w:rsidR="0053786B">
        <w:rPr>
          <w:noProof/>
          <w:lang w:val="en-US"/>
        </w:rPr>
        <w:t>ADO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  <w:lang w:val="en-US"/>
        </w:rPr>
        <w:endnoteReference w:id="6"/>
      </w:r>
      <w:r w:rsidR="00616F05" w:rsidRPr="00616F05">
        <w:rPr>
          <w:noProof/>
        </w:rPr>
        <w:t>]</w:t>
      </w:r>
      <w:r w:rsidR="0053786B">
        <w:rPr>
          <w:noProof/>
        </w:rPr>
        <w:t>.</w:t>
      </w:r>
    </w:p>
    <w:p w14:paraId="1BC3E317" w14:textId="77777777" w:rsidR="00B91A1F" w:rsidRPr="0018402A" w:rsidRDefault="00B91A1F" w:rsidP="00B91A1F">
      <w:pPr>
        <w:pStyle w:val="4"/>
        <w:rPr>
          <w:noProof/>
          <w:lang w:val="en-US"/>
        </w:rPr>
      </w:pPr>
      <w:r>
        <w:rPr>
          <w:noProof/>
        </w:rPr>
        <w:t>Пример</w:t>
      </w:r>
      <w:r w:rsidRPr="0018402A">
        <w:rPr>
          <w:noProof/>
          <w:lang w:val="en-US"/>
        </w:rPr>
        <w:t xml:space="preserve"> </w:t>
      </w:r>
      <w:r>
        <w:rPr>
          <w:noProof/>
        </w:rPr>
        <w:t>кода</w:t>
      </w:r>
    </w:p>
    <w:p w14:paraId="44EBAD04" w14:textId="77777777" w:rsidR="00B91A1F" w:rsidRPr="0018402A" w:rsidRDefault="00B91A1F" w:rsidP="00B91A1F">
      <w:pPr>
        <w:rPr>
          <w:noProof/>
          <w:lang w:val="en-US"/>
        </w:rPr>
      </w:pPr>
      <w:r w:rsidRPr="0018402A">
        <w:rPr>
          <w:noProof/>
          <w:lang w:val="en-US"/>
        </w:rPr>
        <w:t>1</w:t>
      </w:r>
      <w:r w:rsidRPr="00E95947">
        <w:rPr>
          <w:noProof/>
        </w:rPr>
        <w:t>С</w:t>
      </w:r>
    </w:p>
    <w:p w14:paraId="1E332D50" w14:textId="77777777" w:rsidR="00537DAB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СтрокаСоединения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</w:p>
    <w:p w14:paraId="4F90F3B6" w14:textId="6D6BC064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  <w:lang w:val="en-US"/>
        </w:rPr>
        <w:t>"Provider=SQLNCLI11;Server=.\sqlexpress;Database=Test1S;Uid=myUsername;Pwd=myPassword;";</w:t>
      </w:r>
    </w:p>
    <w:p w14:paraId="06E27413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88BA00B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con = </w:t>
      </w:r>
      <w:r w:rsidRPr="00E95947">
        <w:rPr>
          <w:rFonts w:ascii="Courier New" w:hAnsi="Courier New" w:cs="Courier New"/>
          <w:noProof/>
          <w:sz w:val="16"/>
          <w:szCs w:val="16"/>
        </w:rPr>
        <w:t>Новый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COM</w:t>
      </w:r>
      <w:r w:rsidRPr="00E95947">
        <w:rPr>
          <w:rFonts w:ascii="Courier New" w:hAnsi="Courier New" w:cs="Courier New"/>
          <w:noProof/>
          <w:sz w:val="16"/>
          <w:szCs w:val="16"/>
        </w:rPr>
        <w:t>Объект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("ADODB.Connection");</w:t>
      </w:r>
    </w:p>
    <w:p w14:paraId="5F87A71A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con.Open(</w:t>
      </w:r>
      <w:r w:rsidRPr="00E95947">
        <w:rPr>
          <w:rFonts w:ascii="Courier New" w:hAnsi="Courier New" w:cs="Courier New"/>
          <w:noProof/>
          <w:sz w:val="16"/>
          <w:szCs w:val="16"/>
        </w:rPr>
        <w:t>СтрокаСоединения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14:paraId="722279DE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FAA294B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cmd = </w:t>
      </w:r>
      <w:r w:rsidRPr="00E95947">
        <w:rPr>
          <w:rFonts w:ascii="Courier New" w:hAnsi="Courier New" w:cs="Courier New"/>
          <w:noProof/>
          <w:sz w:val="16"/>
          <w:szCs w:val="16"/>
        </w:rPr>
        <w:t>Новый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COM</w:t>
      </w:r>
      <w:r w:rsidRPr="00E95947">
        <w:rPr>
          <w:rFonts w:ascii="Courier New" w:hAnsi="Courier New" w:cs="Courier New"/>
          <w:noProof/>
          <w:sz w:val="16"/>
          <w:szCs w:val="16"/>
        </w:rPr>
        <w:t>Объект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("ADODB.Command");</w:t>
      </w:r>
    </w:p>
    <w:p w14:paraId="2DFEEE99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cmd.ActiveConnection = con;</w:t>
      </w:r>
    </w:p>
    <w:p w14:paraId="281440F2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cmd.CommandType = 1; // adCmdText</w:t>
      </w:r>
    </w:p>
    <w:p w14:paraId="2C0C43D4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D92F388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rs = </w:t>
      </w:r>
      <w:r w:rsidRPr="00E95947">
        <w:rPr>
          <w:rFonts w:ascii="Courier New" w:hAnsi="Courier New" w:cs="Courier New"/>
          <w:noProof/>
          <w:sz w:val="16"/>
          <w:szCs w:val="16"/>
        </w:rPr>
        <w:t>Новый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Com</w:t>
      </w:r>
      <w:r w:rsidRPr="00E95947">
        <w:rPr>
          <w:rFonts w:ascii="Courier New" w:hAnsi="Courier New" w:cs="Courier New"/>
          <w:noProof/>
          <w:sz w:val="16"/>
          <w:szCs w:val="16"/>
        </w:rPr>
        <w:t>Объект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("ADODB.RecordSet");</w:t>
      </w:r>
    </w:p>
    <w:p w14:paraId="3995883E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rs.CursorType = 0; // adOpenForwardOnly</w:t>
      </w:r>
    </w:p>
    <w:p w14:paraId="3898724A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rs.LockType = 1; // adLockReadOnly</w:t>
      </w:r>
    </w:p>
    <w:p w14:paraId="4B654A76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7E678F2" w14:textId="3489D84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cmd.CommandText =</w:t>
      </w:r>
      <w:r w:rsidR="00B37C88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"select * from </w:t>
      </w:r>
      <w:r w:rsidRPr="00E95947">
        <w:rPr>
          <w:rFonts w:ascii="Courier New" w:hAnsi="Courier New" w:cs="Courier New"/>
          <w:noProof/>
          <w:sz w:val="16"/>
          <w:szCs w:val="16"/>
        </w:rPr>
        <w:t>Компании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";</w:t>
      </w:r>
    </w:p>
    <w:p w14:paraId="2FBA9ADB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rs = cmd.Execute();</w:t>
      </w:r>
    </w:p>
    <w:p w14:paraId="24D38D37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Пока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rs.EOF() = 0 </w:t>
      </w:r>
      <w:r w:rsidRPr="00E95947">
        <w:rPr>
          <w:rFonts w:ascii="Courier New" w:hAnsi="Courier New" w:cs="Courier New"/>
          <w:noProof/>
          <w:sz w:val="16"/>
          <w:szCs w:val="16"/>
        </w:rPr>
        <w:t>Цикл</w:t>
      </w:r>
    </w:p>
    <w:p w14:paraId="62DD3FA9" w14:textId="4FFC96F3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5CE01793" w14:textId="6E64A59A" w:rsidR="00E95947" w:rsidRPr="00A15F12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</w:t>
      </w:r>
      <w:r w:rsidR="00F45278">
        <w:rPr>
          <w:rFonts w:ascii="Courier New" w:hAnsi="Courier New" w:cs="Courier New"/>
          <w:noProof/>
          <w:sz w:val="16"/>
          <w:szCs w:val="16"/>
        </w:rPr>
        <w:t>аяКомпания.Код = rs.Fields("Код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).</w:t>
      </w:r>
      <w:r w:rsidR="00E95947" w:rsidRPr="00A96A26">
        <w:rPr>
          <w:rFonts w:ascii="Courier New" w:hAnsi="Courier New" w:cs="Courier New"/>
          <w:noProof/>
          <w:sz w:val="16"/>
          <w:szCs w:val="16"/>
        </w:rPr>
        <w:t>Value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;</w:t>
      </w:r>
    </w:p>
    <w:p w14:paraId="1BF552CC" w14:textId="5E9AC47A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НоваяКомпания.Наименование</w:t>
      </w:r>
      <w:r w:rsidR="00F45278">
        <w:rPr>
          <w:rFonts w:ascii="Courier New" w:hAnsi="Courier New" w:cs="Courier New"/>
          <w:noProof/>
          <w:sz w:val="16"/>
          <w:szCs w:val="16"/>
        </w:rPr>
        <w:t xml:space="preserve"> = rs.Fields("Наименование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).Value;</w:t>
      </w:r>
    </w:p>
    <w:p w14:paraId="2D762145" w14:textId="44BE12DE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27E720A5" w14:textId="0B651168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rs.MoveNext();</w:t>
      </w:r>
    </w:p>
    <w:p w14:paraId="68DC25D7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60A4A962" w14:textId="77777777" w:rsidR="00E95947" w:rsidRPr="005828BB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rs</w:t>
      </w:r>
      <w:r w:rsidRPr="005828BB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Close</w:t>
      </w:r>
      <w:r w:rsidRPr="005828BB">
        <w:rPr>
          <w:rFonts w:ascii="Courier New" w:hAnsi="Courier New" w:cs="Courier New"/>
          <w:noProof/>
          <w:sz w:val="16"/>
          <w:szCs w:val="16"/>
        </w:rPr>
        <w:t>();</w:t>
      </w:r>
    </w:p>
    <w:p w14:paraId="2802ED3E" w14:textId="77777777" w:rsidR="00E95947" w:rsidRPr="005828BB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7646D5C1" w14:textId="77777777" w:rsidR="00537DAB" w:rsidRDefault="00537DAB" w:rsidP="00537DA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168353B0" w14:textId="77777777" w:rsidR="00537DAB" w:rsidRDefault="00537DAB" w:rsidP="00537DA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</w:t>
      </w:r>
      <w:r w:rsidRPr="0006331B">
        <w:rPr>
          <w:rFonts w:ascii="Courier New" w:hAnsi="Courier New" w:cs="Courier New"/>
          <w:noProof/>
          <w:sz w:val="16"/>
          <w:szCs w:val="16"/>
        </w:rPr>
        <w:t>Неопределено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135438CB" w14:textId="51A05297" w:rsidR="00E95947" w:rsidRPr="00DA281F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cmd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CommandText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=</w:t>
      </w:r>
      <w:r w:rsidR="00B37C88"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select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* 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from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order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by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</w:rPr>
        <w:t>КодКомпании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>";</w:t>
      </w:r>
    </w:p>
    <w:p w14:paraId="21139259" w14:textId="77777777" w:rsidR="00E95947" w:rsidRPr="005828BB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5828BB">
        <w:rPr>
          <w:rFonts w:ascii="Courier New" w:hAnsi="Courier New" w:cs="Courier New"/>
          <w:noProof/>
          <w:sz w:val="16"/>
          <w:szCs w:val="16"/>
          <w:lang w:val="en-US"/>
        </w:rPr>
        <w:t>rs = cmd.Execute();</w:t>
      </w:r>
    </w:p>
    <w:p w14:paraId="4A97811D" w14:textId="77777777" w:rsidR="00E95947" w:rsidRPr="00D13F5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Пока</w:t>
      </w:r>
      <w:r w:rsidRPr="00D13F5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5828BB">
        <w:rPr>
          <w:rFonts w:ascii="Courier New" w:hAnsi="Courier New" w:cs="Courier New"/>
          <w:noProof/>
          <w:sz w:val="16"/>
          <w:szCs w:val="16"/>
          <w:lang w:val="en-US"/>
        </w:rPr>
        <w:t>rs</w:t>
      </w:r>
      <w:r w:rsidRPr="00D13F5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5828BB">
        <w:rPr>
          <w:rFonts w:ascii="Courier New" w:hAnsi="Courier New" w:cs="Courier New"/>
          <w:noProof/>
          <w:sz w:val="16"/>
          <w:szCs w:val="16"/>
          <w:lang w:val="en-US"/>
        </w:rPr>
        <w:t>EOF</w:t>
      </w:r>
      <w:r w:rsidRPr="00D13F57">
        <w:rPr>
          <w:rFonts w:ascii="Courier New" w:hAnsi="Courier New" w:cs="Courier New"/>
          <w:noProof/>
          <w:sz w:val="16"/>
          <w:szCs w:val="16"/>
          <w:lang w:val="en-US"/>
        </w:rPr>
        <w:t xml:space="preserve">() = 0 </w:t>
      </w:r>
      <w:r w:rsidRPr="00E95947">
        <w:rPr>
          <w:rFonts w:ascii="Courier New" w:hAnsi="Courier New" w:cs="Courier New"/>
          <w:noProof/>
          <w:sz w:val="16"/>
          <w:szCs w:val="16"/>
        </w:rPr>
        <w:t>Цикл</w:t>
      </w:r>
    </w:p>
    <w:p w14:paraId="73FE123E" w14:textId="0FA32DB9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F45278">
        <w:rPr>
          <w:rFonts w:ascii="Courier New" w:hAnsi="Courier New" w:cs="Courier New"/>
          <w:noProof/>
          <w:sz w:val="16"/>
          <w:szCs w:val="16"/>
        </w:rPr>
        <w:t>Если rs.Fields("КодКомпании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 xml:space="preserve">).Value &lt;&gt; </w:t>
      </w:r>
      <w:r w:rsidR="00E37638">
        <w:rPr>
          <w:rFonts w:ascii="Courier New" w:hAnsi="Courier New" w:cs="Courier New"/>
          <w:noProof/>
          <w:sz w:val="16"/>
          <w:szCs w:val="16"/>
        </w:rPr>
        <w:t>Последний</w:t>
      </w:r>
      <w:r w:rsidR="00E37638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Тогда</w:t>
      </w:r>
    </w:p>
    <w:p w14:paraId="750ECA15" w14:textId="74718C63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>
        <w:rPr>
          <w:rFonts w:ascii="Courier New" w:hAnsi="Courier New" w:cs="Courier New"/>
          <w:noProof/>
          <w:sz w:val="16"/>
          <w:szCs w:val="16"/>
        </w:rPr>
        <w:t>Последний</w:t>
      </w:r>
      <w:r w:rsidR="00E37638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45278">
        <w:rPr>
          <w:rFonts w:ascii="Courier New" w:hAnsi="Courier New" w:cs="Courier New"/>
          <w:noProof/>
          <w:sz w:val="16"/>
          <w:szCs w:val="16"/>
        </w:rPr>
        <w:t>= rs.Fields("КодКомпании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).Value;</w:t>
      </w:r>
    </w:p>
    <w:p w14:paraId="253256E3" w14:textId="59334E15" w:rsidR="00E37638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 w:rsidRPr="000009E3">
        <w:rPr>
          <w:rFonts w:ascii="Courier New" w:hAnsi="Courier New" w:cs="Courier New"/>
          <w:noProof/>
          <w:sz w:val="16"/>
          <w:szCs w:val="16"/>
        </w:rPr>
        <w:t xml:space="preserve">РодительскаяЗаписьКомпании = </w:t>
      </w:r>
      <w:r w:rsidR="00E37638" w:rsidRPr="005E6B2D">
        <w:rPr>
          <w:rFonts w:ascii="Courier New" w:hAnsi="Courier New" w:cs="Courier New"/>
          <w:noProof/>
          <w:sz w:val="16"/>
          <w:szCs w:val="16"/>
        </w:rPr>
        <w:t>Справочники.Компании.</w:t>
      </w:r>
      <w:r w:rsidR="00E37638">
        <w:rPr>
          <w:rFonts w:ascii="Courier New" w:hAnsi="Courier New" w:cs="Courier New"/>
          <w:noProof/>
          <w:sz w:val="16"/>
          <w:szCs w:val="16"/>
        </w:rPr>
        <w:t>НайтиПоКоду</w:t>
      </w:r>
      <w:r w:rsidR="00E37638" w:rsidRPr="000009E3">
        <w:rPr>
          <w:rFonts w:ascii="Courier New" w:hAnsi="Courier New" w:cs="Courier New"/>
          <w:noProof/>
          <w:sz w:val="16"/>
          <w:szCs w:val="16"/>
        </w:rPr>
        <w:t>(ПоследнийКодКомпании);</w:t>
      </w:r>
    </w:p>
    <w:p w14:paraId="5CEB8033" w14:textId="6AC0B89C" w:rsid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6EAB2AF" w14:textId="3C6696B9" w:rsidR="00E37638" w:rsidRPr="00E92A0B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E37638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E37638" w:rsidRPr="0006331B">
        <w:rPr>
          <w:rFonts w:ascii="Courier New" w:hAnsi="Courier New" w:cs="Courier New"/>
          <w:noProof/>
          <w:sz w:val="16"/>
          <w:szCs w:val="16"/>
        </w:rPr>
        <w:t>&lt;&gt; Неопределено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44D5B2D9" w14:textId="11C54C96" w:rsidR="00E37638" w:rsidRPr="005E6B2D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560F4E7A" w14:textId="721AF548" w:rsidR="00E37638" w:rsidRPr="00E95947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Нова</w:t>
      </w:r>
      <w:r w:rsidR="00F45278">
        <w:rPr>
          <w:rFonts w:ascii="Courier New" w:hAnsi="Courier New" w:cs="Courier New"/>
          <w:noProof/>
          <w:sz w:val="16"/>
          <w:szCs w:val="16"/>
        </w:rPr>
        <w:t>яПродукция.Код = rs.Fields("Код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).Value;</w:t>
      </w:r>
    </w:p>
    <w:p w14:paraId="244291A3" w14:textId="13F0A493" w:rsidR="00E37638" w:rsidRPr="00E95947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НоваяПродукция.Наимено</w:t>
      </w:r>
      <w:r w:rsidR="00F45278">
        <w:rPr>
          <w:rFonts w:ascii="Courier New" w:hAnsi="Courier New" w:cs="Courier New"/>
          <w:noProof/>
          <w:sz w:val="16"/>
          <w:szCs w:val="16"/>
        </w:rPr>
        <w:t>вание = rs.Fields("Наименование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).Value;</w:t>
      </w:r>
    </w:p>
    <w:p w14:paraId="582F6A9D" w14:textId="2DA2A602" w:rsidR="00A96A26" w:rsidRPr="005E6B2D" w:rsidRDefault="00C8726E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A96A26" w:rsidRPr="005E6B2D">
        <w:rPr>
          <w:rFonts w:ascii="Courier New" w:hAnsi="Courier New" w:cs="Courier New"/>
          <w:noProof/>
          <w:sz w:val="16"/>
          <w:szCs w:val="16"/>
        </w:rPr>
        <w:t xml:space="preserve">НоваяПродукция.Компания = </w:t>
      </w:r>
      <w:r w:rsidR="00E37638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A96A26">
        <w:rPr>
          <w:rFonts w:ascii="Courier New" w:hAnsi="Courier New" w:cs="Courier New"/>
          <w:noProof/>
          <w:sz w:val="16"/>
          <w:szCs w:val="16"/>
        </w:rPr>
        <w:t>.</w:t>
      </w:r>
      <w:r w:rsidR="00A96A26"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51EF880E" w14:textId="45BCF4BA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0ECC04F2" w14:textId="538103EF" w:rsidR="00E37638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6D4372C0" w14:textId="4352D441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rs.MoveNext();</w:t>
      </w:r>
    </w:p>
    <w:p w14:paraId="4F961EA5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4D227330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rs.Close();</w:t>
      </w:r>
    </w:p>
    <w:p w14:paraId="3DA9CAB6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1AA6DFB4" w14:textId="35D26C87" w:rsidR="008D4C0F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con.Close();</w:t>
      </w:r>
    </w:p>
    <w:p w14:paraId="0696BD2C" w14:textId="250F48E3" w:rsidR="00E95947" w:rsidRPr="00537DAB" w:rsidRDefault="000623FE" w:rsidP="00537DAB">
      <w:pPr>
        <w:pStyle w:val="5"/>
        <w:rPr>
          <w:noProof/>
        </w:rPr>
      </w:pPr>
      <w:r w:rsidRPr="00537DAB">
        <w:rPr>
          <w:noProof/>
        </w:rPr>
        <w:t>Особенност</w:t>
      </w:r>
      <w:r w:rsidR="00E95947" w:rsidRPr="00537DAB">
        <w:rPr>
          <w:noProof/>
        </w:rPr>
        <w:t>и</w:t>
      </w:r>
      <w:r w:rsidRPr="00537DAB">
        <w:rPr>
          <w:noProof/>
        </w:rPr>
        <w:t xml:space="preserve"> кода</w:t>
      </w:r>
      <w:r w:rsidR="00E95947" w:rsidRPr="00537DAB">
        <w:rPr>
          <w:noProof/>
        </w:rPr>
        <w:t>:</w:t>
      </w:r>
    </w:p>
    <w:p w14:paraId="78B4C345" w14:textId="7DD4C9CA" w:rsidR="00537DAB" w:rsidRDefault="00537DAB" w:rsidP="007F183E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t>Подключаемая база данных определяется строкой соединения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7"/>
      </w:r>
      <w:r w:rsidR="00616F05" w:rsidRPr="00616F05">
        <w:rPr>
          <w:noProof/>
        </w:rPr>
        <w:t>]</w:t>
      </w:r>
      <w:r>
        <w:rPr>
          <w:noProof/>
        </w:rPr>
        <w:t xml:space="preserve"> – переменная </w:t>
      </w:r>
      <w:r w:rsidRPr="00537DAB">
        <w:rPr>
          <w:rFonts w:ascii="Courier New" w:hAnsi="Courier New" w:cs="Courier New"/>
          <w:noProof/>
          <w:sz w:val="20"/>
          <w:szCs w:val="20"/>
        </w:rPr>
        <w:t>СтрокаСоединения</w:t>
      </w:r>
      <w:r>
        <w:rPr>
          <w:noProof/>
        </w:rPr>
        <w:t>.</w:t>
      </w:r>
    </w:p>
    <w:p w14:paraId="48093A52" w14:textId="5F72A74B" w:rsidR="00E95947" w:rsidRDefault="00E95947" w:rsidP="007F183E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t xml:space="preserve">Поскольку </w:t>
      </w:r>
      <w:r w:rsidRPr="00C560A8">
        <w:rPr>
          <w:noProof/>
          <w:lang w:val="en-US"/>
        </w:rPr>
        <w:t>ADO</w:t>
      </w:r>
      <w:r w:rsidRPr="00E95947">
        <w:rPr>
          <w:noProof/>
        </w:rPr>
        <w:t xml:space="preserve"> </w:t>
      </w:r>
      <w:r>
        <w:rPr>
          <w:noProof/>
        </w:rPr>
        <w:t xml:space="preserve">не поддерживает режим множественных активных наборов данных </w:t>
      </w:r>
      <w:r w:rsidRPr="00C560A8">
        <w:rPr>
          <w:noProof/>
          <w:lang w:val="en-US"/>
        </w:rPr>
        <w:t>MARS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  <w:lang w:val="en-US"/>
        </w:rPr>
        <w:endnoteReference w:id="8"/>
      </w:r>
      <w:r w:rsidR="00616F05" w:rsidRPr="00616F05">
        <w:rPr>
          <w:noProof/>
        </w:rPr>
        <w:t>]</w:t>
      </w:r>
      <w:r>
        <w:rPr>
          <w:noProof/>
        </w:rPr>
        <w:t xml:space="preserve">, </w:t>
      </w:r>
      <w:r w:rsidR="00C560A8">
        <w:rPr>
          <w:noProof/>
        </w:rPr>
        <w:t>информация из исходных таблиц читается поочередно.</w:t>
      </w:r>
    </w:p>
    <w:p w14:paraId="318849DD" w14:textId="13127BCC" w:rsidR="00C560A8" w:rsidRPr="00E95947" w:rsidRDefault="00C560A8" w:rsidP="007F183E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lastRenderedPageBreak/>
        <w:t xml:space="preserve">При формировании записей «дочернего» справочника </w:t>
      </w:r>
      <w:r w:rsidRPr="00C560A8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 xml:space="preserve"> необходимо найти «родительскую» запись справочника </w:t>
      </w:r>
      <w:r w:rsidRPr="00C560A8">
        <w:rPr>
          <w:rFonts w:ascii="Courier New" w:hAnsi="Courier New" w:cs="Courier New"/>
          <w:noProof/>
          <w:sz w:val="20"/>
          <w:szCs w:val="20"/>
        </w:rPr>
        <w:t>Компании</w:t>
      </w:r>
      <w:r>
        <w:rPr>
          <w:noProof/>
        </w:rPr>
        <w:t xml:space="preserve"> и установить на нее ссылку. Для повышения быстродействия этих операций записи исходной таблицы </w:t>
      </w:r>
      <w:r w:rsidRPr="00C560A8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 xml:space="preserve"> сортируются по коду компании-владельца, а алгоритм добавления новый записей в справочник </w:t>
      </w:r>
      <w:r w:rsidRPr="00C560A8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 xml:space="preserve"> оптимизирован в сторону уменьшения операций поиска в справочнике </w:t>
      </w:r>
      <w:r w:rsidRPr="00C560A8">
        <w:rPr>
          <w:rFonts w:ascii="Courier New" w:hAnsi="Courier New" w:cs="Courier New"/>
          <w:noProof/>
          <w:sz w:val="20"/>
          <w:szCs w:val="20"/>
        </w:rPr>
        <w:t>Компании</w:t>
      </w:r>
      <w:r w:rsidR="00E37638">
        <w:rPr>
          <w:noProof/>
        </w:rPr>
        <w:t xml:space="preserve"> аналогично </w:t>
      </w:r>
      <w:hyperlink w:anchor="_Оптимизация" w:history="1">
        <w:r w:rsidR="00E37638" w:rsidRPr="00E37638">
          <w:rPr>
            <w:rStyle w:val="aa"/>
            <w:noProof/>
          </w:rPr>
          <w:t>оптимизации загрузки текстовых файлов</w:t>
        </w:r>
      </w:hyperlink>
      <w:r w:rsidR="00203CD5">
        <w:rPr>
          <w:noProof/>
        </w:rPr>
        <w:t xml:space="preserve"> и </w:t>
      </w:r>
      <w:hyperlink w:anchor="_Использование_встроенного_механизма_1" w:history="1">
        <w:r w:rsidR="00203CD5" w:rsidRPr="00203CD5">
          <w:rPr>
            <w:rStyle w:val="aa"/>
            <w:noProof/>
          </w:rPr>
          <w:t>чтению данных из внешних источников</w:t>
        </w:r>
      </w:hyperlink>
      <w:r w:rsidR="00203CD5">
        <w:rPr>
          <w:noProof/>
        </w:rPr>
        <w:t>.</w:t>
      </w:r>
    </w:p>
    <w:p w14:paraId="1CF0497F" w14:textId="77777777" w:rsidR="00B91A1F" w:rsidRDefault="00B91A1F" w:rsidP="00B66200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6EC50CA8" w14:textId="179DBE38" w:rsidR="00B37C88" w:rsidRDefault="00B37C88" w:rsidP="00B37C88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</w:t>
      </w:r>
      <w:r w:rsidRPr="00B37C88">
        <w:rPr>
          <w:noProof/>
        </w:rPr>
        <w:t>63</w:t>
      </w:r>
      <w:r>
        <w:rPr>
          <w:noProof/>
        </w:rPr>
        <w:t xml:space="preserve"> сек</w:t>
      </w:r>
    </w:p>
    <w:p w14:paraId="666D8A68" w14:textId="77777777" w:rsidR="00B91A1F" w:rsidRDefault="00B91A1F" w:rsidP="00B66200">
      <w:pPr>
        <w:pStyle w:val="5"/>
        <w:rPr>
          <w:noProof/>
        </w:rPr>
      </w:pPr>
      <w:r>
        <w:rPr>
          <w:noProof/>
        </w:rPr>
        <w:t>Недостатки</w:t>
      </w:r>
    </w:p>
    <w:p w14:paraId="184DB950" w14:textId="5B9A0299" w:rsidR="001D2EBF" w:rsidRPr="0018402A" w:rsidRDefault="001D2EBF" w:rsidP="00B66200">
      <w:pPr>
        <w:pStyle w:val="a5"/>
        <w:numPr>
          <w:ilvl w:val="0"/>
          <w:numId w:val="13"/>
        </w:numPr>
        <w:rPr>
          <w:noProof/>
        </w:rPr>
      </w:pPr>
      <w:r>
        <w:rPr>
          <w:noProof/>
        </w:rPr>
        <w:t>Сложность 1С-кода, обусловленная смешением логики обработки исходных записей и особенностей управления соединениями, командами и наборами данных.</w:t>
      </w:r>
    </w:p>
    <w:p w14:paraId="0AD676B6" w14:textId="59754CCF" w:rsidR="00CE0F91" w:rsidRDefault="00DC1AF0" w:rsidP="00DC1AF0">
      <w:pPr>
        <w:pStyle w:val="2"/>
        <w:rPr>
          <w:noProof/>
        </w:rPr>
      </w:pPr>
      <w:bookmarkStart w:id="53" w:name="_Вызов_1С_как"/>
      <w:bookmarkStart w:id="54" w:name="_Вызов_1С_в"/>
      <w:bookmarkStart w:id="55" w:name="_Toc474163643"/>
      <w:bookmarkStart w:id="56" w:name="_Toc474163726"/>
      <w:bookmarkStart w:id="57" w:name="_Toc474877854"/>
      <w:bookmarkEnd w:id="51"/>
      <w:bookmarkEnd w:id="52"/>
      <w:bookmarkEnd w:id="53"/>
      <w:bookmarkEnd w:id="54"/>
      <w:r>
        <w:rPr>
          <w:noProof/>
        </w:rPr>
        <w:t xml:space="preserve">Вызов 1С </w:t>
      </w:r>
      <w:r w:rsidR="0054472A">
        <w:rPr>
          <w:noProof/>
        </w:rPr>
        <w:t xml:space="preserve">в </w:t>
      </w:r>
      <w:r w:rsidR="00C70D87">
        <w:rPr>
          <w:noProof/>
        </w:rPr>
        <w:t>ка</w:t>
      </w:r>
      <w:r w:rsidR="0054472A">
        <w:rPr>
          <w:noProof/>
        </w:rPr>
        <w:t>честве</w:t>
      </w:r>
      <w:r w:rsidR="00C70D87">
        <w:rPr>
          <w:noProof/>
        </w:rPr>
        <w:t xml:space="preserve"> </w:t>
      </w:r>
      <w:r w:rsidR="00C70D87">
        <w:rPr>
          <w:noProof/>
          <w:lang w:val="en-US"/>
        </w:rPr>
        <w:t>COM</w:t>
      </w:r>
      <w:r w:rsidR="00C70D87" w:rsidRPr="00C70D87">
        <w:rPr>
          <w:noProof/>
        </w:rPr>
        <w:t>-</w:t>
      </w:r>
      <w:r w:rsidR="00C70D87">
        <w:rPr>
          <w:noProof/>
        </w:rPr>
        <w:t>сервер</w:t>
      </w:r>
      <w:bookmarkEnd w:id="55"/>
      <w:bookmarkEnd w:id="56"/>
      <w:r w:rsidR="0054472A">
        <w:rPr>
          <w:noProof/>
        </w:rPr>
        <w:t>а</w:t>
      </w:r>
      <w:bookmarkEnd w:id="57"/>
    </w:p>
    <w:p w14:paraId="0F3D0CDC" w14:textId="77777777" w:rsidR="00B91A1F" w:rsidRDefault="00B91A1F" w:rsidP="00B91A1F">
      <w:pPr>
        <w:pStyle w:val="4"/>
        <w:rPr>
          <w:noProof/>
        </w:rPr>
      </w:pPr>
      <w:bookmarkStart w:id="58" w:name="_Toc474163644"/>
      <w:bookmarkStart w:id="59" w:name="_Toc474163727"/>
      <w:r>
        <w:rPr>
          <w:noProof/>
        </w:rPr>
        <w:t>Краткое описание технологии</w:t>
      </w:r>
    </w:p>
    <w:p w14:paraId="5871D7E3" w14:textId="789C4BDF" w:rsidR="00AF41D9" w:rsidRDefault="0077526D" w:rsidP="00B91A1F">
      <w:pPr>
        <w:rPr>
          <w:noProof/>
        </w:rPr>
      </w:pPr>
      <w:r w:rsidRPr="0077526D">
        <w:rPr>
          <w:noProof/>
        </w:rPr>
        <w:t xml:space="preserve">1С </w:t>
      </w:r>
      <w:r w:rsidR="00AF41D9" w:rsidRPr="0077526D">
        <w:rPr>
          <w:noProof/>
        </w:rPr>
        <w:t xml:space="preserve">поддерживает </w:t>
      </w:r>
      <w:r w:rsidR="00C70D87">
        <w:rPr>
          <w:noProof/>
        </w:rPr>
        <w:t xml:space="preserve">не только </w:t>
      </w:r>
      <w:r w:rsidR="00AF41D9" w:rsidRPr="0077526D">
        <w:rPr>
          <w:noProof/>
        </w:rPr>
        <w:t>стандарт интеграции программ OLE Automation</w:t>
      </w:r>
      <w:r w:rsidRPr="0077526D">
        <w:rPr>
          <w:noProof/>
        </w:rPr>
        <w:t xml:space="preserve">, </w:t>
      </w:r>
      <w:r w:rsidR="00C70D87">
        <w:rPr>
          <w:noProof/>
        </w:rPr>
        <w:t xml:space="preserve">но и более эффективную возможность использования 1С во внешней программе в виде </w:t>
      </w:r>
      <w:r w:rsidR="00C70D87">
        <w:rPr>
          <w:noProof/>
          <w:lang w:val="en-US"/>
        </w:rPr>
        <w:t>inproc</w:t>
      </w:r>
      <w:r w:rsidR="00C70D87" w:rsidRPr="00C70D87">
        <w:rPr>
          <w:noProof/>
        </w:rPr>
        <w:t>-</w:t>
      </w:r>
      <w:r w:rsidR="00C70D87">
        <w:rPr>
          <w:noProof/>
        </w:rPr>
        <w:t xml:space="preserve">сервера </w:t>
      </w:r>
      <w:r w:rsidR="00C70D87">
        <w:rPr>
          <w:noProof/>
          <w:lang w:val="en-US"/>
        </w:rPr>
        <w:t>COM</w:t>
      </w:r>
      <w:r w:rsidR="00C70D87" w:rsidRPr="00C70D87">
        <w:rPr>
          <w:noProof/>
        </w:rPr>
        <w:t xml:space="preserve">. </w:t>
      </w:r>
      <w:r w:rsidR="00C70D87">
        <w:rPr>
          <w:noProof/>
        </w:rPr>
        <w:t xml:space="preserve">Этот механизм в 1С называется «Внешнее соединение» и позволяет </w:t>
      </w:r>
      <w:r w:rsidRPr="0077526D">
        <w:rPr>
          <w:noProof/>
        </w:rPr>
        <w:t>внешне</w:t>
      </w:r>
      <w:r w:rsidR="00C70D87">
        <w:rPr>
          <w:noProof/>
        </w:rPr>
        <w:t>му приложению</w:t>
      </w:r>
      <w:r w:rsidRPr="0077526D">
        <w:rPr>
          <w:noProof/>
        </w:rPr>
        <w:t xml:space="preserve"> </w:t>
      </w:r>
      <w:r>
        <w:rPr>
          <w:noProof/>
        </w:rPr>
        <w:t xml:space="preserve">обращаться к </w:t>
      </w:r>
      <w:r w:rsidR="00845947">
        <w:rPr>
          <w:noProof/>
        </w:rPr>
        <w:t>предоставляемым через этот программный интерфейс методам 1С.</w:t>
      </w:r>
    </w:p>
    <w:p w14:paraId="2D664BFD" w14:textId="6D935ACA" w:rsidR="00845947" w:rsidRDefault="00845947" w:rsidP="00B91A1F">
      <w:pPr>
        <w:rPr>
          <w:noProof/>
        </w:rPr>
      </w:pPr>
      <w:r>
        <w:rPr>
          <w:noProof/>
        </w:rPr>
        <w:t>Ниже приведен пример кода добавления записей в файловую базу данных 1С.</w:t>
      </w:r>
    </w:p>
    <w:p w14:paraId="3D5017B4" w14:textId="77777777" w:rsidR="00B91A1F" w:rsidRPr="00826439" w:rsidRDefault="00B91A1F" w:rsidP="00B91A1F">
      <w:pPr>
        <w:pStyle w:val="4"/>
        <w:rPr>
          <w:noProof/>
          <w:lang w:val="en-US"/>
        </w:rPr>
      </w:pPr>
      <w:r>
        <w:rPr>
          <w:noProof/>
        </w:rPr>
        <w:t>Пример</w:t>
      </w:r>
      <w:r w:rsidRPr="00826439">
        <w:rPr>
          <w:noProof/>
          <w:lang w:val="en-US"/>
        </w:rPr>
        <w:t xml:space="preserve"> </w:t>
      </w:r>
      <w:r>
        <w:rPr>
          <w:noProof/>
        </w:rPr>
        <w:t>кода</w:t>
      </w:r>
    </w:p>
    <w:p w14:paraId="44AA2B28" w14:textId="6DBA5A81" w:rsidR="00B91A1F" w:rsidRPr="00826439" w:rsidRDefault="00845947" w:rsidP="00B91A1F">
      <w:pPr>
        <w:rPr>
          <w:noProof/>
          <w:lang w:val="en-US"/>
        </w:rPr>
      </w:pPr>
      <w:r>
        <w:rPr>
          <w:noProof/>
          <w:lang w:val="en-US"/>
        </w:rPr>
        <w:t>C</w:t>
      </w:r>
      <w:r w:rsidRPr="00826439">
        <w:rPr>
          <w:noProof/>
          <w:lang w:val="en-US"/>
        </w:rPr>
        <w:t>#</w:t>
      </w:r>
    </w:p>
    <w:p w14:paraId="0576ED64" w14:textId="77777777" w:rsidR="00845947" w:rsidRPr="00826439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COMConnector comConnector = null;</w:t>
      </w:r>
    </w:p>
    <w:p w14:paraId="3E7DBD6A" w14:textId="295BB95C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dynamic v8_base, newCompany, newProduct;</w:t>
      </w:r>
    </w:p>
    <w:p w14:paraId="78D86C2A" w14:textId="3EE2D843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try</w:t>
      </w:r>
    </w:p>
    <w:p w14:paraId="21BA6D3D" w14:textId="1F8F5404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7FD78E2" w14:textId="5BA5A44B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comConnector = new COMConnector();</w:t>
      </w:r>
    </w:p>
    <w:p w14:paraId="6F6FAF9D" w14:textId="7C9CB38C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comConnector.MaxConnections = 2;</w:t>
      </w:r>
    </w:p>
    <w:p w14:paraId="64B90564" w14:textId="22A10E0D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 xml:space="preserve">string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каталогБД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 xml:space="preserve"> = ConfigurationManager.AppSettings["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каталогБД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"];</w:t>
      </w:r>
    </w:p>
    <w:p w14:paraId="50994C2E" w14:textId="17A4DCDF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 xml:space="preserve">v8_base = comConnector.Connect(string.Format("File=\"{0}\"",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каталогБД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));</w:t>
      </w:r>
    </w:p>
    <w:p w14:paraId="5769C236" w14:textId="2ABA09D1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 xml:space="preserve">foreach (var company in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компанииПродукция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14:paraId="0F4C7E1E" w14:textId="3E17503F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48EF8FA" w14:textId="67594637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var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компания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company.Key;</w:t>
      </w:r>
    </w:p>
    <w:p w14:paraId="1947BF60" w14:textId="5DA91C91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newCompany = v8_base.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Справочники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Компании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СоздатьЭлемент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();</w:t>
      </w:r>
    </w:p>
    <w:p w14:paraId="7085972B" w14:textId="6462885A" w:rsid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newCompany.Код = компания.Код;</w:t>
      </w:r>
    </w:p>
    <w:p w14:paraId="50054FE5" w14:textId="64947B6E" w:rsid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newCompany.Наименование = компания.Наименование;</w:t>
      </w:r>
    </w:p>
    <w:p w14:paraId="76D6E705" w14:textId="2F9DB290" w:rsid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newCompany.Записать();</w:t>
      </w:r>
    </w:p>
    <w:p w14:paraId="2D699B0F" w14:textId="2EEA0FF0" w:rsid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object ссылка = newCompany.Ссылка;</w:t>
      </w:r>
    </w:p>
    <w:p w14:paraId="723929D4" w14:textId="0CEB0644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foreach (var product in company)</w:t>
      </w:r>
    </w:p>
    <w:p w14:paraId="1606934B" w14:textId="781E784E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154D5FAB" w14:textId="72F190FC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 = v8_base.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Справочники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Продукция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СоздатьЭлемент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();</w:t>
      </w:r>
    </w:p>
    <w:p w14:paraId="545BD82B" w14:textId="0A50380D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Код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Код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6280DA89" w14:textId="3952BA30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0CFD88DA" w14:textId="44C36FED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Компания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ссылка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7577BB5B" w14:textId="3E077A9D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Записать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();</w:t>
      </w:r>
    </w:p>
    <w:p w14:paraId="0D5B79B0" w14:textId="1CBB6B5E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09581082" w14:textId="5D12BF53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127E0E37" w14:textId="195B8EED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08F4164C" w14:textId="6886E9AB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finally</w:t>
      </w:r>
    </w:p>
    <w:p w14:paraId="17080B92" w14:textId="1ABF4194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2AB0AF17" w14:textId="3342CC9D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newProduct = null;</w:t>
      </w:r>
    </w:p>
    <w:p w14:paraId="5739D108" w14:textId="24B0675F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newCompany = null;</w:t>
      </w:r>
    </w:p>
    <w:p w14:paraId="60150B47" w14:textId="1E7A742A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v8_base = null;</w:t>
      </w:r>
    </w:p>
    <w:p w14:paraId="1F8C7142" w14:textId="5AC74221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if (comConnector != null)</w:t>
      </w:r>
    </w:p>
    <w:p w14:paraId="69E1A3C7" w14:textId="2940C1C8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1054E8FB" w14:textId="060F0E3C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Marshal.FinalReleaseComObject(comConnector);</w:t>
      </w:r>
    </w:p>
    <w:p w14:paraId="247A96F0" w14:textId="7C60AED9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comConnector = null;</w:t>
      </w:r>
    </w:p>
    <w:p w14:paraId="4AF3AB85" w14:textId="77777777" w:rsidR="00C8726E" w:rsidRPr="00B37C88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GC</w:t>
      </w:r>
      <w:r w:rsidRPr="00B37C88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Collect</w:t>
      </w:r>
      <w:r w:rsidRPr="00B37C88">
        <w:rPr>
          <w:rFonts w:ascii="Courier New" w:hAnsi="Courier New" w:cs="Courier New"/>
          <w:noProof/>
          <w:sz w:val="16"/>
          <w:szCs w:val="16"/>
        </w:rPr>
        <w:t>();</w:t>
      </w:r>
    </w:p>
    <w:p w14:paraId="478EAB14" w14:textId="26D43FDC" w:rsidR="00845947" w:rsidRPr="00B37C88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45947" w:rsidRPr="00B37C88">
        <w:rPr>
          <w:rFonts w:ascii="Courier New" w:hAnsi="Courier New" w:cs="Courier New"/>
          <w:noProof/>
          <w:sz w:val="16"/>
          <w:szCs w:val="16"/>
        </w:rPr>
        <w:t>}</w:t>
      </w:r>
    </w:p>
    <w:p w14:paraId="537C9704" w14:textId="74C980A0" w:rsidR="00845947" w:rsidRPr="00B37C88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</w:rPr>
        <w:t>}</w:t>
      </w:r>
    </w:p>
    <w:p w14:paraId="5F5272AE" w14:textId="77777777" w:rsidR="00B91A1F" w:rsidRDefault="00B91A1F" w:rsidP="00BE57C2">
      <w:pPr>
        <w:pStyle w:val="5"/>
        <w:rPr>
          <w:noProof/>
        </w:rPr>
      </w:pPr>
      <w:r>
        <w:rPr>
          <w:noProof/>
        </w:rPr>
        <w:lastRenderedPageBreak/>
        <w:t>Оценка быстродействия</w:t>
      </w:r>
    </w:p>
    <w:p w14:paraId="14431BEF" w14:textId="1F17B142" w:rsidR="00845947" w:rsidRDefault="002E7056" w:rsidP="00845947">
      <w:pPr>
        <w:rPr>
          <w:noProof/>
        </w:rPr>
      </w:pPr>
      <w:r>
        <w:rPr>
          <w:noProof/>
        </w:rPr>
        <w:t xml:space="preserve">Поскольку в коде </w:t>
      </w:r>
      <w:r>
        <w:rPr>
          <w:noProof/>
          <w:lang w:val="en-US"/>
        </w:rPr>
        <w:t>C</w:t>
      </w:r>
      <w:r w:rsidRPr="002E7056">
        <w:rPr>
          <w:noProof/>
        </w:rPr>
        <w:t xml:space="preserve"># </w:t>
      </w:r>
      <w:r>
        <w:rPr>
          <w:noProof/>
        </w:rPr>
        <w:t xml:space="preserve">происходит многократное обращение к </w:t>
      </w:r>
      <w:r>
        <w:rPr>
          <w:noProof/>
          <w:lang w:val="en-US"/>
        </w:rPr>
        <w:t>COM</w:t>
      </w:r>
      <w:r w:rsidRPr="002E7056">
        <w:rPr>
          <w:noProof/>
        </w:rPr>
        <w:t>-</w:t>
      </w:r>
      <w:r>
        <w:rPr>
          <w:noProof/>
        </w:rPr>
        <w:t xml:space="preserve">объектам 1С, </w:t>
      </w:r>
      <w:r w:rsidR="008A4D7C">
        <w:rPr>
          <w:noProof/>
        </w:rPr>
        <w:t xml:space="preserve">загрузка выполняется </w:t>
      </w:r>
      <w:r w:rsidR="00845947">
        <w:rPr>
          <w:noProof/>
        </w:rPr>
        <w:t>чрезвычайно медленно</w:t>
      </w:r>
      <w:r w:rsidR="008A4D7C">
        <w:rPr>
          <w:noProof/>
        </w:rPr>
        <w:t xml:space="preserve"> – 110 записей загружались 24 сек.</w:t>
      </w:r>
      <w:r w:rsidR="00845947">
        <w:rPr>
          <w:noProof/>
        </w:rPr>
        <w:t xml:space="preserve"> </w:t>
      </w:r>
    </w:p>
    <w:p w14:paraId="1771C1CA" w14:textId="40018D01" w:rsidR="00DC1AF0" w:rsidRDefault="00DC1AF0" w:rsidP="00DC1AF0">
      <w:pPr>
        <w:pStyle w:val="2"/>
        <w:rPr>
          <w:noProof/>
        </w:rPr>
      </w:pPr>
      <w:bookmarkStart w:id="60" w:name="_Прямая_загрузка_в"/>
      <w:bookmarkStart w:id="61" w:name="_Toc474877855"/>
      <w:bookmarkEnd w:id="60"/>
      <w:r>
        <w:rPr>
          <w:noProof/>
        </w:rPr>
        <w:t>Прямая загрузка в базу данных 1С</w:t>
      </w:r>
      <w:bookmarkEnd w:id="58"/>
      <w:bookmarkEnd w:id="59"/>
      <w:bookmarkEnd w:id="61"/>
    </w:p>
    <w:p w14:paraId="4F62683F" w14:textId="0D461401" w:rsidR="00D13F57" w:rsidRPr="00D13F57" w:rsidRDefault="00D13F57" w:rsidP="00D13F57">
      <w:pPr>
        <w:pStyle w:val="3"/>
      </w:pPr>
      <w:bookmarkStart w:id="62" w:name="_Общее_решение"/>
      <w:bookmarkStart w:id="63" w:name="_Toc474877856"/>
      <w:bookmarkEnd w:id="62"/>
      <w:r>
        <w:t>Общее решение</w:t>
      </w:r>
      <w:bookmarkEnd w:id="63"/>
    </w:p>
    <w:p w14:paraId="455DC329" w14:textId="24A4993B" w:rsidR="00BF30FB" w:rsidRDefault="00B87BE8" w:rsidP="00B91A1F">
      <w:pPr>
        <w:rPr>
          <w:noProof/>
        </w:rPr>
      </w:pPr>
      <w:bookmarkStart w:id="64" w:name="_Toc474163645"/>
      <w:bookmarkStart w:id="65" w:name="_Toc474163728"/>
      <w:r>
        <w:rPr>
          <w:noProof/>
        </w:rPr>
        <w:t xml:space="preserve">Все рассмотренные выше способы загрузки объединяет </w:t>
      </w:r>
      <w:r w:rsidR="00BF30FB">
        <w:rPr>
          <w:noProof/>
        </w:rPr>
        <w:t>необходимость выполнения на стороне 1С определенного кода, который:</w:t>
      </w:r>
    </w:p>
    <w:p w14:paraId="59972B26" w14:textId="54BCF51C" w:rsidR="00BF30FB" w:rsidRDefault="003F5338" w:rsidP="00BF30FB">
      <w:pPr>
        <w:pStyle w:val="a5"/>
        <w:numPr>
          <w:ilvl w:val="0"/>
          <w:numId w:val="22"/>
        </w:numPr>
        <w:rPr>
          <w:noProof/>
        </w:rPr>
      </w:pPr>
      <w:r>
        <w:rPr>
          <w:noProof/>
        </w:rPr>
        <w:t xml:space="preserve">читает исходные данные через «канал связи» и </w:t>
      </w:r>
      <w:r w:rsidR="00BF30FB">
        <w:rPr>
          <w:noProof/>
        </w:rPr>
        <w:t>интерпрет</w:t>
      </w:r>
      <w:r>
        <w:rPr>
          <w:noProof/>
        </w:rPr>
        <w:t>ирует</w:t>
      </w:r>
      <w:r w:rsidR="00BF30FB">
        <w:rPr>
          <w:noProof/>
        </w:rPr>
        <w:t xml:space="preserve"> </w:t>
      </w:r>
      <w:r>
        <w:rPr>
          <w:noProof/>
        </w:rPr>
        <w:t>их</w:t>
      </w:r>
      <w:r w:rsidR="00BF30FB">
        <w:rPr>
          <w:noProof/>
        </w:rPr>
        <w:t>;</w:t>
      </w:r>
    </w:p>
    <w:p w14:paraId="11DBE873" w14:textId="77777777" w:rsidR="00BF30FB" w:rsidRDefault="00BF30FB" w:rsidP="00BF30FB">
      <w:pPr>
        <w:pStyle w:val="a5"/>
        <w:numPr>
          <w:ilvl w:val="0"/>
          <w:numId w:val="22"/>
        </w:numPr>
        <w:rPr>
          <w:noProof/>
        </w:rPr>
      </w:pPr>
      <w:r>
        <w:rPr>
          <w:noProof/>
        </w:rPr>
        <w:t>формирует новые записи соответствующих справочников;</w:t>
      </w:r>
    </w:p>
    <w:p w14:paraId="344F40D0" w14:textId="77777777" w:rsidR="00BF30FB" w:rsidRDefault="00BF30FB" w:rsidP="00BF30FB">
      <w:pPr>
        <w:pStyle w:val="a5"/>
        <w:numPr>
          <w:ilvl w:val="0"/>
          <w:numId w:val="22"/>
        </w:numPr>
        <w:rPr>
          <w:noProof/>
        </w:rPr>
      </w:pPr>
      <w:r>
        <w:rPr>
          <w:noProof/>
        </w:rPr>
        <w:t>выполняет поиск родительских записей для обеспечения логической целостности данных;</w:t>
      </w:r>
    </w:p>
    <w:p w14:paraId="7B5A234E" w14:textId="0A034994" w:rsidR="00BF30FB" w:rsidRDefault="00BF30FB" w:rsidP="00BF30FB">
      <w:pPr>
        <w:pStyle w:val="a5"/>
        <w:numPr>
          <w:ilvl w:val="0"/>
          <w:numId w:val="22"/>
        </w:numPr>
        <w:rPr>
          <w:noProof/>
        </w:rPr>
      </w:pPr>
      <w:r>
        <w:rPr>
          <w:noProof/>
        </w:rPr>
        <w:t>сохраняет информацию в базе данных 1С.</w:t>
      </w:r>
    </w:p>
    <w:p w14:paraId="04970896" w14:textId="0FAE06E3" w:rsidR="00BF30FB" w:rsidRDefault="00B355B6" w:rsidP="00B91A1F">
      <w:pPr>
        <w:rPr>
          <w:noProof/>
        </w:rPr>
      </w:pPr>
      <w:r>
        <w:rPr>
          <w:noProof/>
        </w:rPr>
        <w:t>З</w:t>
      </w:r>
      <w:r w:rsidR="00BF30FB">
        <w:rPr>
          <w:noProof/>
        </w:rPr>
        <w:t xml:space="preserve">амеры времени выполнения </w:t>
      </w:r>
      <w:r>
        <w:rPr>
          <w:noProof/>
        </w:rPr>
        <w:t>отдель</w:t>
      </w:r>
      <w:r w:rsidR="003F5338">
        <w:rPr>
          <w:noProof/>
        </w:rPr>
        <w:t xml:space="preserve">ных </w:t>
      </w:r>
      <w:r w:rsidR="00BF30FB">
        <w:rPr>
          <w:noProof/>
        </w:rPr>
        <w:t xml:space="preserve">фаз </w:t>
      </w:r>
      <w:r w:rsidR="003F5338">
        <w:rPr>
          <w:noProof/>
        </w:rPr>
        <w:t>загрузки для разных способов показали, что первая фаза</w:t>
      </w:r>
      <w:r w:rsidR="0054472A">
        <w:rPr>
          <w:noProof/>
        </w:rPr>
        <w:t xml:space="preserve">, если не используются «тяжеловесные» механизмы десериализации </w:t>
      </w:r>
      <w:r w:rsidR="0054472A">
        <w:rPr>
          <w:noProof/>
          <w:lang w:val="en-US"/>
        </w:rPr>
        <w:t>XML</w:t>
      </w:r>
      <w:r w:rsidR="0054472A" w:rsidRPr="0054472A">
        <w:rPr>
          <w:noProof/>
        </w:rPr>
        <w:t xml:space="preserve"> </w:t>
      </w:r>
      <w:r w:rsidR="0054472A">
        <w:rPr>
          <w:noProof/>
        </w:rPr>
        <w:t xml:space="preserve">и </w:t>
      </w:r>
      <w:r w:rsidR="0054472A">
        <w:rPr>
          <w:noProof/>
          <w:lang w:val="en-US"/>
        </w:rPr>
        <w:t>JSON</w:t>
      </w:r>
      <w:r w:rsidR="0054472A" w:rsidRPr="0054472A">
        <w:rPr>
          <w:noProof/>
        </w:rPr>
        <w:t>,</w:t>
      </w:r>
      <w:r w:rsidR="003F5338">
        <w:rPr>
          <w:noProof/>
        </w:rPr>
        <w:t xml:space="preserve"> занимает не более </w:t>
      </w:r>
      <w:r w:rsidR="00894F6D">
        <w:rPr>
          <w:noProof/>
        </w:rPr>
        <w:t>1</w:t>
      </w:r>
      <w:r w:rsidR="003F5338">
        <w:rPr>
          <w:noProof/>
        </w:rPr>
        <w:t>% общего времени, основная же доля затрачиваемого времени приходится на работу 1С со своей базой данных.</w:t>
      </w:r>
    </w:p>
    <w:p w14:paraId="6866B4EE" w14:textId="6348732D" w:rsidR="00894F6D" w:rsidRDefault="00AB1C68" w:rsidP="00B91A1F">
      <w:pPr>
        <w:rPr>
          <w:noProof/>
        </w:rPr>
      </w:pPr>
      <w:r>
        <w:rPr>
          <w:noProof/>
        </w:rPr>
        <w:t>Напрашивающийся вывод –</w:t>
      </w:r>
      <w:r w:rsidR="0054472A" w:rsidRPr="0054472A">
        <w:rPr>
          <w:noProof/>
        </w:rPr>
        <w:t xml:space="preserve"> </w:t>
      </w:r>
      <w:r w:rsidR="0054472A">
        <w:rPr>
          <w:noProof/>
        </w:rPr>
        <w:t>можно</w:t>
      </w:r>
      <w:r w:rsidR="0054472A" w:rsidRPr="0054472A">
        <w:rPr>
          <w:noProof/>
        </w:rPr>
        <w:t xml:space="preserve"> </w:t>
      </w:r>
      <w:r w:rsidR="0054472A">
        <w:rPr>
          <w:noProof/>
        </w:rPr>
        <w:t xml:space="preserve">существенно </w:t>
      </w:r>
      <w:r>
        <w:rPr>
          <w:noProof/>
        </w:rPr>
        <w:t xml:space="preserve">ускорить загрузку информации, </w:t>
      </w:r>
      <w:r w:rsidR="0054472A">
        <w:rPr>
          <w:noProof/>
        </w:rPr>
        <w:t>если</w:t>
      </w:r>
      <w:r w:rsidR="00B355B6">
        <w:rPr>
          <w:noProof/>
        </w:rPr>
        <w:t xml:space="preserve"> </w:t>
      </w:r>
      <w:r w:rsidR="00894F6D">
        <w:rPr>
          <w:noProof/>
        </w:rPr>
        <w:t>сократи</w:t>
      </w:r>
      <w:r w:rsidR="0054472A">
        <w:rPr>
          <w:noProof/>
        </w:rPr>
        <w:t>ть</w:t>
      </w:r>
      <w:r w:rsidR="00894F6D">
        <w:rPr>
          <w:noProof/>
        </w:rPr>
        <w:t xml:space="preserve"> время записи</w:t>
      </w:r>
      <w:r w:rsidR="00894F6D" w:rsidRPr="00894F6D">
        <w:rPr>
          <w:noProof/>
        </w:rPr>
        <w:t xml:space="preserve"> </w:t>
      </w:r>
      <w:r w:rsidR="00894F6D">
        <w:rPr>
          <w:noProof/>
        </w:rPr>
        <w:t>в базу данных 1С. Управлять этим процессом в контексте 1С мы не можем, но «тонкая настройка» записи информации непосредственно в базу данных может дать определенные преимущества</w:t>
      </w:r>
      <w:r>
        <w:rPr>
          <w:noProof/>
        </w:rPr>
        <w:t xml:space="preserve">. </w:t>
      </w:r>
    </w:p>
    <w:p w14:paraId="5B39748F" w14:textId="4737F4E3" w:rsidR="00026993" w:rsidRDefault="00AB1C68" w:rsidP="00B91A1F">
      <w:pPr>
        <w:rPr>
          <w:noProof/>
        </w:rPr>
      </w:pPr>
      <w:r>
        <w:rPr>
          <w:noProof/>
        </w:rPr>
        <w:t>Технические ограничения такого решения:</w:t>
      </w:r>
    </w:p>
    <w:p w14:paraId="36253A86" w14:textId="56C231A1" w:rsidR="00AB1C68" w:rsidRDefault="00AB1C68" w:rsidP="00AA609A">
      <w:pPr>
        <w:pStyle w:val="a5"/>
        <w:numPr>
          <w:ilvl w:val="0"/>
          <w:numId w:val="23"/>
        </w:numPr>
        <w:rPr>
          <w:noProof/>
        </w:rPr>
      </w:pPr>
      <w:r>
        <w:rPr>
          <w:noProof/>
        </w:rPr>
        <w:t>так как формат файловой базы данных 1С не</w:t>
      </w:r>
      <w:r w:rsidR="00AA609A">
        <w:rPr>
          <w:noProof/>
        </w:rPr>
        <w:t xml:space="preserve"> </w:t>
      </w:r>
      <w:r>
        <w:rPr>
          <w:noProof/>
        </w:rPr>
        <w:t xml:space="preserve">документирован, </w:t>
      </w:r>
      <w:r w:rsidR="004A2A06">
        <w:rPr>
          <w:noProof/>
        </w:rPr>
        <w:t xml:space="preserve">база данных 1С </w:t>
      </w:r>
      <w:r>
        <w:rPr>
          <w:noProof/>
        </w:rPr>
        <w:t xml:space="preserve">должна </w:t>
      </w:r>
      <w:r w:rsidR="004A2A06">
        <w:rPr>
          <w:noProof/>
        </w:rPr>
        <w:t xml:space="preserve">быть </w:t>
      </w:r>
      <w:r w:rsidR="004A2A06" w:rsidRPr="00AA609A">
        <w:rPr>
          <w:noProof/>
          <w:lang w:val="en-US"/>
        </w:rPr>
        <w:t>SQL</w:t>
      </w:r>
      <w:r w:rsidR="004A2A06" w:rsidRPr="004A2A06">
        <w:rPr>
          <w:noProof/>
        </w:rPr>
        <w:t>-</w:t>
      </w:r>
      <w:r w:rsidR="004A2A06">
        <w:rPr>
          <w:noProof/>
        </w:rPr>
        <w:t>типа</w:t>
      </w:r>
      <w:r>
        <w:rPr>
          <w:noProof/>
        </w:rPr>
        <w:t xml:space="preserve"> (</w:t>
      </w:r>
      <w:r w:rsidRPr="00AA609A">
        <w:rPr>
          <w:noProof/>
          <w:lang w:val="en-US"/>
        </w:rPr>
        <w:t>Microsoft</w:t>
      </w:r>
      <w:r w:rsidRPr="00026993">
        <w:rPr>
          <w:noProof/>
        </w:rPr>
        <w:t xml:space="preserve"> </w:t>
      </w:r>
      <w:r w:rsidRPr="00AA609A">
        <w:rPr>
          <w:noProof/>
          <w:lang w:val="en-US"/>
        </w:rPr>
        <w:t>SQL</w:t>
      </w:r>
      <w:r w:rsidRPr="00AB1C68">
        <w:rPr>
          <w:noProof/>
        </w:rPr>
        <w:t xml:space="preserve">, </w:t>
      </w:r>
      <w:r w:rsidRPr="00AA609A">
        <w:rPr>
          <w:noProof/>
          <w:lang w:val="en-US"/>
        </w:rPr>
        <w:t>Oracle</w:t>
      </w:r>
      <w:r w:rsidRPr="00017B5F">
        <w:rPr>
          <w:noProof/>
        </w:rPr>
        <w:t xml:space="preserve">, </w:t>
      </w:r>
      <w:r w:rsidRPr="00AA609A">
        <w:rPr>
          <w:noProof/>
          <w:lang w:val="en-US"/>
        </w:rPr>
        <w:t>IBM</w:t>
      </w:r>
      <w:r w:rsidRPr="00017B5F">
        <w:rPr>
          <w:noProof/>
        </w:rPr>
        <w:t xml:space="preserve"> </w:t>
      </w:r>
      <w:r w:rsidRPr="00AA609A">
        <w:rPr>
          <w:noProof/>
          <w:lang w:val="en-US"/>
        </w:rPr>
        <w:t>DB</w:t>
      </w:r>
      <w:r w:rsidRPr="00017B5F">
        <w:rPr>
          <w:noProof/>
        </w:rPr>
        <w:t xml:space="preserve">2 </w:t>
      </w:r>
      <w:r>
        <w:rPr>
          <w:noProof/>
        </w:rPr>
        <w:t xml:space="preserve">или </w:t>
      </w:r>
      <w:r w:rsidRPr="00AA609A">
        <w:rPr>
          <w:noProof/>
          <w:lang w:val="en-US"/>
        </w:rPr>
        <w:t>PostgreSQL</w:t>
      </w:r>
      <w:r w:rsidRPr="00017B5F">
        <w:rPr>
          <w:noProof/>
        </w:rPr>
        <w:t>)</w:t>
      </w:r>
      <w:r w:rsidR="004A2A06">
        <w:rPr>
          <w:noProof/>
        </w:rPr>
        <w:t>;</w:t>
      </w:r>
    </w:p>
    <w:p w14:paraId="6864300A" w14:textId="00233354" w:rsidR="004A2A06" w:rsidRPr="00AB1C68" w:rsidRDefault="004A2A06" w:rsidP="00AA609A">
      <w:pPr>
        <w:pStyle w:val="a5"/>
        <w:numPr>
          <w:ilvl w:val="0"/>
          <w:numId w:val="23"/>
        </w:numPr>
        <w:rPr>
          <w:noProof/>
        </w:rPr>
      </w:pPr>
      <w:r>
        <w:rPr>
          <w:noProof/>
        </w:rPr>
        <w:t xml:space="preserve">для исключения нарушений логической целостности </w:t>
      </w:r>
      <w:r w:rsidR="00AA609A">
        <w:rPr>
          <w:noProof/>
        </w:rPr>
        <w:t xml:space="preserve">информации </w:t>
      </w:r>
      <w:r>
        <w:rPr>
          <w:noProof/>
        </w:rPr>
        <w:t>на время загрузки базу данных целесообразно переводить в режим монопольного использования.</w:t>
      </w:r>
    </w:p>
    <w:p w14:paraId="399EA37E" w14:textId="77777777" w:rsidR="000A5255" w:rsidRDefault="000A5255" w:rsidP="00B91A1F">
      <w:pPr>
        <w:rPr>
          <w:noProof/>
        </w:rPr>
      </w:pPr>
      <w:r>
        <w:rPr>
          <w:noProof/>
        </w:rPr>
        <w:t>П</w:t>
      </w:r>
      <w:r w:rsidR="00AA609A">
        <w:rPr>
          <w:noProof/>
        </w:rPr>
        <w:t>роблемы при реализации прямой загрузки в базу данных</w:t>
      </w:r>
      <w:r>
        <w:rPr>
          <w:noProof/>
        </w:rPr>
        <w:t>:</w:t>
      </w:r>
    </w:p>
    <w:p w14:paraId="73ABA517" w14:textId="1D226B7C" w:rsidR="00AA609A" w:rsidRDefault="00AA609A" w:rsidP="00D13F57">
      <w:pPr>
        <w:pStyle w:val="a5"/>
        <w:numPr>
          <w:ilvl w:val="0"/>
          <w:numId w:val="25"/>
        </w:numPr>
        <w:rPr>
          <w:noProof/>
        </w:rPr>
      </w:pPr>
      <w:r>
        <w:rPr>
          <w:noProof/>
        </w:rPr>
        <w:t>искусственност</w:t>
      </w:r>
      <w:r w:rsidR="000A5255">
        <w:rPr>
          <w:noProof/>
        </w:rPr>
        <w:t>ь</w:t>
      </w:r>
      <w:r>
        <w:rPr>
          <w:noProof/>
        </w:rPr>
        <w:t xml:space="preserve"> именования объектов </w:t>
      </w:r>
      <w:r w:rsidR="000A5255">
        <w:rPr>
          <w:noProof/>
        </w:rPr>
        <w:t xml:space="preserve">базы данных 1С (например, </w:t>
      </w:r>
      <w:r w:rsidR="00D13F57" w:rsidRPr="00D13F57">
        <w:rPr>
          <w:rFonts w:ascii="Courier New" w:hAnsi="Courier New" w:cs="Courier New"/>
          <w:noProof/>
          <w:sz w:val="20"/>
          <w:szCs w:val="20"/>
        </w:rPr>
        <w:t>_Reference19</w:t>
      </w:r>
      <w:r w:rsidR="000A5255" w:rsidRPr="000A5255">
        <w:rPr>
          <w:noProof/>
        </w:rPr>
        <w:t xml:space="preserve"> </w:t>
      </w:r>
      <w:r w:rsidR="000A5255">
        <w:rPr>
          <w:noProof/>
        </w:rPr>
        <w:t xml:space="preserve">вместо </w:t>
      </w:r>
      <w:r w:rsidR="000A5255" w:rsidRPr="001939FF">
        <w:rPr>
          <w:rFonts w:ascii="Courier New" w:hAnsi="Courier New" w:cs="Courier New"/>
          <w:noProof/>
          <w:sz w:val="20"/>
          <w:szCs w:val="20"/>
        </w:rPr>
        <w:t>Продукция</w:t>
      </w:r>
      <w:r w:rsidR="000A5255">
        <w:rPr>
          <w:noProof/>
        </w:rPr>
        <w:t xml:space="preserve"> или </w:t>
      </w:r>
      <w:r w:rsidR="00D13F57" w:rsidRPr="00D13F57">
        <w:rPr>
          <w:rFonts w:ascii="Courier New" w:hAnsi="Courier New" w:cs="Courier New"/>
          <w:noProof/>
          <w:sz w:val="20"/>
          <w:szCs w:val="20"/>
        </w:rPr>
        <w:t>_Fld20RRef</w:t>
      </w:r>
      <w:r w:rsidR="000A5255" w:rsidRPr="000A5255">
        <w:rPr>
          <w:noProof/>
        </w:rPr>
        <w:t xml:space="preserve"> </w:t>
      </w:r>
      <w:r w:rsidR="000A5255">
        <w:rPr>
          <w:noProof/>
        </w:rPr>
        <w:t xml:space="preserve">вместо </w:t>
      </w:r>
      <w:r w:rsidR="000A5255" w:rsidRPr="001939FF">
        <w:rPr>
          <w:rFonts w:ascii="Courier New" w:hAnsi="Courier New" w:cs="Courier New"/>
          <w:noProof/>
          <w:sz w:val="20"/>
          <w:szCs w:val="20"/>
        </w:rPr>
        <w:t>КодКомпании</w:t>
      </w:r>
      <w:r w:rsidR="000A5255">
        <w:rPr>
          <w:noProof/>
        </w:rPr>
        <w:t>);</w:t>
      </w:r>
    </w:p>
    <w:p w14:paraId="4D25D8E6" w14:textId="7E349449" w:rsidR="00B05ED6" w:rsidRDefault="001939FF" w:rsidP="00B05ED6">
      <w:pPr>
        <w:pStyle w:val="a5"/>
        <w:numPr>
          <w:ilvl w:val="0"/>
          <w:numId w:val="25"/>
        </w:numPr>
        <w:rPr>
          <w:noProof/>
        </w:rPr>
      </w:pPr>
      <w:r>
        <w:rPr>
          <w:noProof/>
        </w:rPr>
        <w:t>(</w:t>
      </w:r>
      <w:r w:rsidR="000A5255">
        <w:rPr>
          <w:noProof/>
        </w:rPr>
        <w:t>по информации из интернет</w:t>
      </w:r>
      <w:r>
        <w:rPr>
          <w:noProof/>
        </w:rPr>
        <w:t>)</w:t>
      </w:r>
      <w:r w:rsidR="000A5255">
        <w:rPr>
          <w:noProof/>
        </w:rPr>
        <w:t xml:space="preserve"> одна и та же конфигурация 1С </w:t>
      </w:r>
      <w:r w:rsidR="00526FA6">
        <w:rPr>
          <w:noProof/>
        </w:rPr>
        <w:t xml:space="preserve">при развертывании </w:t>
      </w:r>
      <w:r w:rsidR="000A5255">
        <w:rPr>
          <w:noProof/>
        </w:rPr>
        <w:t>на разных серверах может генерировать разные имена для одних и тех же логических объектов</w:t>
      </w:r>
      <w:r>
        <w:rPr>
          <w:noProof/>
        </w:rPr>
        <w:t xml:space="preserve"> базы данных</w:t>
      </w:r>
      <w:r w:rsidR="00B05ED6">
        <w:rPr>
          <w:noProof/>
        </w:rPr>
        <w:t>;</w:t>
      </w:r>
    </w:p>
    <w:p w14:paraId="3C7C0860" w14:textId="1224DEE1" w:rsidR="000A5255" w:rsidRPr="000A5255" w:rsidRDefault="001939FF" w:rsidP="001939FF">
      <w:pPr>
        <w:pStyle w:val="a5"/>
        <w:numPr>
          <w:ilvl w:val="0"/>
          <w:numId w:val="25"/>
        </w:numPr>
        <w:rPr>
          <w:noProof/>
        </w:rPr>
      </w:pPr>
      <w:r>
        <w:rPr>
          <w:noProof/>
        </w:rPr>
        <w:t xml:space="preserve">в таблицах базы данных наряду с базовой информацией могут записываться служебные данные, например, </w:t>
      </w:r>
      <w:r w:rsidRPr="001939FF">
        <w:rPr>
          <w:noProof/>
        </w:rPr>
        <w:t>итоговы</w:t>
      </w:r>
      <w:r>
        <w:rPr>
          <w:noProof/>
        </w:rPr>
        <w:t>е</w:t>
      </w:r>
      <w:r w:rsidRPr="001939FF">
        <w:rPr>
          <w:noProof/>
        </w:rPr>
        <w:t xml:space="preserve"> остатк</w:t>
      </w:r>
      <w:r>
        <w:rPr>
          <w:noProof/>
        </w:rPr>
        <w:t>и</w:t>
      </w:r>
      <w:r w:rsidRPr="001939FF">
        <w:rPr>
          <w:noProof/>
        </w:rPr>
        <w:t xml:space="preserve"> для каждого товара и склада на каждый месяц</w:t>
      </w:r>
      <w:r>
        <w:rPr>
          <w:noProof/>
        </w:rPr>
        <w:t xml:space="preserve"> в </w:t>
      </w:r>
      <w:r w:rsidRPr="001939FF">
        <w:rPr>
          <w:noProof/>
        </w:rPr>
        <w:t>Регистр</w:t>
      </w:r>
      <w:r>
        <w:rPr>
          <w:noProof/>
        </w:rPr>
        <w:t>ах</w:t>
      </w:r>
      <w:r w:rsidRPr="001939FF">
        <w:rPr>
          <w:noProof/>
        </w:rPr>
        <w:t xml:space="preserve"> накопления</w:t>
      </w:r>
      <w:r>
        <w:rPr>
          <w:noProof/>
        </w:rPr>
        <w:t>.</w:t>
      </w:r>
    </w:p>
    <w:p w14:paraId="72D3A006" w14:textId="53D39D1B" w:rsidR="001939FF" w:rsidRDefault="001939FF" w:rsidP="00B91A1F">
      <w:pPr>
        <w:rPr>
          <w:noProof/>
        </w:rPr>
      </w:pPr>
      <w:r>
        <w:rPr>
          <w:noProof/>
        </w:rPr>
        <w:t xml:space="preserve">Первые две проблемы могут быть решены вызовом в 1С специальной функции </w:t>
      </w:r>
      <w:r w:rsidR="007E0DF7" w:rsidRPr="007E0DF7">
        <w:rPr>
          <w:rFonts w:ascii="Courier New" w:hAnsi="Courier New" w:cs="Courier New"/>
          <w:noProof/>
          <w:sz w:val="20"/>
          <w:szCs w:val="20"/>
        </w:rPr>
        <w:t>ПолучитьСтруктуруХраненияБазыДанных</w:t>
      </w:r>
      <w:r>
        <w:rPr>
          <w:noProof/>
        </w:rPr>
        <w:t>, которая предоставляет информацию о физической структуре базы данных в проекции на объекты 1С.</w:t>
      </w:r>
      <w:r w:rsidR="007E0DF7">
        <w:rPr>
          <w:noProof/>
        </w:rPr>
        <w:t xml:space="preserve"> Более того, существует ряд готовых обработок для 1С, позволяющих в наглядной форме получить структуру базы данных, например, </w:t>
      </w:r>
      <w:hyperlink r:id="rId14" w:history="1">
        <w:r w:rsidR="007E0DF7" w:rsidRPr="00077977">
          <w:rPr>
            <w:rStyle w:val="aa"/>
            <w:noProof/>
          </w:rPr>
          <w:t>http://assorti-it.ru/public/568938/</w:t>
        </w:r>
      </w:hyperlink>
      <w:r w:rsidR="007E0DF7">
        <w:rPr>
          <w:noProof/>
        </w:rPr>
        <w:t xml:space="preserve"> .</w:t>
      </w:r>
    </w:p>
    <w:p w14:paraId="783F0160" w14:textId="4E8C4078" w:rsidR="007E0DF7" w:rsidRDefault="007E0DF7" w:rsidP="00B91A1F">
      <w:pPr>
        <w:rPr>
          <w:noProof/>
        </w:rPr>
      </w:pPr>
      <w:r>
        <w:rPr>
          <w:noProof/>
        </w:rPr>
        <w:t>Вторая проблема может быть решена либо проведением ряда экспериментов по добавлению данных в рамках 1С с одновременным мониторингом изменений в базе данных, либо запуском режимов пересчета в 1С после загрузки данных.</w:t>
      </w:r>
    </w:p>
    <w:p w14:paraId="6833F07C" w14:textId="77777777" w:rsidR="00B91A1F" w:rsidRDefault="00B91A1F" w:rsidP="00B91A1F">
      <w:pPr>
        <w:pStyle w:val="4"/>
        <w:rPr>
          <w:noProof/>
        </w:rPr>
      </w:pPr>
      <w:r>
        <w:rPr>
          <w:noProof/>
        </w:rPr>
        <w:t>Пример кода</w:t>
      </w:r>
    </w:p>
    <w:p w14:paraId="14104C64" w14:textId="36899174" w:rsidR="00B01E3D" w:rsidRPr="00F34716" w:rsidRDefault="00B01E3D" w:rsidP="00B01E3D">
      <w:r>
        <w:rPr>
          <w:lang w:val="en-US"/>
        </w:rPr>
        <w:t>C</w:t>
      </w:r>
      <w:r w:rsidRPr="00F34716">
        <w:t>#</w:t>
      </w:r>
    </w:p>
    <w:p w14:paraId="0E6A9E41" w14:textId="77777777" w:rsidR="00D13F57" w:rsidRPr="00D13F57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D13F57">
        <w:rPr>
          <w:rFonts w:ascii="Courier New" w:hAnsi="Courier New" w:cs="Courier New"/>
          <w:noProof/>
          <w:sz w:val="16"/>
          <w:szCs w:val="16"/>
        </w:rPr>
        <w:t>var products = (new ИсходныеДанные_Генератор()).ПолучитьПродукцию().ToArray();</w:t>
      </w:r>
    </w:p>
    <w:p w14:paraId="2B45EDF2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F34716">
        <w:rPr>
          <w:rFonts w:ascii="Courier New" w:hAnsi="Courier New" w:cs="Courier New"/>
          <w:noProof/>
          <w:sz w:val="16"/>
          <w:szCs w:val="16"/>
          <w:lang w:val="en-US"/>
        </w:rPr>
        <w:t>var companies = products.Select(p =&gt; p.</w:t>
      </w:r>
      <w:r w:rsidRPr="00D13F57">
        <w:rPr>
          <w:rFonts w:ascii="Courier New" w:hAnsi="Courier New" w:cs="Courier New"/>
          <w:noProof/>
          <w:sz w:val="16"/>
          <w:szCs w:val="16"/>
        </w:rPr>
        <w:t>Компания</w:t>
      </w:r>
      <w:r w:rsidRPr="00F34716">
        <w:rPr>
          <w:rFonts w:ascii="Courier New" w:hAnsi="Courier New" w:cs="Courier New"/>
          <w:noProof/>
          <w:sz w:val="16"/>
          <w:szCs w:val="16"/>
          <w:lang w:val="en-US"/>
        </w:rPr>
        <w:t>).Distinct();</w:t>
      </w:r>
    </w:p>
    <w:p w14:paraId="34C61795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F34716">
        <w:rPr>
          <w:rFonts w:ascii="Courier New" w:hAnsi="Courier New" w:cs="Courier New"/>
          <w:noProof/>
          <w:sz w:val="16"/>
          <w:szCs w:val="16"/>
          <w:lang w:val="en-US"/>
        </w:rPr>
        <w:t>using (SqlConnection con = new SqlConnection(@"Server=.\sqlexpress;Database=Test1S;Trusted_Connection=True;"))</w:t>
      </w:r>
    </w:p>
    <w:p w14:paraId="2E839196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F3471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874F4E6" w14:textId="25D908EC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con.Open();</w:t>
      </w:r>
    </w:p>
    <w:p w14:paraId="1C37F0D8" w14:textId="0A856597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SqlCommand cmd = new SqlCommand();</w:t>
      </w:r>
    </w:p>
    <w:p w14:paraId="291F45B1" w14:textId="51692062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cmd.Connection = con;</w:t>
      </w:r>
    </w:p>
    <w:p w14:paraId="2A5DAC6B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6AC3F77" w14:textId="73313F20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cmd.CommandText =</w:t>
      </w:r>
    </w:p>
    <w:p w14:paraId="790B93B7" w14:textId="15EA1FDF" w:rsidR="00D13F57" w:rsidRPr="00B01E3D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 xml:space="preserve">@"INSERT INTO _Reference7 </w:t>
      </w:r>
      <w:r w:rsidR="00D13F57" w:rsidRPr="00B01E3D">
        <w:rPr>
          <w:rFonts w:ascii="Courier New" w:hAnsi="Courier New" w:cs="Courier New"/>
          <w:noProof/>
          <w:sz w:val="16"/>
          <w:szCs w:val="16"/>
          <w:lang w:val="en-US"/>
        </w:rPr>
        <w:t>(_IDRRef,_Marked,_PredefinedID,_Code,_Description)</w:t>
      </w:r>
    </w:p>
    <w:p w14:paraId="4C2ECB5E" w14:textId="04F252B8" w:rsidR="00D13F57" w:rsidRPr="00F34716" w:rsidRDefault="007C6DF9" w:rsidP="00B01E3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VALUES (@_IDRRef,@_Marked,@_PredefinedID,@_Code,@_Description)";</w:t>
      </w:r>
    </w:p>
    <w:p w14:paraId="3A3CA09A" w14:textId="6BCAF5DC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cmd.Parameters.Add("@_IDRRef", SqlDbType.Binary, 16);</w:t>
      </w:r>
    </w:p>
    <w:p w14:paraId="42EA0A6A" w14:textId="1217EF11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cmd.Parameters.AddWithValue("@_Marked", new byte[1]);</w:t>
      </w:r>
    </w:p>
    <w:p w14:paraId="279E4F83" w14:textId="6604EE4B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cmd.Parameters.AddWithValue("@_PredefinedID", new byte[16]);</w:t>
      </w:r>
    </w:p>
    <w:p w14:paraId="7F5D279B" w14:textId="57C0A04A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cmd.Parameters.Add("@_Code", SqlDbType.NVarChar, 9);</w:t>
      </w:r>
    </w:p>
    <w:p w14:paraId="33C56F67" w14:textId="7F2B601B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cmd.Parameters.Add("@_Description", SqlDbType.NVarChar, 25);</w:t>
      </w:r>
    </w:p>
    <w:p w14:paraId="384F9344" w14:textId="7587F12F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foreach (var c in companies)</w:t>
      </w:r>
    </w:p>
    <w:p w14:paraId="5FD1712A" w14:textId="5C8B660E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0EF53D2" w14:textId="59112A51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cmd.Parameters[0].Value = c._IDRRef;</w:t>
      </w:r>
    </w:p>
    <w:p w14:paraId="786F408E" w14:textId="189F6C1A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cmd.Parameters[3].Value = c.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Код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.ToString("D9");</w:t>
      </w:r>
    </w:p>
    <w:p w14:paraId="5F0C7A4D" w14:textId="05FC6464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cmd.Parameters[4].Value = c.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7CBCC4F2" w14:textId="362CDC42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cmd.ExecuteNonQuery();</w:t>
      </w:r>
    </w:p>
    <w:p w14:paraId="70DC641C" w14:textId="1C138044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51F96B19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88E91B2" w14:textId="4CC65F72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cmd.CommandText =</w:t>
      </w:r>
    </w:p>
    <w:p w14:paraId="40783DEB" w14:textId="0FF4A5BD" w:rsidR="00D13F57" w:rsidRPr="00B01E3D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@"INSERT INTO _Reference19</w:t>
      </w: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13F57" w:rsidRPr="00B01E3D">
        <w:rPr>
          <w:rFonts w:ascii="Courier New" w:hAnsi="Courier New" w:cs="Courier New"/>
          <w:noProof/>
          <w:sz w:val="16"/>
          <w:szCs w:val="16"/>
          <w:lang w:val="en-US"/>
        </w:rPr>
        <w:t>(_IDRRef,_Marked,_PredefinedID,_Code,_Description,_Fld20RRef)</w:t>
      </w:r>
    </w:p>
    <w:p w14:paraId="5FEC3B8F" w14:textId="7FD28987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VALUES (@_IDRRef,@_Marked,@_PredefinedID,@_Code,@_Description,@_Fld20RRef)";</w:t>
      </w:r>
    </w:p>
    <w:p w14:paraId="04B5B8F7" w14:textId="6418C831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cmd.Parameters.Add("@_Fld20RRef", SqlDbType.Binary, 16);</w:t>
      </w:r>
    </w:p>
    <w:p w14:paraId="4A85914E" w14:textId="0D4B49D4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foreach (var p in products)</w:t>
      </w:r>
    </w:p>
    <w:p w14:paraId="0124324F" w14:textId="1215658F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64AAB36C" w14:textId="60A112F3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cmd.Parameters[0].Value = p._IDRRef;</w:t>
      </w:r>
    </w:p>
    <w:p w14:paraId="03B23551" w14:textId="05066D19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cmd.Parameters[3].Value = p.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Код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.ToString("D9");</w:t>
      </w:r>
    </w:p>
    <w:p w14:paraId="66B425C3" w14:textId="638C6A21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cmd.Parameters[4].Value = p.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281992AB" w14:textId="016E4B5A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cmd.Parameters[5].Value = p.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Компания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._IDRRef;</w:t>
      </w:r>
    </w:p>
    <w:p w14:paraId="781C6204" w14:textId="578C69B8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cmd.ExecuteNonQuery();</w:t>
      </w:r>
    </w:p>
    <w:p w14:paraId="73E9209F" w14:textId="3770AEEF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2B9DBD62" w14:textId="71D0A014" w:rsidR="00B91A1F" w:rsidRPr="00B01E3D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01E3D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5B5B9E2C" w14:textId="77777777" w:rsidR="00B01E3D" w:rsidRPr="00B01E3D" w:rsidRDefault="00B01E3D" w:rsidP="00B01E3D">
      <w:pPr>
        <w:pStyle w:val="5"/>
        <w:rPr>
          <w:noProof/>
          <w:lang w:val="en-US"/>
        </w:rPr>
      </w:pPr>
      <w:r w:rsidRPr="00537DAB">
        <w:rPr>
          <w:noProof/>
        </w:rPr>
        <w:t>Особенности</w:t>
      </w:r>
      <w:r w:rsidRPr="00B01E3D">
        <w:rPr>
          <w:noProof/>
          <w:lang w:val="en-US"/>
        </w:rPr>
        <w:t xml:space="preserve"> </w:t>
      </w:r>
      <w:r w:rsidRPr="00537DAB">
        <w:rPr>
          <w:noProof/>
        </w:rPr>
        <w:t>кода</w:t>
      </w:r>
      <w:r w:rsidRPr="00B01E3D">
        <w:rPr>
          <w:noProof/>
          <w:lang w:val="en-US"/>
        </w:rPr>
        <w:t>:</w:t>
      </w:r>
    </w:p>
    <w:p w14:paraId="64CFE0D0" w14:textId="721F77DF" w:rsidR="00B01E3D" w:rsidRDefault="00B01E3D" w:rsidP="00AD61F3">
      <w:pPr>
        <w:pStyle w:val="a5"/>
        <w:numPr>
          <w:ilvl w:val="0"/>
          <w:numId w:val="28"/>
        </w:numPr>
        <w:rPr>
          <w:noProof/>
        </w:rPr>
      </w:pPr>
      <w:r>
        <w:rPr>
          <w:noProof/>
        </w:rPr>
        <w:t xml:space="preserve">Для заполнения используется база данных </w:t>
      </w:r>
      <w:r w:rsidRPr="00AA609A">
        <w:rPr>
          <w:noProof/>
          <w:lang w:val="en-US"/>
        </w:rPr>
        <w:t>Microsoft</w:t>
      </w:r>
      <w:r w:rsidRPr="00026993">
        <w:rPr>
          <w:noProof/>
        </w:rPr>
        <w:t xml:space="preserve"> </w:t>
      </w:r>
      <w:r w:rsidRPr="00AA609A">
        <w:rPr>
          <w:noProof/>
          <w:lang w:val="en-US"/>
        </w:rPr>
        <w:t>SQL</w:t>
      </w:r>
      <w:r>
        <w:rPr>
          <w:noProof/>
        </w:rPr>
        <w:t xml:space="preserve"> </w:t>
      </w:r>
      <w:r>
        <w:rPr>
          <w:noProof/>
          <w:lang w:val="en-US"/>
        </w:rPr>
        <w:t>Express</w:t>
      </w:r>
      <w:r>
        <w:rPr>
          <w:noProof/>
        </w:rPr>
        <w:t>, код для работы с другими базами данных будет аналогичным.</w:t>
      </w:r>
    </w:p>
    <w:p w14:paraId="3F333D9B" w14:textId="77777777" w:rsidR="00B91A1F" w:rsidRDefault="00B91A1F" w:rsidP="00BE57C2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1364EB93" w14:textId="67A3A16E" w:rsidR="00A14B38" w:rsidRDefault="00A14B38" w:rsidP="00B91A1F">
      <w:pPr>
        <w:rPr>
          <w:noProof/>
        </w:rPr>
      </w:pPr>
      <w:r>
        <w:rPr>
          <w:noProof/>
        </w:rPr>
        <w:t>Неожиданный результат – время загрузки в среднем в 1,5 раза больше, чем при загрузке средствами 1С.</w:t>
      </w:r>
    </w:p>
    <w:p w14:paraId="0B74DAAC" w14:textId="1CF5A691" w:rsidR="00A14B38" w:rsidRDefault="00A14B38" w:rsidP="00B91A1F">
      <w:pPr>
        <w:rPr>
          <w:noProof/>
        </w:rPr>
      </w:pPr>
      <w:r>
        <w:rPr>
          <w:noProof/>
        </w:rPr>
        <w:t>Вывод: разработчики 1С хорошо оптимизируют работу с базой данных.</w:t>
      </w:r>
    </w:p>
    <w:p w14:paraId="368C3CAE" w14:textId="58A2042A" w:rsidR="00D13F57" w:rsidRDefault="00D13F57" w:rsidP="00D13F57">
      <w:pPr>
        <w:pStyle w:val="3"/>
      </w:pPr>
      <w:bookmarkStart w:id="66" w:name="_Оптимизация_для_Microsoft"/>
      <w:bookmarkStart w:id="67" w:name="_Toc474877857"/>
      <w:bookmarkEnd w:id="66"/>
      <w:r>
        <w:t xml:space="preserve">Оптимизация для </w:t>
      </w:r>
      <w:proofErr w:type="spellStart"/>
      <w:r w:rsidRPr="00D13F57">
        <w:t>Microsoft</w:t>
      </w:r>
      <w:proofErr w:type="spellEnd"/>
      <w:r w:rsidRPr="00D13F57">
        <w:t xml:space="preserve"> SQL </w:t>
      </w:r>
      <w:proofErr w:type="spellStart"/>
      <w:r w:rsidRPr="00D13F57">
        <w:t>Server</w:t>
      </w:r>
      <w:bookmarkEnd w:id="67"/>
      <w:proofErr w:type="spellEnd"/>
    </w:p>
    <w:p w14:paraId="3EE726A3" w14:textId="0AEFEE5F" w:rsidR="00894F6D" w:rsidRPr="00B37C88" w:rsidRDefault="00B65299" w:rsidP="00D13F57">
      <w:pPr>
        <w:rPr>
          <w:lang w:val="en-US"/>
        </w:rPr>
      </w:pPr>
      <w:r>
        <w:t xml:space="preserve">В </w:t>
      </w:r>
      <w:proofErr w:type="spellStart"/>
      <w:r w:rsidRPr="00D13F57">
        <w:t>Microsoft</w:t>
      </w:r>
      <w:proofErr w:type="spellEnd"/>
      <w:r w:rsidRPr="00D13F57">
        <w:t xml:space="preserve"> SQL </w:t>
      </w:r>
      <w:proofErr w:type="spellStart"/>
      <w:r w:rsidRPr="00D13F57">
        <w:t>Server</w:t>
      </w:r>
      <w:proofErr w:type="spellEnd"/>
      <w:r>
        <w:t xml:space="preserve">, начиная с версии 2008, предусмотрен специальный оператор </w:t>
      </w:r>
      <w:r w:rsidR="004A07D4">
        <w:t xml:space="preserve">для </w:t>
      </w:r>
      <w:r w:rsidRPr="00B65299">
        <w:t>импорт</w:t>
      </w:r>
      <w:r w:rsidR="004A07D4">
        <w:t>а</w:t>
      </w:r>
      <w:r w:rsidRPr="00B65299">
        <w:t xml:space="preserve"> файл</w:t>
      </w:r>
      <w:r w:rsidR="00350107">
        <w:t>ов</w:t>
      </w:r>
      <w:r w:rsidRPr="00B65299">
        <w:t xml:space="preserve"> данных </w:t>
      </w:r>
      <w:r w:rsidRPr="00B65299">
        <w:rPr>
          <w:rFonts w:ascii="Courier New" w:hAnsi="Courier New" w:cs="Courier New"/>
          <w:noProof/>
          <w:sz w:val="20"/>
          <w:szCs w:val="20"/>
        </w:rPr>
        <w:t>BULK INSERT</w:t>
      </w:r>
      <w:r w:rsidR="00616F05" w:rsidRPr="00616F05">
        <w:t xml:space="preserve"> [</w:t>
      </w:r>
      <w:r w:rsidR="00616F05">
        <w:rPr>
          <w:rStyle w:val="ae"/>
          <w:rFonts w:ascii="Courier New" w:hAnsi="Courier New" w:cs="Courier New"/>
          <w:noProof/>
          <w:sz w:val="20"/>
          <w:szCs w:val="20"/>
        </w:rPr>
        <w:endnoteReference w:id="9"/>
      </w:r>
      <w:r w:rsidR="00616F05" w:rsidRPr="00616F05">
        <w:t>].</w:t>
      </w:r>
      <w:r>
        <w:t xml:space="preserve"> </w:t>
      </w:r>
      <w:r>
        <w:rPr>
          <w:lang w:val="en-US"/>
        </w:rPr>
        <w:t>ADO</w:t>
      </w:r>
      <w:r w:rsidRPr="00B65299">
        <w:t>.</w:t>
      </w:r>
      <w:r>
        <w:rPr>
          <w:lang w:val="en-US"/>
        </w:rPr>
        <w:t>Net</w:t>
      </w:r>
      <w:r w:rsidRPr="00B65299">
        <w:t xml:space="preserve"> </w:t>
      </w:r>
      <w:r>
        <w:t>позволяет вообще не формировать файл</w:t>
      </w:r>
      <w:r w:rsidR="004A07D4">
        <w:t>ы</w:t>
      </w:r>
      <w:r>
        <w:t xml:space="preserve"> загрузки, а передавать массовые данные непосредственно на сервер – для этого используется класс </w:t>
      </w:r>
      <w:r w:rsidR="00894F6D" w:rsidRPr="00B65299">
        <w:rPr>
          <w:rFonts w:ascii="Courier New" w:hAnsi="Courier New" w:cs="Courier New"/>
          <w:noProof/>
          <w:sz w:val="20"/>
          <w:szCs w:val="20"/>
        </w:rPr>
        <w:t>SqlBulkCopy</w:t>
      </w:r>
      <w:r w:rsidR="00616F05" w:rsidRPr="00616F05">
        <w:t xml:space="preserve"> [</w:t>
      </w:r>
      <w:r w:rsidR="00616F05">
        <w:rPr>
          <w:rStyle w:val="ae"/>
          <w:rFonts w:ascii="Courier New" w:hAnsi="Courier New" w:cs="Courier New"/>
          <w:noProof/>
          <w:sz w:val="20"/>
          <w:szCs w:val="20"/>
        </w:rPr>
        <w:endnoteReference w:id="10"/>
      </w:r>
      <w:r w:rsidR="00616F05" w:rsidRPr="00616F05">
        <w:t>].</w:t>
      </w:r>
      <w:r>
        <w:t xml:space="preserve"> Пример</w:t>
      </w:r>
      <w:r w:rsidRPr="00B37C88">
        <w:rPr>
          <w:lang w:val="en-US"/>
        </w:rPr>
        <w:t xml:space="preserve"> </w:t>
      </w:r>
      <w:r>
        <w:t>его</w:t>
      </w:r>
      <w:r w:rsidRPr="00B37C88">
        <w:rPr>
          <w:lang w:val="en-US"/>
        </w:rPr>
        <w:t xml:space="preserve"> </w:t>
      </w:r>
      <w:r>
        <w:t>использования</w:t>
      </w:r>
      <w:r w:rsidRPr="00B37C88">
        <w:rPr>
          <w:lang w:val="en-US"/>
        </w:rPr>
        <w:t>:</w:t>
      </w:r>
    </w:p>
    <w:p w14:paraId="4AC53A23" w14:textId="77777777" w:rsidR="007C6DF9" w:rsidRPr="00B37C88" w:rsidRDefault="00B6529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51160D">
        <w:rPr>
          <w:rFonts w:ascii="Courier New" w:hAnsi="Courier New" w:cs="Courier New"/>
          <w:noProof/>
          <w:sz w:val="16"/>
          <w:szCs w:val="16"/>
          <w:lang w:val="en-US"/>
        </w:rPr>
        <w:t>using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(</w:t>
      </w:r>
      <w:r w:rsidRPr="0051160D">
        <w:rPr>
          <w:rFonts w:ascii="Courier New" w:hAnsi="Courier New" w:cs="Courier New"/>
          <w:noProof/>
          <w:sz w:val="16"/>
          <w:szCs w:val="16"/>
          <w:lang w:val="en-US"/>
        </w:rPr>
        <w:t>SqlConnection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51160D">
        <w:rPr>
          <w:rFonts w:ascii="Courier New" w:hAnsi="Courier New" w:cs="Courier New"/>
          <w:noProof/>
          <w:sz w:val="16"/>
          <w:szCs w:val="16"/>
          <w:lang w:val="en-US"/>
        </w:rPr>
        <w:t>con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</w:p>
    <w:p w14:paraId="6E8C4D0B" w14:textId="4103CD7D" w:rsidR="00B65299" w:rsidRPr="007C6DF9" w:rsidRDefault="007C6DF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new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SqlConnection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(@"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Server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=.\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sqlexpress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;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Database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=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Test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;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Trusted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_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Connection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=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True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;"))</w:t>
      </w:r>
    </w:p>
    <w:p w14:paraId="17749F5A" w14:textId="0E765642" w:rsidR="00B65299" w:rsidRPr="00B37C88" w:rsidRDefault="00B6529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7011F903" w14:textId="49EF015C" w:rsidR="00B65299" w:rsidRPr="00B37C88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con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Open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();</w:t>
      </w:r>
    </w:p>
    <w:p w14:paraId="443FDBFE" w14:textId="7114152A" w:rsidR="00B65299" w:rsidRPr="00B37C88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new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con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SqlBulkCopyOptions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TableLock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null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14:paraId="7147E6F9" w14:textId="77777777" w:rsidR="0051160D" w:rsidRPr="00B37C88" w:rsidRDefault="0051160D" w:rsidP="0051160D">
      <w:pPr>
        <w:shd w:val="clear" w:color="auto" w:fill="BFBFBF" w:themeFill="background1" w:themeFillShade="BF"/>
        <w:ind w:firstLine="708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0E76BA0" w14:textId="2A7CD7EE" w:rsidR="00B65299" w:rsidRPr="0051160D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sqlBulkCopy.DestinationTableName = "_Reference7";</w:t>
      </w:r>
    </w:p>
    <w:p w14:paraId="2918B67D" w14:textId="1274A00D" w:rsidR="00B65299" w:rsidRPr="0051160D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sqlBulkCopy.WriteToServer(данные.Компании);</w:t>
      </w:r>
    </w:p>
    <w:p w14:paraId="341D9953" w14:textId="77777777" w:rsidR="00B65299" w:rsidRPr="0051160D" w:rsidRDefault="00B6529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E8FDCAB" w14:textId="1F2CDD5B" w:rsidR="00B65299" w:rsidRPr="0051160D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sqlBulkCopy.DestinationTableName = "_Reference19";</w:t>
      </w:r>
    </w:p>
    <w:p w14:paraId="20116BF5" w14:textId="17349C3E" w:rsidR="00B65299" w:rsidRPr="0051160D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sqlBulkCopy.WriteToServer(данные.Продукция);</w:t>
      </w:r>
    </w:p>
    <w:p w14:paraId="554BFD8D" w14:textId="78A48BE5" w:rsidR="00B65299" w:rsidRPr="0051160D" w:rsidRDefault="00B6529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1160D">
        <w:rPr>
          <w:rFonts w:ascii="Courier New" w:hAnsi="Courier New" w:cs="Courier New"/>
          <w:noProof/>
          <w:sz w:val="16"/>
          <w:szCs w:val="16"/>
        </w:rPr>
        <w:t>}</w:t>
      </w:r>
    </w:p>
    <w:p w14:paraId="5B97C30E" w14:textId="6E8C09AB" w:rsidR="0051160D" w:rsidRDefault="0051160D" w:rsidP="00D13F57">
      <w:r w:rsidRPr="0051160D">
        <w:t>З</w:t>
      </w:r>
      <w:r>
        <w:t xml:space="preserve">десь </w:t>
      </w:r>
      <w:r w:rsidRPr="0051160D">
        <w:t>данные</w:t>
      </w:r>
      <w:r>
        <w:t xml:space="preserve"> – сформированный в памяти набор исходных данных (технически – типизированный </w:t>
      </w:r>
      <w:r w:rsidRPr="0051160D">
        <w:rPr>
          <w:rFonts w:ascii="Courier New" w:hAnsi="Courier New" w:cs="Courier New"/>
          <w:noProof/>
          <w:sz w:val="20"/>
          <w:szCs w:val="20"/>
        </w:rPr>
        <w:t>DataSet</w:t>
      </w:r>
      <w:r w:rsidR="004A07D4">
        <w:t xml:space="preserve">, структура которого эквивалента структуре таблиц-получателей в </w:t>
      </w:r>
      <w:proofErr w:type="spellStart"/>
      <w:r w:rsidR="004A07D4" w:rsidRPr="00D13F57">
        <w:t>Microsoft</w:t>
      </w:r>
      <w:proofErr w:type="spellEnd"/>
      <w:r w:rsidR="004A07D4" w:rsidRPr="00D13F57">
        <w:t xml:space="preserve"> SQL </w:t>
      </w:r>
      <w:proofErr w:type="spellStart"/>
      <w:r w:rsidR="004A07D4" w:rsidRPr="00D13F57">
        <w:t>Server</w:t>
      </w:r>
      <w:proofErr w:type="spellEnd"/>
      <w:r w:rsidR="004A07D4">
        <w:t>)</w:t>
      </w:r>
      <w:r w:rsidRPr="0051160D">
        <w:t>.</w:t>
      </w:r>
    </w:p>
    <w:p w14:paraId="0999C778" w14:textId="0D5BD07F" w:rsidR="0051160D" w:rsidRDefault="0051160D" w:rsidP="00D13F57">
      <w:r>
        <w:t>Использование указанной техники даже без оптимизации настроек массового копирования и без использования возможно</w:t>
      </w:r>
      <w:r w:rsidR="004A07D4">
        <w:t>сте</w:t>
      </w:r>
      <w:r>
        <w:t>й многопоточной обработки данных позволило сократить время загрузки на два порядка – до 0,6 сек.</w:t>
      </w:r>
    </w:p>
    <w:p w14:paraId="66B3E420" w14:textId="69FEDD91" w:rsidR="0051160D" w:rsidRPr="0051160D" w:rsidRDefault="0051160D" w:rsidP="00D13F57">
      <w:r>
        <w:t xml:space="preserve">Примечание: формирование исходных данных полностью в памяти не является единственно возможной техникой использования </w:t>
      </w:r>
      <w:r w:rsidR="007237DA" w:rsidRPr="00B65299">
        <w:rPr>
          <w:rFonts w:ascii="Courier New" w:hAnsi="Courier New" w:cs="Courier New"/>
          <w:noProof/>
          <w:sz w:val="20"/>
          <w:szCs w:val="20"/>
        </w:rPr>
        <w:t>SqlBulkCopy</w:t>
      </w:r>
      <w:r>
        <w:t>.</w:t>
      </w:r>
      <w:r w:rsidR="007237DA">
        <w:t xml:space="preserve"> </w:t>
      </w:r>
      <w:r w:rsidR="007237DA" w:rsidRPr="007237DA">
        <w:t xml:space="preserve">Источник данных может быть любой, будь то </w:t>
      </w:r>
      <w:r w:rsidR="007237DA">
        <w:rPr>
          <w:lang w:val="en-US"/>
        </w:rPr>
        <w:t>XML</w:t>
      </w:r>
      <w:r w:rsidR="007237DA" w:rsidRPr="007237DA">
        <w:t xml:space="preserve">-файл, </w:t>
      </w:r>
      <w:r w:rsidR="007237DA">
        <w:rPr>
          <w:lang w:val="en-US"/>
        </w:rPr>
        <w:t>CSV</w:t>
      </w:r>
      <w:r w:rsidR="007237DA" w:rsidRPr="007237DA">
        <w:t>-файл или другая СУБД, например</w:t>
      </w:r>
      <w:r w:rsidR="007237DA">
        <w:t>,</w:t>
      </w:r>
      <w:r w:rsidR="007237DA" w:rsidRPr="007237DA">
        <w:t xml:space="preserve"> </w:t>
      </w:r>
      <w:r w:rsidR="007237DA">
        <w:rPr>
          <w:lang w:val="en-US"/>
        </w:rPr>
        <w:t>Oracle</w:t>
      </w:r>
      <w:r w:rsidR="007237DA" w:rsidRPr="007237DA">
        <w:t xml:space="preserve"> </w:t>
      </w:r>
      <w:r w:rsidR="007237DA">
        <w:t xml:space="preserve">или </w:t>
      </w:r>
      <w:proofErr w:type="spellStart"/>
      <w:r w:rsidR="007237DA" w:rsidRPr="007237DA">
        <w:t>MySQL</w:t>
      </w:r>
      <w:proofErr w:type="spellEnd"/>
      <w:r w:rsidR="007237DA" w:rsidRPr="007237DA">
        <w:t xml:space="preserve">. Достаточно получить из источника данные в виде объекта </w:t>
      </w:r>
      <w:r w:rsidR="007237DA" w:rsidRPr="007237DA">
        <w:rPr>
          <w:rFonts w:ascii="Courier New" w:hAnsi="Courier New" w:cs="Courier New"/>
          <w:noProof/>
          <w:sz w:val="20"/>
          <w:szCs w:val="20"/>
        </w:rPr>
        <w:t>DataTable</w:t>
      </w:r>
      <w:r w:rsidR="007237DA" w:rsidRPr="007237DA">
        <w:t xml:space="preserve"> или реализовать интерфейс </w:t>
      </w:r>
      <w:r w:rsidR="007237DA" w:rsidRPr="007237DA">
        <w:rPr>
          <w:rFonts w:ascii="Courier New" w:hAnsi="Courier New" w:cs="Courier New"/>
          <w:noProof/>
          <w:sz w:val="20"/>
          <w:szCs w:val="20"/>
        </w:rPr>
        <w:t>IDataReader</w:t>
      </w:r>
      <w:r w:rsidR="007237DA" w:rsidRPr="007237DA">
        <w:t xml:space="preserve"> поверх методов доступа к данным.</w:t>
      </w:r>
    </w:p>
    <w:p w14:paraId="4183A764" w14:textId="201F0FFF" w:rsidR="00F34716" w:rsidRPr="00826439" w:rsidRDefault="00F34716" w:rsidP="00F34716">
      <w:pPr>
        <w:pStyle w:val="3"/>
      </w:pPr>
      <w:bookmarkStart w:id="68" w:name="_Toc474877858"/>
      <w:r>
        <w:lastRenderedPageBreak/>
        <w:t>Оптимизация</w:t>
      </w:r>
      <w:r w:rsidRPr="00B65299">
        <w:t xml:space="preserve"> </w:t>
      </w:r>
      <w:r>
        <w:t>для</w:t>
      </w:r>
      <w:r w:rsidRPr="00B65299">
        <w:t xml:space="preserve"> </w:t>
      </w:r>
      <w:r>
        <w:rPr>
          <w:lang w:val="en-US"/>
        </w:rPr>
        <w:t>Oracle</w:t>
      </w:r>
      <w:bookmarkEnd w:id="68"/>
    </w:p>
    <w:p w14:paraId="165A56DB" w14:textId="752DA399" w:rsidR="004A07D4" w:rsidRPr="00350107" w:rsidRDefault="004A07D4" w:rsidP="004A07D4">
      <w:r>
        <w:t xml:space="preserve">В </w:t>
      </w:r>
      <w:r>
        <w:rPr>
          <w:lang w:val="en-US"/>
        </w:rPr>
        <w:t>Oracle</w:t>
      </w:r>
      <w:r>
        <w:t xml:space="preserve">, начиная с версии </w:t>
      </w:r>
      <w:r w:rsidR="00350107" w:rsidRPr="00350107">
        <w:t xml:space="preserve">11g </w:t>
      </w:r>
      <w:proofErr w:type="spellStart"/>
      <w:r w:rsidR="00350107" w:rsidRPr="00350107">
        <w:t>Release</w:t>
      </w:r>
      <w:proofErr w:type="spellEnd"/>
      <w:r w:rsidR="00350107" w:rsidRPr="00350107">
        <w:t xml:space="preserve"> 2</w:t>
      </w:r>
      <w:r w:rsidR="00350107">
        <w:t>, также реализована возможность массовой загрузки данных</w:t>
      </w:r>
      <w:r w:rsidR="00616F05" w:rsidRPr="00616F05">
        <w:t xml:space="preserve"> [</w:t>
      </w:r>
      <w:r w:rsidR="00616F05">
        <w:rPr>
          <w:rStyle w:val="ae"/>
        </w:rPr>
        <w:endnoteReference w:id="11"/>
      </w:r>
      <w:r w:rsidR="00616F05" w:rsidRPr="00616F05">
        <w:t>].</w:t>
      </w:r>
      <w:r w:rsidR="00350107">
        <w:t xml:space="preserve"> Соответствующая версия </w:t>
      </w:r>
      <w:r w:rsidR="00350107" w:rsidRPr="00350107">
        <w:rPr>
          <w:rFonts w:ascii="Courier New" w:hAnsi="Courier New" w:cs="Courier New"/>
          <w:noProof/>
          <w:sz w:val="20"/>
          <w:szCs w:val="20"/>
        </w:rPr>
        <w:t>Oracle Data Provider for .NET</w:t>
      </w:r>
      <w:r w:rsidR="00350107">
        <w:t xml:space="preserve"> содержит класс </w:t>
      </w:r>
      <w:r w:rsidR="00350107" w:rsidRPr="00350107">
        <w:rPr>
          <w:rFonts w:ascii="Courier New" w:hAnsi="Courier New" w:cs="Courier New"/>
          <w:noProof/>
          <w:sz w:val="20"/>
          <w:szCs w:val="20"/>
        </w:rPr>
        <w:t>OracleBulkCopy</w:t>
      </w:r>
      <w:r w:rsidR="00350107">
        <w:t xml:space="preserve"> </w:t>
      </w:r>
      <w:r w:rsidR="00616F05" w:rsidRPr="00616F05">
        <w:t>[</w:t>
      </w:r>
      <w:r w:rsidR="00616F05">
        <w:rPr>
          <w:rStyle w:val="ae"/>
          <w:rFonts w:ascii="Courier New" w:hAnsi="Courier New" w:cs="Courier New"/>
          <w:noProof/>
          <w:sz w:val="20"/>
          <w:szCs w:val="20"/>
        </w:rPr>
        <w:endnoteReference w:id="12"/>
      </w:r>
      <w:r w:rsidR="00616F05" w:rsidRPr="00616F05">
        <w:t>]</w:t>
      </w:r>
      <w:r w:rsidR="00616F05">
        <w:t xml:space="preserve">, </w:t>
      </w:r>
      <w:r w:rsidR="00350107">
        <w:t xml:space="preserve">функционально эквивалентный описанному выше </w:t>
      </w:r>
      <w:r w:rsidR="00350107" w:rsidRPr="00B65299">
        <w:rPr>
          <w:rFonts w:ascii="Courier New" w:hAnsi="Courier New" w:cs="Courier New"/>
          <w:noProof/>
          <w:sz w:val="20"/>
          <w:szCs w:val="20"/>
        </w:rPr>
        <w:t>SqlBulkCopy</w:t>
      </w:r>
      <w:r w:rsidR="00350107">
        <w:t xml:space="preserve">. Можно ожидать, что использование этого класса даст соизмеримый рост скорости загрузки (к сожалению, из-за недоступности </w:t>
      </w:r>
      <w:r w:rsidR="00350107">
        <w:rPr>
          <w:lang w:val="en-US"/>
        </w:rPr>
        <w:t>Oracle</w:t>
      </w:r>
      <w:r w:rsidR="00350107">
        <w:t xml:space="preserve"> экспериментальная проверка не проводилась).</w:t>
      </w:r>
    </w:p>
    <w:p w14:paraId="1B0491F3" w14:textId="195FE9B3" w:rsidR="00DC1AF0" w:rsidRDefault="00DC1AF0" w:rsidP="00DC1AF0">
      <w:pPr>
        <w:pStyle w:val="1"/>
        <w:rPr>
          <w:noProof/>
        </w:rPr>
      </w:pPr>
      <w:bookmarkStart w:id="69" w:name="_Toc474877859"/>
      <w:r>
        <w:rPr>
          <w:noProof/>
        </w:rPr>
        <w:t>Выводы</w:t>
      </w:r>
      <w:bookmarkEnd w:id="64"/>
      <w:bookmarkEnd w:id="65"/>
      <w:bookmarkEnd w:id="69"/>
    </w:p>
    <w:p w14:paraId="0F954A60" w14:textId="6437F0BC" w:rsidR="00DC1AF0" w:rsidRDefault="00DC1AF0" w:rsidP="00DC1AF0">
      <w:pPr>
        <w:rPr>
          <w:noProof/>
        </w:rPr>
      </w:pPr>
      <w:r>
        <w:rPr>
          <w:noProof/>
        </w:rPr>
        <w:t>Сравнительные результаты рассмотренных выше способов загрузки внешних данных в 1С сведены в таблицу: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61"/>
        <w:gridCol w:w="850"/>
        <w:gridCol w:w="1276"/>
        <w:gridCol w:w="1276"/>
        <w:gridCol w:w="1802"/>
      </w:tblGrid>
      <w:tr w:rsidR="00760ED4" w:rsidRPr="00760ED4" w14:paraId="64831B50" w14:textId="77777777" w:rsidTr="00760ED4">
        <w:tc>
          <w:tcPr>
            <w:tcW w:w="4361" w:type="dxa"/>
            <w:shd w:val="clear" w:color="auto" w:fill="BFBFBF" w:themeFill="background1" w:themeFillShade="BF"/>
            <w:vAlign w:val="center"/>
          </w:tcPr>
          <w:p w14:paraId="51056DE7" w14:textId="3D87E7F4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 w:rsidRPr="00760ED4">
              <w:rPr>
                <w:noProof/>
                <w:sz w:val="20"/>
                <w:szCs w:val="20"/>
              </w:rPr>
              <w:t>Способ загрузки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856091D" w14:textId="192DCE1B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 w:rsidRPr="00760ED4">
              <w:rPr>
                <w:noProof/>
                <w:sz w:val="20"/>
                <w:szCs w:val="20"/>
              </w:rPr>
              <w:t>Время, сек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7A88156" w14:textId="0AF52C68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 w:rsidRPr="00760ED4">
              <w:rPr>
                <w:noProof/>
                <w:sz w:val="20"/>
                <w:szCs w:val="20"/>
              </w:rPr>
              <w:t>Сложность кода 1С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676BE59" w14:textId="48C24D31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 w:rsidRPr="00760ED4">
              <w:rPr>
                <w:noProof/>
                <w:sz w:val="20"/>
                <w:szCs w:val="20"/>
              </w:rPr>
              <w:t>Сложность кода C#</w:t>
            </w:r>
          </w:p>
        </w:tc>
        <w:tc>
          <w:tcPr>
            <w:tcW w:w="1802" w:type="dxa"/>
            <w:shd w:val="clear" w:color="auto" w:fill="BFBFBF" w:themeFill="background1" w:themeFillShade="BF"/>
            <w:vAlign w:val="center"/>
          </w:tcPr>
          <w:p w14:paraId="64712AC8" w14:textId="546894C5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Рекомендации</w:t>
            </w:r>
          </w:p>
        </w:tc>
      </w:tr>
      <w:tr w:rsidR="00760ED4" w:rsidRPr="00760ED4" w14:paraId="20CC7F95" w14:textId="77777777" w:rsidTr="00760ED4">
        <w:tc>
          <w:tcPr>
            <w:tcW w:w="4361" w:type="dxa"/>
          </w:tcPr>
          <w:p w14:paraId="5591847C" w14:textId="1EB09810" w:rsidR="00760ED4" w:rsidRPr="00760ED4" w:rsidRDefault="00DA281F" w:rsidP="00DC1AF0">
            <w:pPr>
              <w:rPr>
                <w:noProof/>
                <w:sz w:val="20"/>
                <w:szCs w:val="20"/>
              </w:rPr>
            </w:pPr>
            <w:hyperlink w:anchor="_Пример_кода_1_1" w:history="1">
              <w:r w:rsidR="00760ED4" w:rsidRPr="00511F12">
                <w:rPr>
                  <w:rStyle w:val="aa"/>
                  <w:sz w:val="20"/>
                  <w:szCs w:val="20"/>
                </w:rPr>
                <w:t>Импорт текстовых файлов</w:t>
              </w:r>
              <w:r w:rsidR="00622872" w:rsidRPr="00511F12">
                <w:rPr>
                  <w:rStyle w:val="aa"/>
                  <w:sz w:val="20"/>
                  <w:szCs w:val="20"/>
                </w:rPr>
                <w:t xml:space="preserve"> – </w:t>
              </w:r>
              <w:r w:rsidR="00760ED4" w:rsidRPr="00511F12">
                <w:rPr>
                  <w:rStyle w:val="aa"/>
                  <w:noProof/>
                  <w:sz w:val="20"/>
                  <w:szCs w:val="20"/>
                </w:rPr>
                <w:t>чтение всего файла в память</w:t>
              </w:r>
            </w:hyperlink>
          </w:p>
        </w:tc>
        <w:tc>
          <w:tcPr>
            <w:tcW w:w="850" w:type="dxa"/>
          </w:tcPr>
          <w:p w14:paraId="4A9460F0" w14:textId="3F9CB986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57</w:t>
            </w:r>
          </w:p>
        </w:tc>
        <w:tc>
          <w:tcPr>
            <w:tcW w:w="1276" w:type="dxa"/>
          </w:tcPr>
          <w:p w14:paraId="3957B380" w14:textId="03FF9A2B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748E06F2" w14:textId="081B5DCA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07AD5CC4" w14:textId="60472954" w:rsidR="00760ED4" w:rsidRDefault="00760ED4" w:rsidP="00DC1AF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малых объемов данных</w:t>
            </w:r>
          </w:p>
        </w:tc>
      </w:tr>
      <w:tr w:rsidR="00760ED4" w:rsidRPr="00760ED4" w14:paraId="3C779370" w14:textId="77777777" w:rsidTr="00760ED4">
        <w:tc>
          <w:tcPr>
            <w:tcW w:w="4361" w:type="dxa"/>
          </w:tcPr>
          <w:p w14:paraId="4DD3A884" w14:textId="4DB5A51A" w:rsidR="00760ED4" w:rsidRPr="00E77A2F" w:rsidRDefault="00DA281F" w:rsidP="00DC1AF0">
            <w:pPr>
              <w:rPr>
                <w:noProof/>
                <w:sz w:val="20"/>
                <w:szCs w:val="20"/>
              </w:rPr>
            </w:pPr>
            <w:hyperlink w:anchor="_Пример_кода_2_1" w:history="1">
              <w:r w:rsidR="00E77A2F" w:rsidRPr="00511F12">
                <w:rPr>
                  <w:rStyle w:val="aa"/>
                  <w:sz w:val="20"/>
                  <w:szCs w:val="20"/>
                </w:rPr>
                <w:t>Импорт текстовых файлов</w:t>
              </w:r>
              <w:r w:rsidR="00622872" w:rsidRPr="00511F12">
                <w:rPr>
                  <w:rStyle w:val="aa"/>
                  <w:sz w:val="20"/>
                  <w:szCs w:val="20"/>
                </w:rPr>
                <w:t xml:space="preserve"> – </w:t>
              </w:r>
              <w:r w:rsidR="00E77A2F" w:rsidRPr="00511F12">
                <w:rPr>
                  <w:rStyle w:val="aa"/>
                  <w:noProof/>
                  <w:sz w:val="20"/>
                  <w:szCs w:val="20"/>
                </w:rPr>
                <w:t>построчное чтение файла</w:t>
              </w:r>
            </w:hyperlink>
          </w:p>
        </w:tc>
        <w:tc>
          <w:tcPr>
            <w:tcW w:w="850" w:type="dxa"/>
          </w:tcPr>
          <w:p w14:paraId="4BF4BF85" w14:textId="7A860F23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58</w:t>
            </w:r>
          </w:p>
        </w:tc>
        <w:tc>
          <w:tcPr>
            <w:tcW w:w="1276" w:type="dxa"/>
          </w:tcPr>
          <w:p w14:paraId="07643CEB" w14:textId="7FCA1F2F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B81B08E" w14:textId="1CE9D0D9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295EFF5E" w14:textId="0CD53F5A" w:rsidR="00760ED4" w:rsidRDefault="00760ED4" w:rsidP="00760ED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больших объемов данных</w:t>
            </w:r>
          </w:p>
        </w:tc>
      </w:tr>
      <w:tr w:rsidR="00622872" w:rsidRPr="00760ED4" w14:paraId="2BECAE71" w14:textId="77777777" w:rsidTr="00760ED4">
        <w:tc>
          <w:tcPr>
            <w:tcW w:w="4361" w:type="dxa"/>
          </w:tcPr>
          <w:p w14:paraId="14F29712" w14:textId="00DAF4F3" w:rsidR="00622872" w:rsidRPr="00F34716" w:rsidRDefault="00DA281F" w:rsidP="00DC1AF0">
            <w:pPr>
              <w:rPr>
                <w:sz w:val="20"/>
                <w:szCs w:val="20"/>
              </w:rPr>
            </w:pPr>
            <w:hyperlink w:anchor="_Пример_кода_1" w:history="1">
              <w:r w:rsidR="00622872" w:rsidRPr="00511F12">
                <w:rPr>
                  <w:rStyle w:val="aa"/>
                  <w:sz w:val="20"/>
                  <w:szCs w:val="20"/>
                </w:rPr>
                <w:t>Импорт XML-файлов – чтение всего файла в память, прямой доступ к тэгам и атрибутам</w:t>
              </w:r>
            </w:hyperlink>
          </w:p>
        </w:tc>
        <w:tc>
          <w:tcPr>
            <w:tcW w:w="850" w:type="dxa"/>
          </w:tcPr>
          <w:p w14:paraId="399A4F54" w14:textId="333D34F5" w:rsidR="00622872" w:rsidRDefault="000846C2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59</w:t>
            </w:r>
          </w:p>
        </w:tc>
        <w:tc>
          <w:tcPr>
            <w:tcW w:w="1276" w:type="dxa"/>
          </w:tcPr>
          <w:p w14:paraId="6FE20F6C" w14:textId="3B7EB547" w:rsidR="00622872" w:rsidRDefault="00622872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4E768E21" w14:textId="62A28AC3" w:rsidR="00622872" w:rsidRDefault="00622872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35377768" w14:textId="27981C00" w:rsidR="00622872" w:rsidRDefault="00622872" w:rsidP="00760ED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малых объемов данных</w:t>
            </w:r>
          </w:p>
        </w:tc>
      </w:tr>
      <w:tr w:rsidR="000846C2" w:rsidRPr="00760ED4" w14:paraId="566A87F6" w14:textId="77777777" w:rsidTr="00760ED4">
        <w:tc>
          <w:tcPr>
            <w:tcW w:w="4361" w:type="dxa"/>
          </w:tcPr>
          <w:p w14:paraId="2B454A70" w14:textId="721D349A" w:rsidR="000846C2" w:rsidRPr="00E77A2F" w:rsidRDefault="00DA281F" w:rsidP="00DC1AF0">
            <w:pPr>
              <w:rPr>
                <w:sz w:val="20"/>
                <w:szCs w:val="20"/>
              </w:rPr>
            </w:pPr>
            <w:hyperlink w:anchor="_Пример_кода_2" w:history="1">
              <w:r w:rsidR="000846C2" w:rsidRPr="00511F12">
                <w:rPr>
                  <w:rStyle w:val="aa"/>
                  <w:sz w:val="20"/>
                  <w:szCs w:val="20"/>
                </w:rPr>
                <w:t>Импорт XML-файлов – последовательное чтение файла, прямой доступ к тэгам и атрибутам</w:t>
              </w:r>
            </w:hyperlink>
          </w:p>
        </w:tc>
        <w:tc>
          <w:tcPr>
            <w:tcW w:w="850" w:type="dxa"/>
          </w:tcPr>
          <w:p w14:paraId="1C4573AC" w14:textId="79A6B4B8" w:rsidR="000846C2" w:rsidRPr="000846C2" w:rsidRDefault="000846C2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59</w:t>
            </w:r>
          </w:p>
        </w:tc>
        <w:tc>
          <w:tcPr>
            <w:tcW w:w="1276" w:type="dxa"/>
          </w:tcPr>
          <w:p w14:paraId="2F733DD1" w14:textId="5C26D9EB" w:rsidR="000846C2" w:rsidRPr="000846C2" w:rsidRDefault="000846C2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</w:tcPr>
          <w:p w14:paraId="73173478" w14:textId="38429651" w:rsidR="000846C2" w:rsidRPr="000846C2" w:rsidRDefault="000846C2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</w:p>
        </w:tc>
        <w:tc>
          <w:tcPr>
            <w:tcW w:w="1802" w:type="dxa"/>
          </w:tcPr>
          <w:p w14:paraId="5C44CC9D" w14:textId="53D0CB22" w:rsidR="000846C2" w:rsidRDefault="000846C2" w:rsidP="00760ED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больших объемов данных</w:t>
            </w:r>
          </w:p>
        </w:tc>
      </w:tr>
      <w:tr w:rsidR="00826439" w:rsidRPr="00760ED4" w14:paraId="19A06DDF" w14:textId="77777777" w:rsidTr="00760ED4">
        <w:tc>
          <w:tcPr>
            <w:tcW w:w="4361" w:type="dxa"/>
          </w:tcPr>
          <w:p w14:paraId="27E2F87B" w14:textId="5022D17F" w:rsidR="00826439" w:rsidRPr="00E77A2F" w:rsidRDefault="00DA281F" w:rsidP="00DC1AF0">
            <w:pPr>
              <w:rPr>
                <w:sz w:val="20"/>
                <w:szCs w:val="20"/>
              </w:rPr>
            </w:pPr>
            <w:hyperlink w:anchor="_Пример_кода_3" w:history="1">
              <w:r w:rsidR="00826439" w:rsidRPr="00511F12">
                <w:rPr>
                  <w:rStyle w:val="aa"/>
                  <w:sz w:val="20"/>
                  <w:szCs w:val="20"/>
                </w:rPr>
                <w:t xml:space="preserve">Импорт XML-файлов – чтение всего файла в память, </w:t>
              </w:r>
              <w:proofErr w:type="spellStart"/>
              <w:r w:rsidR="00826439" w:rsidRPr="00511F12">
                <w:rPr>
                  <w:rStyle w:val="aa"/>
                  <w:sz w:val="20"/>
                  <w:szCs w:val="20"/>
                </w:rPr>
                <w:t>десериализация</w:t>
              </w:r>
              <w:proofErr w:type="spellEnd"/>
              <w:r w:rsidR="00826439" w:rsidRPr="00511F12">
                <w:rPr>
                  <w:rStyle w:val="aa"/>
                  <w:sz w:val="20"/>
                  <w:szCs w:val="20"/>
                </w:rPr>
                <w:t xml:space="preserve"> 1С-объектов с помощью XDTO</w:t>
              </w:r>
            </w:hyperlink>
          </w:p>
        </w:tc>
        <w:tc>
          <w:tcPr>
            <w:tcW w:w="850" w:type="dxa"/>
          </w:tcPr>
          <w:p w14:paraId="496356EE" w14:textId="151B2391" w:rsidR="00826439" w:rsidRPr="00826439" w:rsidRDefault="00826439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79</w:t>
            </w:r>
          </w:p>
        </w:tc>
        <w:tc>
          <w:tcPr>
            <w:tcW w:w="1276" w:type="dxa"/>
          </w:tcPr>
          <w:p w14:paraId="030AD6E9" w14:textId="08620D66" w:rsidR="00826439" w:rsidRPr="00826439" w:rsidRDefault="00826439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1E35214" w14:textId="47AFEA74" w:rsidR="00826439" w:rsidRPr="00826439" w:rsidRDefault="00826439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18D0B445" w14:textId="35DB3F59" w:rsidR="00826439" w:rsidRDefault="00826439" w:rsidP="00760ED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малых объемов данных</w:t>
            </w:r>
          </w:p>
        </w:tc>
      </w:tr>
      <w:tr w:rsidR="00511F43" w:rsidRPr="003B3368" w14:paraId="626518A7" w14:textId="77777777" w:rsidTr="00760ED4">
        <w:tc>
          <w:tcPr>
            <w:tcW w:w="4361" w:type="dxa"/>
          </w:tcPr>
          <w:p w14:paraId="11C6632B" w14:textId="6C600AA1" w:rsidR="00511F43" w:rsidRPr="00511F43" w:rsidRDefault="00511F43" w:rsidP="00DC1AF0">
            <w:pPr>
              <w:rPr>
                <w:noProof/>
                <w:sz w:val="20"/>
                <w:szCs w:val="20"/>
              </w:rPr>
            </w:pPr>
            <w:hyperlink w:anchor="_Импорт_JSON-файлов" w:history="1">
              <w:r w:rsidRPr="00511F43">
                <w:rPr>
                  <w:rStyle w:val="aa"/>
                  <w:noProof/>
                  <w:sz w:val="20"/>
                  <w:szCs w:val="20"/>
                </w:rPr>
                <w:t>Импорт JSON-файлов</w:t>
              </w:r>
            </w:hyperlink>
          </w:p>
        </w:tc>
        <w:tc>
          <w:tcPr>
            <w:tcW w:w="850" w:type="dxa"/>
          </w:tcPr>
          <w:p w14:paraId="02D72ED5" w14:textId="24E8CEE2" w:rsidR="00511F43" w:rsidRPr="00511F43" w:rsidRDefault="00511F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63</w:t>
            </w:r>
          </w:p>
        </w:tc>
        <w:tc>
          <w:tcPr>
            <w:tcW w:w="1276" w:type="dxa"/>
          </w:tcPr>
          <w:p w14:paraId="142C5C6D" w14:textId="0BA1FEDB" w:rsidR="00511F43" w:rsidRPr="00511F43" w:rsidRDefault="00511F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04E27A2D" w14:textId="4CD0118A" w:rsidR="00511F43" w:rsidRPr="00511F43" w:rsidRDefault="00511F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7F75B9C8" w14:textId="77777777" w:rsidR="00511F43" w:rsidRPr="003B3368" w:rsidRDefault="00511F43" w:rsidP="00760ED4">
            <w:pPr>
              <w:rPr>
                <w:noProof/>
                <w:sz w:val="20"/>
                <w:szCs w:val="20"/>
              </w:rPr>
            </w:pPr>
          </w:p>
        </w:tc>
      </w:tr>
      <w:tr w:rsidR="003B3368" w:rsidRPr="003B3368" w14:paraId="0C89576D" w14:textId="77777777" w:rsidTr="00760ED4">
        <w:tc>
          <w:tcPr>
            <w:tcW w:w="4361" w:type="dxa"/>
          </w:tcPr>
          <w:p w14:paraId="6800AA8F" w14:textId="396FC840" w:rsidR="003B3368" w:rsidRDefault="00DA281F" w:rsidP="00DC1AF0">
            <w:pPr>
              <w:rPr>
                <w:noProof/>
                <w:sz w:val="20"/>
                <w:szCs w:val="20"/>
              </w:rPr>
            </w:pPr>
            <w:hyperlink w:anchor="_Использование_встроенного_механизма_1" w:history="1">
              <w:r w:rsidR="003B3368" w:rsidRPr="003B3368">
                <w:rPr>
                  <w:rStyle w:val="aa"/>
                  <w:noProof/>
                  <w:sz w:val="20"/>
                  <w:szCs w:val="20"/>
                </w:rPr>
                <w:t>Использование встроенного механизма доступа к внешним ODBC-данным</w:t>
              </w:r>
            </w:hyperlink>
          </w:p>
        </w:tc>
        <w:tc>
          <w:tcPr>
            <w:tcW w:w="850" w:type="dxa"/>
          </w:tcPr>
          <w:p w14:paraId="7C9C225D" w14:textId="5F955C11" w:rsidR="003B3368" w:rsidRPr="003B3368" w:rsidRDefault="003B336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89</w:t>
            </w:r>
          </w:p>
        </w:tc>
        <w:tc>
          <w:tcPr>
            <w:tcW w:w="1276" w:type="dxa"/>
          </w:tcPr>
          <w:p w14:paraId="0CDF31A4" w14:textId="7FE18D13" w:rsidR="003B3368" w:rsidRPr="003B3368" w:rsidRDefault="003B336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</w:tcPr>
          <w:p w14:paraId="69800AC3" w14:textId="45FAEB06" w:rsidR="003B3368" w:rsidRPr="003B3368" w:rsidRDefault="003B336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</w:p>
        </w:tc>
        <w:tc>
          <w:tcPr>
            <w:tcW w:w="1802" w:type="dxa"/>
          </w:tcPr>
          <w:p w14:paraId="7029BECB" w14:textId="77777777" w:rsidR="003B3368" w:rsidRPr="003B3368" w:rsidRDefault="003B3368" w:rsidP="00760ED4">
            <w:pPr>
              <w:rPr>
                <w:noProof/>
                <w:sz w:val="20"/>
                <w:szCs w:val="20"/>
              </w:rPr>
            </w:pPr>
          </w:p>
        </w:tc>
      </w:tr>
      <w:tr w:rsidR="00DA281F" w:rsidRPr="003B3368" w14:paraId="0C6E163F" w14:textId="77777777" w:rsidTr="00760ED4">
        <w:tc>
          <w:tcPr>
            <w:tcW w:w="4361" w:type="dxa"/>
          </w:tcPr>
          <w:p w14:paraId="0847C084" w14:textId="55A5A2F2" w:rsidR="00DA281F" w:rsidRPr="00DA281F" w:rsidRDefault="00DA281F" w:rsidP="00DC1AF0">
            <w:pPr>
              <w:rPr>
                <w:noProof/>
                <w:sz w:val="20"/>
                <w:szCs w:val="20"/>
              </w:rPr>
            </w:pPr>
            <w:hyperlink w:anchor="_Вызов_пользовательского_COM-объекта" w:history="1">
              <w:r w:rsidRPr="00DA281F">
                <w:rPr>
                  <w:rStyle w:val="aa"/>
                  <w:noProof/>
                  <w:sz w:val="20"/>
                  <w:szCs w:val="20"/>
                </w:rPr>
                <w:t>Вызов пользовательского COM-объекта</w:t>
              </w:r>
            </w:hyperlink>
          </w:p>
        </w:tc>
        <w:tc>
          <w:tcPr>
            <w:tcW w:w="850" w:type="dxa"/>
          </w:tcPr>
          <w:p w14:paraId="43B14997" w14:textId="6D19719C" w:rsidR="00DA281F" w:rsidRPr="00DA281F" w:rsidRDefault="00DA281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61</w:t>
            </w:r>
          </w:p>
        </w:tc>
        <w:tc>
          <w:tcPr>
            <w:tcW w:w="1276" w:type="dxa"/>
          </w:tcPr>
          <w:p w14:paraId="03610432" w14:textId="7208219C" w:rsidR="00DA281F" w:rsidRPr="00DA281F" w:rsidRDefault="00DA281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BEA9994" w14:textId="31BB9DEE" w:rsidR="00DA281F" w:rsidRPr="00DA281F" w:rsidRDefault="00DA281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02" w:type="dxa"/>
          </w:tcPr>
          <w:p w14:paraId="32128B13" w14:textId="77777777" w:rsidR="00DA281F" w:rsidRPr="003B3368" w:rsidRDefault="00DA281F" w:rsidP="00760ED4">
            <w:pPr>
              <w:rPr>
                <w:noProof/>
                <w:sz w:val="20"/>
                <w:szCs w:val="20"/>
              </w:rPr>
            </w:pPr>
          </w:p>
        </w:tc>
      </w:tr>
      <w:tr w:rsidR="00B37C88" w:rsidRPr="00B37C88" w14:paraId="1C8C5EA3" w14:textId="77777777" w:rsidTr="00760ED4">
        <w:tc>
          <w:tcPr>
            <w:tcW w:w="4361" w:type="dxa"/>
          </w:tcPr>
          <w:p w14:paraId="34F64E83" w14:textId="6A1CCE91" w:rsidR="00B37C88" w:rsidRPr="00B37C88" w:rsidRDefault="00DA281F" w:rsidP="00DC1AF0">
            <w:pPr>
              <w:rPr>
                <w:noProof/>
                <w:sz w:val="20"/>
                <w:szCs w:val="20"/>
                <w:lang w:val="en-US"/>
              </w:rPr>
            </w:pPr>
            <w:hyperlink w:anchor="_Вызов_COM-объекта_ADO" w:history="1">
              <w:r w:rsidR="00B37C88" w:rsidRPr="00B37C88">
                <w:rPr>
                  <w:rStyle w:val="aa"/>
                  <w:noProof/>
                  <w:sz w:val="20"/>
                  <w:szCs w:val="20"/>
                </w:rPr>
                <w:t>Загрузка</w:t>
              </w:r>
              <w:r w:rsidR="00B37C88" w:rsidRPr="00B37C88">
                <w:rPr>
                  <w:rStyle w:val="aa"/>
                  <w:noProof/>
                  <w:sz w:val="20"/>
                  <w:szCs w:val="20"/>
                  <w:lang w:val="en-US"/>
                </w:rPr>
                <w:t xml:space="preserve"> </w:t>
              </w:r>
              <w:r w:rsidR="00B37C88" w:rsidRPr="00B37C88">
                <w:rPr>
                  <w:rStyle w:val="aa"/>
                  <w:noProof/>
                  <w:sz w:val="20"/>
                  <w:szCs w:val="20"/>
                </w:rPr>
                <w:t>из</w:t>
              </w:r>
              <w:r w:rsidR="00B37C88" w:rsidRPr="00B37C88">
                <w:rPr>
                  <w:rStyle w:val="aa"/>
                  <w:noProof/>
                  <w:sz w:val="20"/>
                  <w:szCs w:val="20"/>
                  <w:lang w:val="en-US"/>
                </w:rPr>
                <w:t xml:space="preserve"> Microsoft SQL Express </w:t>
              </w:r>
              <w:r w:rsidR="00B37C88" w:rsidRPr="00B37C88">
                <w:rPr>
                  <w:rStyle w:val="aa"/>
                  <w:noProof/>
                  <w:sz w:val="20"/>
                  <w:szCs w:val="20"/>
                </w:rPr>
                <w:t>через</w:t>
              </w:r>
              <w:r w:rsidR="00B37C88" w:rsidRPr="00B37C88">
                <w:rPr>
                  <w:rStyle w:val="aa"/>
                  <w:noProof/>
                  <w:sz w:val="20"/>
                  <w:szCs w:val="20"/>
                  <w:lang w:val="en-US"/>
                </w:rPr>
                <w:t xml:space="preserve"> ADO</w:t>
              </w:r>
            </w:hyperlink>
          </w:p>
        </w:tc>
        <w:tc>
          <w:tcPr>
            <w:tcW w:w="850" w:type="dxa"/>
          </w:tcPr>
          <w:p w14:paraId="682ECE34" w14:textId="46F4771C" w:rsidR="00B37C88" w:rsidRPr="00B37C88" w:rsidRDefault="00B37C8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63</w:t>
            </w:r>
          </w:p>
        </w:tc>
        <w:tc>
          <w:tcPr>
            <w:tcW w:w="1276" w:type="dxa"/>
          </w:tcPr>
          <w:p w14:paraId="66A9A031" w14:textId="7DF8F24F" w:rsidR="00B37C88" w:rsidRPr="00B37C88" w:rsidRDefault="00B37C8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</w:tcPr>
          <w:p w14:paraId="147368F2" w14:textId="4CF0EB19" w:rsidR="00B37C88" w:rsidRPr="00B37C88" w:rsidRDefault="00B37C8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</w:p>
        </w:tc>
        <w:tc>
          <w:tcPr>
            <w:tcW w:w="1802" w:type="dxa"/>
          </w:tcPr>
          <w:p w14:paraId="2A8DCA08" w14:textId="77777777" w:rsidR="00B37C88" w:rsidRPr="00B37C88" w:rsidRDefault="00B37C88" w:rsidP="00760ED4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9C51CB" w:rsidRPr="00760ED4" w14:paraId="33DB5DB3" w14:textId="77777777" w:rsidTr="00760ED4">
        <w:tc>
          <w:tcPr>
            <w:tcW w:w="4361" w:type="dxa"/>
          </w:tcPr>
          <w:p w14:paraId="6F97F7D2" w14:textId="3DE17B7D" w:rsidR="009C51CB" w:rsidRPr="00E77A2F" w:rsidRDefault="00DA281F" w:rsidP="0054472A">
            <w:pPr>
              <w:rPr>
                <w:sz w:val="20"/>
                <w:szCs w:val="20"/>
              </w:rPr>
            </w:pPr>
            <w:hyperlink w:anchor="_Вызов_1С_как" w:history="1">
              <w:r w:rsidR="009C51CB" w:rsidRPr="00511F12">
                <w:rPr>
                  <w:rStyle w:val="aa"/>
                  <w:sz w:val="20"/>
                  <w:szCs w:val="20"/>
                </w:rPr>
                <w:t xml:space="preserve">Вызов 1С </w:t>
              </w:r>
              <w:r w:rsidR="0054472A" w:rsidRPr="00511F12">
                <w:rPr>
                  <w:rStyle w:val="aa"/>
                  <w:sz w:val="20"/>
                  <w:szCs w:val="20"/>
                </w:rPr>
                <w:t xml:space="preserve">в качестве </w:t>
              </w:r>
              <w:r w:rsidR="0054472A" w:rsidRPr="00511F12">
                <w:rPr>
                  <w:rStyle w:val="aa"/>
                  <w:sz w:val="20"/>
                  <w:szCs w:val="20"/>
                  <w:lang w:val="en-US"/>
                </w:rPr>
                <w:t>COM</w:t>
              </w:r>
              <w:r w:rsidR="0054472A" w:rsidRPr="00511F12">
                <w:rPr>
                  <w:rStyle w:val="aa"/>
                  <w:sz w:val="20"/>
                  <w:szCs w:val="20"/>
                </w:rPr>
                <w:t>-сервера</w:t>
              </w:r>
            </w:hyperlink>
          </w:p>
        </w:tc>
        <w:tc>
          <w:tcPr>
            <w:tcW w:w="850" w:type="dxa"/>
          </w:tcPr>
          <w:p w14:paraId="340B3238" w14:textId="174703C9" w:rsidR="009C51CB" w:rsidRDefault="009C51CB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∞</w:t>
            </w:r>
          </w:p>
        </w:tc>
        <w:tc>
          <w:tcPr>
            <w:tcW w:w="1276" w:type="dxa"/>
          </w:tcPr>
          <w:p w14:paraId="2C925CCC" w14:textId="48B98BB0" w:rsidR="009C51CB" w:rsidRDefault="009C51CB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05FEB868" w14:textId="4D2EC00E" w:rsidR="009C51CB" w:rsidRDefault="00DA281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802" w:type="dxa"/>
          </w:tcPr>
          <w:p w14:paraId="17F52D66" w14:textId="77777777" w:rsidR="009C51CB" w:rsidRDefault="009C51CB" w:rsidP="00760ED4">
            <w:pPr>
              <w:rPr>
                <w:noProof/>
                <w:sz w:val="20"/>
                <w:szCs w:val="20"/>
              </w:rPr>
            </w:pPr>
          </w:p>
        </w:tc>
      </w:tr>
      <w:tr w:rsidR="00F34716" w:rsidRPr="00760ED4" w14:paraId="3B68D692" w14:textId="77777777" w:rsidTr="00760ED4">
        <w:tc>
          <w:tcPr>
            <w:tcW w:w="4361" w:type="dxa"/>
          </w:tcPr>
          <w:p w14:paraId="3FD4D793" w14:textId="2A25B749" w:rsidR="00F34716" w:rsidRPr="00E77A2F" w:rsidRDefault="00DA281F" w:rsidP="00DC1AF0">
            <w:pPr>
              <w:rPr>
                <w:sz w:val="20"/>
                <w:szCs w:val="20"/>
              </w:rPr>
            </w:pPr>
            <w:hyperlink w:anchor="_Общее_решение" w:history="1">
              <w:r w:rsidR="00F34716" w:rsidRPr="00511F12">
                <w:rPr>
                  <w:rStyle w:val="aa"/>
                  <w:sz w:val="20"/>
                  <w:szCs w:val="20"/>
                </w:rPr>
                <w:t xml:space="preserve">Прямая загрузка в базу данных 1С – </w:t>
              </w:r>
              <w:proofErr w:type="spellStart"/>
              <w:r w:rsidR="00E07943" w:rsidRPr="00511F12">
                <w:rPr>
                  <w:rStyle w:val="aa"/>
                  <w:sz w:val="20"/>
                  <w:szCs w:val="20"/>
                </w:rPr>
                <w:t>Microsoft</w:t>
              </w:r>
              <w:proofErr w:type="spellEnd"/>
              <w:r w:rsidR="00E07943" w:rsidRPr="00511F12">
                <w:rPr>
                  <w:rStyle w:val="aa"/>
                  <w:sz w:val="20"/>
                  <w:szCs w:val="20"/>
                </w:rPr>
                <w:t xml:space="preserve"> SQL </w:t>
              </w:r>
              <w:proofErr w:type="spellStart"/>
              <w:r w:rsidR="00E07943" w:rsidRPr="00511F12">
                <w:rPr>
                  <w:rStyle w:val="aa"/>
                  <w:sz w:val="20"/>
                  <w:szCs w:val="20"/>
                </w:rPr>
                <w:t>Express</w:t>
              </w:r>
              <w:proofErr w:type="spellEnd"/>
              <w:r w:rsidR="00E07943" w:rsidRPr="00511F12">
                <w:rPr>
                  <w:rStyle w:val="aa"/>
                  <w:sz w:val="20"/>
                  <w:szCs w:val="20"/>
                </w:rPr>
                <w:t xml:space="preserve"> без оптимизации</w:t>
              </w:r>
            </w:hyperlink>
          </w:p>
        </w:tc>
        <w:tc>
          <w:tcPr>
            <w:tcW w:w="850" w:type="dxa"/>
          </w:tcPr>
          <w:p w14:paraId="635F08AD" w14:textId="01055D6C" w:rsidR="00F34716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88</w:t>
            </w:r>
          </w:p>
        </w:tc>
        <w:tc>
          <w:tcPr>
            <w:tcW w:w="1276" w:type="dxa"/>
          </w:tcPr>
          <w:p w14:paraId="4FDCD2BA" w14:textId="7F659021" w:rsidR="00F34716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658D0967" w14:textId="29004F7D" w:rsidR="00F34716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802" w:type="dxa"/>
          </w:tcPr>
          <w:p w14:paraId="6EAE9A78" w14:textId="77777777" w:rsidR="00F34716" w:rsidRDefault="00F34716" w:rsidP="00760ED4">
            <w:pPr>
              <w:rPr>
                <w:noProof/>
                <w:sz w:val="20"/>
                <w:szCs w:val="20"/>
              </w:rPr>
            </w:pPr>
          </w:p>
        </w:tc>
      </w:tr>
      <w:tr w:rsidR="00E07943" w:rsidRPr="00760ED4" w14:paraId="139D2445" w14:textId="77777777" w:rsidTr="00760ED4">
        <w:tc>
          <w:tcPr>
            <w:tcW w:w="4361" w:type="dxa"/>
          </w:tcPr>
          <w:p w14:paraId="706B2647" w14:textId="0465B582" w:rsidR="00E07943" w:rsidRPr="00F34716" w:rsidRDefault="00DA281F" w:rsidP="00DC1AF0">
            <w:pPr>
              <w:rPr>
                <w:sz w:val="20"/>
                <w:szCs w:val="20"/>
              </w:rPr>
            </w:pPr>
            <w:hyperlink w:anchor="_Оптимизация_для_Microsoft" w:history="1">
              <w:r w:rsidR="00E07943" w:rsidRPr="00511F12">
                <w:rPr>
                  <w:rStyle w:val="aa"/>
                  <w:sz w:val="20"/>
                  <w:szCs w:val="20"/>
                </w:rPr>
                <w:t xml:space="preserve">Прямая загрузка в базу данных 1С – </w:t>
              </w:r>
              <w:proofErr w:type="spellStart"/>
              <w:r w:rsidR="00E07943" w:rsidRPr="00511F12">
                <w:rPr>
                  <w:rStyle w:val="aa"/>
                  <w:sz w:val="20"/>
                  <w:szCs w:val="20"/>
                </w:rPr>
                <w:t>Microsoft</w:t>
              </w:r>
              <w:proofErr w:type="spellEnd"/>
              <w:r w:rsidR="00E07943" w:rsidRPr="00511F12">
                <w:rPr>
                  <w:rStyle w:val="aa"/>
                  <w:sz w:val="20"/>
                  <w:szCs w:val="20"/>
                </w:rPr>
                <w:t xml:space="preserve"> SQL </w:t>
              </w:r>
              <w:proofErr w:type="spellStart"/>
              <w:r w:rsidR="00E07943" w:rsidRPr="00511F12">
                <w:rPr>
                  <w:rStyle w:val="aa"/>
                  <w:sz w:val="20"/>
                  <w:szCs w:val="20"/>
                </w:rPr>
                <w:t>Express</w:t>
              </w:r>
              <w:proofErr w:type="spellEnd"/>
              <w:r w:rsidR="00E07943" w:rsidRPr="00511F12">
                <w:rPr>
                  <w:rStyle w:val="aa"/>
                  <w:sz w:val="20"/>
                  <w:szCs w:val="20"/>
                </w:rPr>
                <w:t xml:space="preserve"> с оптимизацией</w:t>
              </w:r>
              <w:r w:rsidR="007237DA" w:rsidRPr="00511F12">
                <w:rPr>
                  <w:rStyle w:val="aa"/>
                  <w:sz w:val="20"/>
                  <w:szCs w:val="20"/>
                </w:rPr>
                <w:t xml:space="preserve"> (</w:t>
              </w:r>
              <w:proofErr w:type="spellStart"/>
              <w:r w:rsidR="007237DA" w:rsidRPr="00511F12">
                <w:rPr>
                  <w:rStyle w:val="aa"/>
                  <w:rFonts w:ascii="Courier New" w:hAnsi="Courier New" w:cs="Courier New"/>
                  <w:noProof/>
                  <w:sz w:val="18"/>
                  <w:szCs w:val="18"/>
                </w:rPr>
                <w:t>SqlBulkCopy</w:t>
              </w:r>
              <w:proofErr w:type="spellEnd"/>
              <w:r w:rsidR="007237DA" w:rsidRPr="00511F12">
                <w:rPr>
                  <w:rStyle w:val="aa"/>
                  <w:sz w:val="20"/>
                  <w:szCs w:val="20"/>
                </w:rPr>
                <w:t>)</w:t>
              </w:r>
            </w:hyperlink>
          </w:p>
        </w:tc>
        <w:tc>
          <w:tcPr>
            <w:tcW w:w="850" w:type="dxa"/>
          </w:tcPr>
          <w:p w14:paraId="59A858E5" w14:textId="621A3302" w:rsidR="00E07943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0,6</w:t>
            </w:r>
          </w:p>
        </w:tc>
        <w:tc>
          <w:tcPr>
            <w:tcW w:w="1276" w:type="dxa"/>
          </w:tcPr>
          <w:p w14:paraId="2A6720A2" w14:textId="14628EE9" w:rsidR="00E07943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515BBFB7" w14:textId="733B72A7" w:rsidR="00E07943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47D6B9A7" w14:textId="77777777" w:rsidR="00E07943" w:rsidRDefault="00E07943" w:rsidP="00760ED4">
            <w:pPr>
              <w:rPr>
                <w:noProof/>
                <w:sz w:val="20"/>
                <w:szCs w:val="20"/>
              </w:rPr>
            </w:pPr>
          </w:p>
        </w:tc>
      </w:tr>
    </w:tbl>
    <w:p w14:paraId="1746440D" w14:textId="26C452B7" w:rsidR="00760ED4" w:rsidRDefault="00592DB1" w:rsidP="00760ED4">
      <w:pPr>
        <w:rPr>
          <w:noProof/>
        </w:rPr>
      </w:pPr>
      <w:r>
        <w:rPr>
          <w:noProof/>
        </w:rPr>
        <w:t>Примечание</w:t>
      </w:r>
      <w:r w:rsidR="00760ED4">
        <w:rPr>
          <w:noProof/>
        </w:rPr>
        <w:t>:</w:t>
      </w:r>
      <w:r>
        <w:rPr>
          <w:noProof/>
        </w:rPr>
        <w:t xml:space="preserve"> </w:t>
      </w:r>
      <w:r w:rsidR="00760ED4">
        <w:rPr>
          <w:noProof/>
        </w:rPr>
        <w:t xml:space="preserve">Для </w:t>
      </w:r>
      <w:r w:rsidR="00E77A2F">
        <w:rPr>
          <w:noProof/>
        </w:rPr>
        <w:t>тестирования использовался и</w:t>
      </w:r>
      <w:bookmarkStart w:id="70" w:name="_GoBack"/>
      <w:bookmarkEnd w:id="70"/>
      <w:r w:rsidR="00E77A2F">
        <w:rPr>
          <w:noProof/>
        </w:rPr>
        <w:t xml:space="preserve">скусственно генерируемый набор данных: </w:t>
      </w:r>
      <w:r w:rsidR="00760ED4" w:rsidRPr="00CE0D5A">
        <w:rPr>
          <w:noProof/>
        </w:rPr>
        <w:t xml:space="preserve">50 </w:t>
      </w:r>
      <w:r w:rsidR="00760ED4">
        <w:rPr>
          <w:noProof/>
        </w:rPr>
        <w:t xml:space="preserve">компаний </w:t>
      </w:r>
      <w:r w:rsidR="00E77A2F">
        <w:rPr>
          <w:noProof/>
        </w:rPr>
        <w:t xml:space="preserve">по </w:t>
      </w:r>
      <w:r w:rsidR="00760ED4">
        <w:rPr>
          <w:noProof/>
        </w:rPr>
        <w:t xml:space="preserve">100 видов продукции </w:t>
      </w:r>
      <w:r w:rsidR="00E77A2F">
        <w:rPr>
          <w:noProof/>
        </w:rPr>
        <w:t xml:space="preserve">в каждой – итого </w:t>
      </w:r>
      <w:r w:rsidR="00760ED4">
        <w:rPr>
          <w:noProof/>
        </w:rPr>
        <w:t>= 50 + 5000 = 5050 записей</w:t>
      </w:r>
      <w:r>
        <w:rPr>
          <w:noProof/>
        </w:rPr>
        <w:t>.</w:t>
      </w:r>
    </w:p>
    <w:p w14:paraId="1FCE8D94" w14:textId="273BAE1F" w:rsidR="00592DB1" w:rsidRDefault="00592DB1" w:rsidP="00592DB1">
      <w:pPr>
        <w:rPr>
          <w:noProof/>
        </w:rPr>
      </w:pPr>
      <w:r>
        <w:rPr>
          <w:noProof/>
        </w:rPr>
        <w:t>На основании представленных в таблице данных можно сделать вывод о предпочтительности использования для загрузки исходных данных последнего способа – п</w:t>
      </w:r>
      <w:r w:rsidRPr="00253338">
        <w:rPr>
          <w:noProof/>
        </w:rPr>
        <w:t>рям</w:t>
      </w:r>
      <w:r>
        <w:rPr>
          <w:noProof/>
        </w:rPr>
        <w:t>ой загрузки</w:t>
      </w:r>
      <w:r w:rsidRPr="00253338">
        <w:rPr>
          <w:noProof/>
        </w:rPr>
        <w:t xml:space="preserve"> в базу данных 1С с оптимизацией </w:t>
      </w:r>
      <w:r>
        <w:rPr>
          <w:noProof/>
        </w:rPr>
        <w:t xml:space="preserve">через </w:t>
      </w:r>
      <w:r w:rsidRPr="00592DB1">
        <w:rPr>
          <w:rFonts w:ascii="Courier New" w:hAnsi="Courier New" w:cs="Courier New"/>
          <w:noProof/>
          <w:sz w:val="20"/>
          <w:szCs w:val="20"/>
        </w:rPr>
        <w:t>BulkCopy</w:t>
      </w:r>
      <w:r>
        <w:rPr>
          <w:noProof/>
        </w:rPr>
        <w:t>.</w:t>
      </w:r>
    </w:p>
    <w:p w14:paraId="3793AA03" w14:textId="38D8FC8A" w:rsidR="00213CD9" w:rsidRDefault="00213CD9" w:rsidP="00592DB1">
      <w:pPr>
        <w:rPr>
          <w:noProof/>
        </w:rPr>
      </w:pPr>
      <w:r>
        <w:rPr>
          <w:noProof/>
        </w:rPr>
        <w:t>Если прямую загрузку в базу данных использовать нельзя, наиболее простым и быстрым способом будет передача информации через текстовые файлы.</w:t>
      </w:r>
    </w:p>
    <w:p w14:paraId="775D194A" w14:textId="4D45BEB6" w:rsidR="002F0022" w:rsidRPr="002F0022" w:rsidRDefault="002F0022" w:rsidP="00592DB1">
      <w:pPr>
        <w:rPr>
          <w:noProof/>
        </w:rPr>
      </w:pPr>
      <w:r>
        <w:rPr>
          <w:noProof/>
        </w:rPr>
        <w:t xml:space="preserve">В случае, если потребуется более «тонкое» управление процессом синхронизации, например, на основе событийной модели, удачным решением может быть использование пользовательского </w:t>
      </w:r>
      <w:r>
        <w:rPr>
          <w:noProof/>
          <w:lang w:val="en-US"/>
        </w:rPr>
        <w:t>COM</w:t>
      </w:r>
      <w:r w:rsidRPr="002F0022">
        <w:rPr>
          <w:noProof/>
        </w:rPr>
        <w:t>-</w:t>
      </w:r>
      <w:r>
        <w:rPr>
          <w:noProof/>
        </w:rPr>
        <w:t>объекта.</w:t>
      </w:r>
    </w:p>
    <w:p w14:paraId="5065D451" w14:textId="6B0FA7FB" w:rsidR="00713EC6" w:rsidRDefault="00DF79A2" w:rsidP="00DF79A2">
      <w:pPr>
        <w:pStyle w:val="1"/>
        <w:rPr>
          <w:noProof/>
        </w:rPr>
      </w:pPr>
      <w:bookmarkStart w:id="71" w:name="_Toc474877860"/>
      <w:r>
        <w:rPr>
          <w:noProof/>
        </w:rPr>
        <w:t>Ссылки</w:t>
      </w:r>
      <w:bookmarkEnd w:id="71"/>
    </w:p>
    <w:sectPr w:rsidR="00713EC6" w:rsidSect="00833F70">
      <w:headerReference w:type="default" r:id="rId15"/>
      <w:endnotePr>
        <w:numFmt w:val="decimal"/>
      </w:endnotePr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3F3BA" w14:textId="77777777" w:rsidR="000C2141" w:rsidRDefault="000C2141">
      <w:r>
        <w:separator/>
      </w:r>
    </w:p>
  </w:endnote>
  <w:endnote w:type="continuationSeparator" w:id="0">
    <w:p w14:paraId="4FEDC091" w14:textId="77777777" w:rsidR="000C2141" w:rsidRDefault="000C2141">
      <w:r>
        <w:continuationSeparator/>
      </w:r>
    </w:p>
  </w:endnote>
  <w:endnote w:id="1">
    <w:p w14:paraId="7CB73A83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Средства интеграции 1С – </w:t>
      </w:r>
      <w:hyperlink r:id="rId1" w:history="1">
        <w:r w:rsidRPr="00A13012">
          <w:rPr>
            <w:rStyle w:val="aa"/>
          </w:rPr>
          <w:t>http://v8.1c.ru/overview/Term_000000581.htm</w:t>
        </w:r>
      </w:hyperlink>
      <w:r>
        <w:t xml:space="preserve"> </w:t>
      </w:r>
    </w:p>
  </w:endnote>
  <w:endnote w:id="2">
    <w:p w14:paraId="5CF3DFDB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 w:rsidRPr="0054472A">
        <w:t>Универсальный механизм обмена данными</w:t>
      </w:r>
      <w:r>
        <w:t xml:space="preserve"> – </w:t>
      </w:r>
      <w:hyperlink r:id="rId2" w:history="1">
        <w:r w:rsidRPr="00A13012">
          <w:rPr>
            <w:rStyle w:val="aa"/>
          </w:rPr>
          <w:t>http://v8.1c.ru/overview/Term_000000314.htm</w:t>
        </w:r>
      </w:hyperlink>
      <w:r>
        <w:t xml:space="preserve"> </w:t>
      </w:r>
    </w:p>
  </w:endnote>
  <w:endnote w:id="3">
    <w:p w14:paraId="17CC01AC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 w:rsidRPr="00203CD5">
        <w:t>Внешние источники данных 1С</w:t>
      </w:r>
      <w:r>
        <w:t xml:space="preserve"> – </w:t>
      </w:r>
      <w:hyperlink r:id="rId3" w:history="1">
        <w:r w:rsidRPr="00A13012">
          <w:rPr>
            <w:rStyle w:val="aa"/>
          </w:rPr>
          <w:t>http://howknow1c.ru/programmirovanie-1c/vneshnie-istochniki-dannyh-1s.html</w:t>
        </w:r>
      </w:hyperlink>
      <w:r>
        <w:t xml:space="preserve"> </w:t>
      </w:r>
    </w:p>
  </w:endnote>
  <w:endnote w:id="4">
    <w:p w14:paraId="5191C939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 w:rsidRPr="00B355B6">
        <w:rPr>
          <w:noProof/>
        </w:rPr>
        <w:t>Технология создания внешних компонент</w:t>
      </w:r>
      <w:r>
        <w:rPr>
          <w:noProof/>
        </w:rPr>
        <w:t xml:space="preserve"> 1С – </w:t>
      </w:r>
      <w:hyperlink r:id="rId4" w:anchor="content:3221:hdoc:_input:native%20api" w:history="1">
        <w:r w:rsidRPr="00F6045C">
          <w:rPr>
            <w:rStyle w:val="aa"/>
            <w:noProof/>
          </w:rPr>
          <w:t>http://its.1c.ru/db/metod8dev#content:3221:hdoc:_input:native%20api</w:t>
        </w:r>
      </w:hyperlink>
      <w:r>
        <w:rPr>
          <w:noProof/>
        </w:rPr>
        <w:t xml:space="preserve"> </w:t>
      </w:r>
    </w:p>
  </w:endnote>
  <w:endnote w:id="5">
    <w:p w14:paraId="29358EF8" w14:textId="77777777" w:rsidR="00DA281F" w:rsidRPr="00B355B6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B355B6">
        <w:rPr>
          <w:lang w:val="en-US"/>
        </w:rPr>
        <w:t xml:space="preserve"> Exposing an Enum</w:t>
      </w:r>
      <w:r>
        <w:rPr>
          <w:lang w:val="en-US"/>
        </w:rPr>
        <w:t xml:space="preserve">erator from Managed Code to COM – </w:t>
      </w:r>
      <w:hyperlink r:id="rId5" w:history="1">
        <w:r w:rsidRPr="00F6045C">
          <w:rPr>
            <w:rStyle w:val="aa"/>
            <w:lang w:val="en-US"/>
          </w:rPr>
          <w:t>https://limbioliong.wordpress.com/2011/10/28/exposing-an-enumerator-from-managed-code-to-com/</w:t>
        </w:r>
      </w:hyperlink>
      <w:r w:rsidRPr="00B355B6">
        <w:rPr>
          <w:lang w:val="en-US"/>
        </w:rPr>
        <w:t xml:space="preserve"> </w:t>
      </w:r>
    </w:p>
  </w:endnote>
  <w:endnote w:id="6">
    <w:p w14:paraId="06368419" w14:textId="77777777" w:rsidR="00DA281F" w:rsidRPr="00E95947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B355B6">
        <w:rPr>
          <w:lang w:val="en-US"/>
        </w:rPr>
        <w:t xml:space="preserve"> </w:t>
      </w:r>
      <w:r>
        <w:rPr>
          <w:noProof/>
        </w:rPr>
        <w:t>Документация</w:t>
      </w:r>
      <w:r w:rsidRPr="00B355B6">
        <w:rPr>
          <w:noProof/>
          <w:lang w:val="en-US"/>
        </w:rPr>
        <w:t xml:space="preserve"> </w:t>
      </w:r>
      <w:r w:rsidRPr="00DF79A2">
        <w:rPr>
          <w:noProof/>
          <w:lang w:val="en-US"/>
        </w:rPr>
        <w:t>ADO</w:t>
      </w:r>
      <w:r w:rsidRPr="00B355B6">
        <w:rPr>
          <w:noProof/>
          <w:lang w:val="en-US"/>
        </w:rPr>
        <w:t xml:space="preserve">: </w:t>
      </w:r>
      <w:r w:rsidRPr="00DF79A2">
        <w:rPr>
          <w:noProof/>
          <w:lang w:val="en-US"/>
        </w:rPr>
        <w:t>MSDN</w:t>
      </w:r>
      <w:r w:rsidRPr="00B355B6">
        <w:rPr>
          <w:noProof/>
          <w:lang w:val="en-US"/>
        </w:rPr>
        <w:t xml:space="preserve">. </w:t>
      </w:r>
      <w:r w:rsidRPr="00DF79A2">
        <w:rPr>
          <w:noProof/>
          <w:lang w:val="en-US"/>
        </w:rPr>
        <w:t xml:space="preserve">ADO API Reference – </w:t>
      </w:r>
      <w:hyperlink r:id="rId6" w:history="1">
        <w:r w:rsidRPr="00DF79A2">
          <w:rPr>
            <w:rStyle w:val="aa"/>
            <w:noProof/>
            <w:lang w:val="en-US"/>
          </w:rPr>
          <w:t>https://docs.microsoft.com/en-us/sql/ado/reference/ado-api/ado-api-reference</w:t>
        </w:r>
      </w:hyperlink>
    </w:p>
  </w:endnote>
  <w:endnote w:id="7">
    <w:p w14:paraId="674E4B2F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>
        <w:rPr>
          <w:noProof/>
        </w:rPr>
        <w:t xml:space="preserve">Синтаксис и формат строк соединения – </w:t>
      </w:r>
      <w:hyperlink r:id="rId7" w:history="1">
        <w:r w:rsidRPr="00E810B3">
          <w:rPr>
            <w:rStyle w:val="aa"/>
            <w:noProof/>
          </w:rPr>
          <w:t>https://www.connectionstrings.com</w:t>
        </w:r>
      </w:hyperlink>
    </w:p>
  </w:endnote>
  <w:endnote w:id="8">
    <w:p w14:paraId="4C88C42F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 w:rsidRPr="00E95947">
        <w:t>Режим MARS</w:t>
      </w:r>
      <w:r>
        <w:t xml:space="preserve"> – </w:t>
      </w:r>
      <w:hyperlink r:id="rId8" w:history="1">
        <w:r w:rsidRPr="00E810B3">
          <w:rPr>
            <w:rStyle w:val="aa"/>
          </w:rPr>
          <w:t>https://msdn.microsoft.com/ru-ru/library/cfa084cz(v=vs.110).aspx</w:t>
        </w:r>
      </w:hyperlink>
      <w:r>
        <w:t xml:space="preserve"> </w:t>
      </w:r>
    </w:p>
  </w:endnote>
  <w:endnote w:id="9">
    <w:p w14:paraId="31986B3C" w14:textId="77777777" w:rsidR="00DA281F" w:rsidRPr="007237DA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7237DA">
        <w:rPr>
          <w:lang w:val="en-US"/>
        </w:rPr>
        <w:t xml:space="preserve"> BULK INSERT (Transact-SQL) – </w:t>
      </w:r>
      <w:hyperlink r:id="rId9" w:history="1">
        <w:r w:rsidRPr="00F6045C">
          <w:rPr>
            <w:rStyle w:val="aa"/>
            <w:lang w:val="en-US"/>
          </w:rPr>
          <w:t>https://msdn.microsoft.com/ru-ru/library/ms188365.aspx</w:t>
        </w:r>
      </w:hyperlink>
      <w:r w:rsidRPr="007237DA">
        <w:rPr>
          <w:lang w:val="en-US"/>
        </w:rPr>
        <w:t xml:space="preserve"> </w:t>
      </w:r>
    </w:p>
  </w:endnote>
  <w:endnote w:id="10">
    <w:p w14:paraId="70F9FBC3" w14:textId="77777777" w:rsidR="00DA281F" w:rsidRPr="00616F05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616F05">
        <w:rPr>
          <w:lang w:val="en-US"/>
        </w:rPr>
        <w:t xml:space="preserve"> </w:t>
      </w:r>
      <w:r w:rsidRPr="007237DA">
        <w:t>Класс</w:t>
      </w:r>
      <w:r w:rsidRPr="00616F05">
        <w:rPr>
          <w:lang w:val="en-US"/>
        </w:rPr>
        <w:t xml:space="preserve"> </w:t>
      </w:r>
      <w:proofErr w:type="spellStart"/>
      <w:r w:rsidRPr="007237DA">
        <w:rPr>
          <w:lang w:val="en-US"/>
        </w:rPr>
        <w:t>SqlBulkCopy</w:t>
      </w:r>
      <w:proofErr w:type="spellEnd"/>
      <w:r w:rsidRPr="00616F05">
        <w:rPr>
          <w:lang w:val="en-US"/>
        </w:rPr>
        <w:t xml:space="preserve"> – </w:t>
      </w:r>
      <w:hyperlink r:id="rId10" w:history="1">
        <w:r w:rsidRPr="00F6045C">
          <w:rPr>
            <w:rStyle w:val="aa"/>
            <w:lang w:val="en-US"/>
          </w:rPr>
          <w:t>https</w:t>
        </w:r>
        <w:r w:rsidRPr="00616F05">
          <w:rPr>
            <w:rStyle w:val="aa"/>
            <w:lang w:val="en-US"/>
          </w:rPr>
          <w:t>://</w:t>
        </w:r>
        <w:r w:rsidRPr="00F6045C">
          <w:rPr>
            <w:rStyle w:val="aa"/>
            <w:lang w:val="en-US"/>
          </w:rPr>
          <w:t>msdn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microsoft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com</w:t>
        </w:r>
        <w:r w:rsidRPr="00616F05">
          <w:rPr>
            <w:rStyle w:val="aa"/>
            <w:lang w:val="en-US"/>
          </w:rPr>
          <w:t>/</w:t>
        </w:r>
        <w:r w:rsidRPr="00F6045C">
          <w:rPr>
            <w:rStyle w:val="aa"/>
            <w:lang w:val="en-US"/>
          </w:rPr>
          <w:t>ru</w:t>
        </w:r>
        <w:r w:rsidRPr="00616F05">
          <w:rPr>
            <w:rStyle w:val="aa"/>
            <w:lang w:val="en-US"/>
          </w:rPr>
          <w:t>-</w:t>
        </w:r>
        <w:r w:rsidRPr="00F6045C">
          <w:rPr>
            <w:rStyle w:val="aa"/>
            <w:lang w:val="en-US"/>
          </w:rPr>
          <w:t>ru</w:t>
        </w:r>
        <w:r w:rsidRPr="00616F05">
          <w:rPr>
            <w:rStyle w:val="aa"/>
            <w:lang w:val="en-US"/>
          </w:rPr>
          <w:t>/</w:t>
        </w:r>
        <w:r w:rsidRPr="00F6045C">
          <w:rPr>
            <w:rStyle w:val="aa"/>
            <w:lang w:val="en-US"/>
          </w:rPr>
          <w:t>library</w:t>
        </w:r>
        <w:r w:rsidRPr="00616F05">
          <w:rPr>
            <w:rStyle w:val="aa"/>
            <w:lang w:val="en-US"/>
          </w:rPr>
          <w:t>/</w:t>
        </w:r>
        <w:r w:rsidRPr="00F6045C">
          <w:rPr>
            <w:rStyle w:val="aa"/>
            <w:lang w:val="en-US"/>
          </w:rPr>
          <w:t>system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data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sqlclient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sqlbulkcopy</w:t>
        </w:r>
        <w:r w:rsidRPr="00616F05">
          <w:rPr>
            <w:rStyle w:val="aa"/>
            <w:lang w:val="en-US"/>
          </w:rPr>
          <w:t>(</w:t>
        </w:r>
        <w:r w:rsidRPr="00F6045C">
          <w:rPr>
            <w:rStyle w:val="aa"/>
            <w:lang w:val="en-US"/>
          </w:rPr>
          <w:t>v</w:t>
        </w:r>
        <w:r w:rsidRPr="00616F05">
          <w:rPr>
            <w:rStyle w:val="aa"/>
            <w:lang w:val="en-US"/>
          </w:rPr>
          <w:t>=</w:t>
        </w:r>
        <w:r w:rsidRPr="00F6045C">
          <w:rPr>
            <w:rStyle w:val="aa"/>
            <w:lang w:val="en-US"/>
          </w:rPr>
          <w:t>vs</w:t>
        </w:r>
        <w:r w:rsidRPr="00616F05">
          <w:rPr>
            <w:rStyle w:val="aa"/>
            <w:lang w:val="en-US"/>
          </w:rPr>
          <w:t>.110).</w:t>
        </w:r>
        <w:r w:rsidRPr="00F6045C">
          <w:rPr>
            <w:rStyle w:val="aa"/>
            <w:lang w:val="en-US"/>
          </w:rPr>
          <w:t>aspx</w:t>
        </w:r>
      </w:hyperlink>
      <w:r w:rsidRPr="00616F05">
        <w:rPr>
          <w:lang w:val="en-US"/>
        </w:rPr>
        <w:t xml:space="preserve"> </w:t>
      </w:r>
    </w:p>
  </w:endnote>
  <w:endnote w:id="11">
    <w:p w14:paraId="72EA2DA0" w14:textId="77777777" w:rsidR="00DA281F" w:rsidRPr="00350107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350107">
        <w:rPr>
          <w:lang w:val="en-US"/>
        </w:rPr>
        <w:t xml:space="preserve"> Bulk Processing with BULK COLLECT and FORALL – </w:t>
      </w:r>
      <w:hyperlink r:id="rId11" w:history="1">
        <w:r w:rsidRPr="00F6045C">
          <w:rPr>
            <w:rStyle w:val="aa"/>
            <w:lang w:val="en-US"/>
          </w:rPr>
          <w:t>http://www.oracle.com/technetwork/issue-archive/2012/12-sep/o52plsql-1709862.html</w:t>
        </w:r>
      </w:hyperlink>
      <w:r w:rsidRPr="00350107">
        <w:rPr>
          <w:lang w:val="en-US"/>
        </w:rPr>
        <w:t xml:space="preserve"> </w:t>
      </w:r>
    </w:p>
  </w:endnote>
  <w:endnote w:id="12">
    <w:p w14:paraId="50EBE372" w14:textId="77777777" w:rsidR="00DA281F" w:rsidRPr="00350107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350107">
        <w:rPr>
          <w:lang w:val="en-US"/>
        </w:rPr>
        <w:t xml:space="preserve"> </w:t>
      </w:r>
      <w:proofErr w:type="spellStart"/>
      <w:r w:rsidRPr="00350107">
        <w:rPr>
          <w:lang w:val="en-US"/>
        </w:rPr>
        <w:t>OracleBulkCopy</w:t>
      </w:r>
      <w:proofErr w:type="spellEnd"/>
      <w:r w:rsidRPr="00350107">
        <w:rPr>
          <w:lang w:val="en-US"/>
        </w:rPr>
        <w:t xml:space="preserve"> Class – </w:t>
      </w:r>
      <w:hyperlink r:id="rId12" w:history="1">
        <w:r w:rsidRPr="00F6045C">
          <w:rPr>
            <w:rStyle w:val="aa"/>
            <w:lang w:val="en-US"/>
          </w:rPr>
          <w:t>https://docs.oracle.com/cd/E17666_01/doc/win.112/e17357/OracleBulkCopyClass.htm</w:t>
        </w:r>
      </w:hyperlink>
      <w:r w:rsidRPr="00350107">
        <w:rPr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8DCFA" w14:textId="77777777" w:rsidR="000C2141" w:rsidRDefault="000C2141">
      <w:r>
        <w:separator/>
      </w:r>
    </w:p>
  </w:footnote>
  <w:footnote w:type="continuationSeparator" w:id="0">
    <w:p w14:paraId="7C9C39C9" w14:textId="77777777" w:rsidR="000C2141" w:rsidRDefault="000C2141">
      <w:r>
        <w:continuationSeparator/>
      </w:r>
    </w:p>
  </w:footnote>
  <w:footnote w:id="1">
    <w:p w14:paraId="1421212E" w14:textId="67A629FC" w:rsidR="00DA281F" w:rsidRDefault="00DA281F" w:rsidP="0E1C850E">
      <w:pPr>
        <w:pStyle w:val="a8"/>
      </w:pPr>
      <w:r w:rsidRPr="0E1C850E">
        <w:rPr>
          <w:rStyle w:val="a6"/>
        </w:rPr>
        <w:footnoteRef/>
      </w:r>
      <w:r>
        <w:t xml:space="preserve"> </w:t>
      </w:r>
      <w:r>
        <w:rPr>
          <w:noProof/>
        </w:rPr>
        <w:t>О</w:t>
      </w:r>
      <w:r w:rsidRPr="00842459">
        <w:rPr>
          <w:noProof/>
        </w:rPr>
        <w:t>беспечить совпадение физической структуры промежуточной базы данных с базой 1С - отдельная техническая проблема в силу закрытости форматов 1С</w:t>
      </w:r>
      <w:r>
        <w:rPr>
          <w:noProof/>
        </w:rPr>
        <w:t>.</w:t>
      </w:r>
    </w:p>
  </w:footnote>
  <w:footnote w:id="2">
    <w:p w14:paraId="2CF1F0D9" w14:textId="4D2BDD3C" w:rsidR="00DA281F" w:rsidRDefault="00DA281F">
      <w:pPr>
        <w:pStyle w:val="a8"/>
      </w:pPr>
      <w:r>
        <w:rPr>
          <w:rStyle w:val="a6"/>
        </w:rPr>
        <w:footnoteRef/>
      </w:r>
      <w:r>
        <w:t xml:space="preserve"> Прямой доступ к базе данных официально 1С не поддерживается и запрещен лицензионным соглашением 1С: «…</w:t>
      </w:r>
      <w:r>
        <w:rPr>
          <w:color w:val="000000"/>
          <w:shd w:val="clear" w:color="auto" w:fill="FDFDFD"/>
        </w:rPr>
        <w:t>не совершать и не допускать совершения третьими лицами следующих действий … доступ к информационной базе ПРОГРАММНОГО ПРОДУКТА и построение систем на основе ПРОГРАММНОГО ПРОДУКТА с помощью средств и технологических решений, не предусмотренных в сопроводительной документации</w:t>
      </w:r>
      <w:r>
        <w:t xml:space="preserve">». </w:t>
      </w:r>
    </w:p>
  </w:footnote>
  <w:footnote w:id="3">
    <w:p w14:paraId="36263C02" w14:textId="54C07DB7" w:rsidR="00DA281F" w:rsidRDefault="00DA281F">
      <w:pPr>
        <w:pStyle w:val="a8"/>
      </w:pPr>
      <w:r>
        <w:rPr>
          <w:rStyle w:val="a6"/>
        </w:rPr>
        <w:footnoteRef/>
      </w:r>
      <w:r>
        <w:t xml:space="preserve"> </w:t>
      </w:r>
      <w:r w:rsidRPr="00AA3A86">
        <w:rPr>
          <w:noProof/>
        </w:rPr>
        <w:t xml:space="preserve">Реализовано в версии </w:t>
      </w:r>
      <w:r>
        <w:rPr>
          <w:noProof/>
        </w:rPr>
        <w:t xml:space="preserve">1С </w:t>
      </w:r>
      <w:r w:rsidRPr="00AA3A86">
        <w:rPr>
          <w:noProof/>
        </w:rPr>
        <w:t>8.3.6.1977</w:t>
      </w:r>
      <w:r>
        <w:rPr>
          <w:noProof/>
        </w:rPr>
        <w:t xml:space="preserve"> и выше</w:t>
      </w:r>
    </w:p>
  </w:footnote>
  <w:footnote w:id="4">
    <w:p w14:paraId="5205279C" w14:textId="47614776" w:rsidR="00DA281F" w:rsidRDefault="00DA281F">
      <w:pPr>
        <w:pStyle w:val="a8"/>
      </w:pPr>
      <w:r>
        <w:rPr>
          <w:rStyle w:val="a6"/>
        </w:rPr>
        <w:footnoteRef/>
      </w:r>
      <w:r>
        <w:t xml:space="preserve"> </w:t>
      </w:r>
      <w:r w:rsidRPr="00AA3A86">
        <w:rPr>
          <w:noProof/>
        </w:rPr>
        <w:t xml:space="preserve">Реализовано в версии </w:t>
      </w:r>
      <w:r>
        <w:rPr>
          <w:noProof/>
        </w:rPr>
        <w:t xml:space="preserve">1С </w:t>
      </w:r>
      <w:r w:rsidRPr="00AA3A86">
        <w:rPr>
          <w:noProof/>
        </w:rPr>
        <w:t>8.</w:t>
      </w:r>
      <w:r>
        <w:rPr>
          <w:noProof/>
        </w:rPr>
        <w:t>2</w:t>
      </w:r>
      <w:r w:rsidRPr="00AA3A86">
        <w:rPr>
          <w:noProof/>
        </w:rPr>
        <w:t>.</w:t>
      </w:r>
      <w:r>
        <w:rPr>
          <w:noProof/>
        </w:rPr>
        <w:t>14</w:t>
      </w:r>
      <w:r w:rsidRPr="00AA3A86">
        <w:rPr>
          <w:noProof/>
        </w:rPr>
        <w:t>.</w:t>
      </w:r>
      <w:r>
        <w:rPr>
          <w:noProof/>
        </w:rPr>
        <w:t>533 и выше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401880"/>
      <w:docPartObj>
        <w:docPartGallery w:val="Page Numbers (Top of Page)"/>
        <w:docPartUnique/>
      </w:docPartObj>
    </w:sdtPr>
    <w:sdtContent>
      <w:p w14:paraId="3612D24E" w14:textId="48EB0EC5" w:rsidR="00DA281F" w:rsidRDefault="00DA281F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022">
          <w:rPr>
            <w:noProof/>
          </w:rPr>
          <w:t>19</w:t>
        </w:r>
        <w:r>
          <w:fldChar w:fldCharType="end"/>
        </w:r>
      </w:p>
    </w:sdtContent>
  </w:sdt>
  <w:p w14:paraId="54A201CB" w14:textId="77777777" w:rsidR="00DA281F" w:rsidRDefault="00DA281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DA9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C2DEA"/>
    <w:multiLevelType w:val="hybridMultilevel"/>
    <w:tmpl w:val="57D86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10FE"/>
    <w:multiLevelType w:val="hybridMultilevel"/>
    <w:tmpl w:val="178CD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D631A"/>
    <w:multiLevelType w:val="hybridMultilevel"/>
    <w:tmpl w:val="462427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4C92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D77507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0B627C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C16CAF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2A71"/>
    <w:multiLevelType w:val="hybridMultilevel"/>
    <w:tmpl w:val="B6E2A45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F1209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2614B7"/>
    <w:multiLevelType w:val="hybridMultilevel"/>
    <w:tmpl w:val="CA084696"/>
    <w:lvl w:ilvl="0" w:tplc="36B87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CD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E0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8F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C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E4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C6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E7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C9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E233B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8E1155"/>
    <w:multiLevelType w:val="hybridMultilevel"/>
    <w:tmpl w:val="2CBA3C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549DB"/>
    <w:multiLevelType w:val="hybridMultilevel"/>
    <w:tmpl w:val="313E6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730BE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48670B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1D089F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62316B"/>
    <w:multiLevelType w:val="hybridMultilevel"/>
    <w:tmpl w:val="57D86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5709F"/>
    <w:multiLevelType w:val="hybridMultilevel"/>
    <w:tmpl w:val="B876F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53A41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437A95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F42472"/>
    <w:multiLevelType w:val="hybridMultilevel"/>
    <w:tmpl w:val="BCA8FF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55C81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C77CE2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F50434"/>
    <w:multiLevelType w:val="hybridMultilevel"/>
    <w:tmpl w:val="F8D23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76EE6"/>
    <w:multiLevelType w:val="hybridMultilevel"/>
    <w:tmpl w:val="7F1823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896434"/>
    <w:multiLevelType w:val="hybridMultilevel"/>
    <w:tmpl w:val="CB842966"/>
    <w:lvl w:ilvl="0" w:tplc="726E80D6">
      <w:start w:val="1"/>
      <w:numFmt w:val="decimal"/>
      <w:lvlText w:val="%1."/>
      <w:lvlJc w:val="left"/>
      <w:pPr>
        <w:ind w:left="720" w:hanging="360"/>
      </w:pPr>
    </w:lvl>
    <w:lvl w:ilvl="1" w:tplc="2416D366">
      <w:start w:val="1"/>
      <w:numFmt w:val="lowerLetter"/>
      <w:lvlText w:val="%2."/>
      <w:lvlJc w:val="left"/>
      <w:pPr>
        <w:ind w:left="1440" w:hanging="360"/>
      </w:pPr>
    </w:lvl>
    <w:lvl w:ilvl="2" w:tplc="92181FBE">
      <w:start w:val="1"/>
      <w:numFmt w:val="lowerRoman"/>
      <w:lvlText w:val="%3."/>
      <w:lvlJc w:val="right"/>
      <w:pPr>
        <w:ind w:left="2160" w:hanging="180"/>
      </w:pPr>
    </w:lvl>
    <w:lvl w:ilvl="3" w:tplc="120CC0F2">
      <w:start w:val="1"/>
      <w:numFmt w:val="decimal"/>
      <w:lvlText w:val="%4."/>
      <w:lvlJc w:val="left"/>
      <w:pPr>
        <w:ind w:left="2880" w:hanging="360"/>
      </w:pPr>
    </w:lvl>
    <w:lvl w:ilvl="4" w:tplc="AE429412">
      <w:start w:val="1"/>
      <w:numFmt w:val="lowerLetter"/>
      <w:lvlText w:val="%5."/>
      <w:lvlJc w:val="left"/>
      <w:pPr>
        <w:ind w:left="3600" w:hanging="360"/>
      </w:pPr>
    </w:lvl>
    <w:lvl w:ilvl="5" w:tplc="0C744098">
      <w:start w:val="1"/>
      <w:numFmt w:val="lowerRoman"/>
      <w:lvlText w:val="%6."/>
      <w:lvlJc w:val="right"/>
      <w:pPr>
        <w:ind w:left="4320" w:hanging="180"/>
      </w:pPr>
    </w:lvl>
    <w:lvl w:ilvl="6" w:tplc="537885C0">
      <w:start w:val="1"/>
      <w:numFmt w:val="decimal"/>
      <w:lvlText w:val="%7."/>
      <w:lvlJc w:val="left"/>
      <w:pPr>
        <w:ind w:left="5040" w:hanging="360"/>
      </w:pPr>
    </w:lvl>
    <w:lvl w:ilvl="7" w:tplc="A544B2A0">
      <w:start w:val="1"/>
      <w:numFmt w:val="lowerLetter"/>
      <w:lvlText w:val="%8."/>
      <w:lvlJc w:val="left"/>
      <w:pPr>
        <w:ind w:left="5760" w:hanging="360"/>
      </w:pPr>
    </w:lvl>
    <w:lvl w:ilvl="8" w:tplc="2578BD8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E79EB"/>
    <w:multiLevelType w:val="hybridMultilevel"/>
    <w:tmpl w:val="0F2AFE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F226B4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6"/>
  </w:num>
  <w:num w:numId="3">
    <w:abstractNumId w:val="25"/>
  </w:num>
  <w:num w:numId="4">
    <w:abstractNumId w:val="14"/>
  </w:num>
  <w:num w:numId="5">
    <w:abstractNumId w:val="11"/>
  </w:num>
  <w:num w:numId="6">
    <w:abstractNumId w:val="28"/>
  </w:num>
  <w:num w:numId="7">
    <w:abstractNumId w:val="1"/>
  </w:num>
  <w:num w:numId="8">
    <w:abstractNumId w:val="4"/>
  </w:num>
  <w:num w:numId="9">
    <w:abstractNumId w:val="9"/>
  </w:num>
  <w:num w:numId="10">
    <w:abstractNumId w:val="17"/>
  </w:num>
  <w:num w:numId="11">
    <w:abstractNumId w:val="0"/>
  </w:num>
  <w:num w:numId="12">
    <w:abstractNumId w:val="15"/>
  </w:num>
  <w:num w:numId="13">
    <w:abstractNumId w:val="5"/>
  </w:num>
  <w:num w:numId="14">
    <w:abstractNumId w:val="6"/>
  </w:num>
  <w:num w:numId="15">
    <w:abstractNumId w:val="20"/>
  </w:num>
  <w:num w:numId="16">
    <w:abstractNumId w:val="19"/>
  </w:num>
  <w:num w:numId="17">
    <w:abstractNumId w:val="22"/>
  </w:num>
  <w:num w:numId="18">
    <w:abstractNumId w:val="18"/>
  </w:num>
  <w:num w:numId="19">
    <w:abstractNumId w:val="27"/>
  </w:num>
  <w:num w:numId="20">
    <w:abstractNumId w:val="21"/>
  </w:num>
  <w:num w:numId="21">
    <w:abstractNumId w:val="8"/>
  </w:num>
  <w:num w:numId="22">
    <w:abstractNumId w:val="3"/>
  </w:num>
  <w:num w:numId="23">
    <w:abstractNumId w:val="24"/>
  </w:num>
  <w:num w:numId="24">
    <w:abstractNumId w:val="13"/>
  </w:num>
  <w:num w:numId="25">
    <w:abstractNumId w:val="2"/>
  </w:num>
  <w:num w:numId="26">
    <w:abstractNumId w:val="16"/>
  </w:num>
  <w:num w:numId="27">
    <w:abstractNumId w:val="12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0009E3"/>
    <w:rsid w:val="00017B5F"/>
    <w:rsid w:val="00026993"/>
    <w:rsid w:val="000524AD"/>
    <w:rsid w:val="00054017"/>
    <w:rsid w:val="00054709"/>
    <w:rsid w:val="000623FE"/>
    <w:rsid w:val="0006331B"/>
    <w:rsid w:val="000846C2"/>
    <w:rsid w:val="000A5255"/>
    <w:rsid w:val="000C2141"/>
    <w:rsid w:val="000C42E2"/>
    <w:rsid w:val="000F5083"/>
    <w:rsid w:val="0011160B"/>
    <w:rsid w:val="00111F74"/>
    <w:rsid w:val="0011212D"/>
    <w:rsid w:val="00133A7C"/>
    <w:rsid w:val="0018402A"/>
    <w:rsid w:val="001939FF"/>
    <w:rsid w:val="001A62C1"/>
    <w:rsid w:val="001D2EBF"/>
    <w:rsid w:val="001F7016"/>
    <w:rsid w:val="00203CD5"/>
    <w:rsid w:val="00213CD9"/>
    <w:rsid w:val="00241D20"/>
    <w:rsid w:val="00253338"/>
    <w:rsid w:val="00261405"/>
    <w:rsid w:val="00272487"/>
    <w:rsid w:val="002839DE"/>
    <w:rsid w:val="002A1C0A"/>
    <w:rsid w:val="002A561A"/>
    <w:rsid w:val="002B3A86"/>
    <w:rsid w:val="002C05E4"/>
    <w:rsid w:val="002D54FE"/>
    <w:rsid w:val="002E3BC5"/>
    <w:rsid w:val="002E7056"/>
    <w:rsid w:val="002F0022"/>
    <w:rsid w:val="003261A6"/>
    <w:rsid w:val="00342727"/>
    <w:rsid w:val="00350107"/>
    <w:rsid w:val="00363B0F"/>
    <w:rsid w:val="00376886"/>
    <w:rsid w:val="00381965"/>
    <w:rsid w:val="003A7FA7"/>
    <w:rsid w:val="003B3368"/>
    <w:rsid w:val="003C672A"/>
    <w:rsid w:val="003F5338"/>
    <w:rsid w:val="0040439D"/>
    <w:rsid w:val="0041237F"/>
    <w:rsid w:val="00412CE7"/>
    <w:rsid w:val="00423F19"/>
    <w:rsid w:val="00430715"/>
    <w:rsid w:val="00450449"/>
    <w:rsid w:val="00473D32"/>
    <w:rsid w:val="00474A4D"/>
    <w:rsid w:val="004A07D4"/>
    <w:rsid w:val="004A2A06"/>
    <w:rsid w:val="004E4479"/>
    <w:rsid w:val="0051155A"/>
    <w:rsid w:val="0051160D"/>
    <w:rsid w:val="00511F12"/>
    <w:rsid w:val="00511F43"/>
    <w:rsid w:val="00526FA6"/>
    <w:rsid w:val="0052749B"/>
    <w:rsid w:val="0053786B"/>
    <w:rsid w:val="00537DAB"/>
    <w:rsid w:val="0054472A"/>
    <w:rsid w:val="00546112"/>
    <w:rsid w:val="00576CE4"/>
    <w:rsid w:val="005809C5"/>
    <w:rsid w:val="005828BB"/>
    <w:rsid w:val="00592DB1"/>
    <w:rsid w:val="0059786F"/>
    <w:rsid w:val="005A1367"/>
    <w:rsid w:val="005C78CF"/>
    <w:rsid w:val="005E6B2D"/>
    <w:rsid w:val="00601885"/>
    <w:rsid w:val="00616F05"/>
    <w:rsid w:val="00622872"/>
    <w:rsid w:val="00632676"/>
    <w:rsid w:val="006332E0"/>
    <w:rsid w:val="00667AB2"/>
    <w:rsid w:val="006713B7"/>
    <w:rsid w:val="006A5C86"/>
    <w:rsid w:val="006C00EF"/>
    <w:rsid w:val="006F36BA"/>
    <w:rsid w:val="006F6D1F"/>
    <w:rsid w:val="00713EC6"/>
    <w:rsid w:val="00722FB0"/>
    <w:rsid w:val="007237DA"/>
    <w:rsid w:val="00724E27"/>
    <w:rsid w:val="00760ED4"/>
    <w:rsid w:val="0077526D"/>
    <w:rsid w:val="007835A9"/>
    <w:rsid w:val="007C6DF9"/>
    <w:rsid w:val="007E0998"/>
    <w:rsid w:val="007E0DF7"/>
    <w:rsid w:val="007F183E"/>
    <w:rsid w:val="00807599"/>
    <w:rsid w:val="00826439"/>
    <w:rsid w:val="00833F70"/>
    <w:rsid w:val="00842459"/>
    <w:rsid w:val="00845947"/>
    <w:rsid w:val="00894F6D"/>
    <w:rsid w:val="008A1CD7"/>
    <w:rsid w:val="008A4815"/>
    <w:rsid w:val="008A4D7C"/>
    <w:rsid w:val="008D4C0F"/>
    <w:rsid w:val="008F319F"/>
    <w:rsid w:val="00957E0E"/>
    <w:rsid w:val="009703F4"/>
    <w:rsid w:val="00976A63"/>
    <w:rsid w:val="00994E40"/>
    <w:rsid w:val="009A2065"/>
    <w:rsid w:val="009B30C1"/>
    <w:rsid w:val="009C51CB"/>
    <w:rsid w:val="009F1078"/>
    <w:rsid w:val="00A14B38"/>
    <w:rsid w:val="00A15F12"/>
    <w:rsid w:val="00A62367"/>
    <w:rsid w:val="00A6398A"/>
    <w:rsid w:val="00A63D01"/>
    <w:rsid w:val="00A96A26"/>
    <w:rsid w:val="00AA3A86"/>
    <w:rsid w:val="00AA609A"/>
    <w:rsid w:val="00AB1C68"/>
    <w:rsid w:val="00AD61F3"/>
    <w:rsid w:val="00AF41D9"/>
    <w:rsid w:val="00AF7CEF"/>
    <w:rsid w:val="00B01E3D"/>
    <w:rsid w:val="00B038BF"/>
    <w:rsid w:val="00B05ED6"/>
    <w:rsid w:val="00B35079"/>
    <w:rsid w:val="00B355B6"/>
    <w:rsid w:val="00B37C88"/>
    <w:rsid w:val="00B40324"/>
    <w:rsid w:val="00B65299"/>
    <w:rsid w:val="00B66200"/>
    <w:rsid w:val="00B81CEC"/>
    <w:rsid w:val="00B87BE8"/>
    <w:rsid w:val="00B91A1F"/>
    <w:rsid w:val="00BB4FB3"/>
    <w:rsid w:val="00BE57C2"/>
    <w:rsid w:val="00BF30FB"/>
    <w:rsid w:val="00BF516F"/>
    <w:rsid w:val="00C14773"/>
    <w:rsid w:val="00C24540"/>
    <w:rsid w:val="00C5317A"/>
    <w:rsid w:val="00C560A8"/>
    <w:rsid w:val="00C70D87"/>
    <w:rsid w:val="00C734C1"/>
    <w:rsid w:val="00C7583E"/>
    <w:rsid w:val="00C8726E"/>
    <w:rsid w:val="00C943D3"/>
    <w:rsid w:val="00C948A7"/>
    <w:rsid w:val="00CE0D5A"/>
    <w:rsid w:val="00CE0F91"/>
    <w:rsid w:val="00D01EC2"/>
    <w:rsid w:val="00D13F57"/>
    <w:rsid w:val="00D3356E"/>
    <w:rsid w:val="00D41DDC"/>
    <w:rsid w:val="00DA281F"/>
    <w:rsid w:val="00DB5D6D"/>
    <w:rsid w:val="00DC1AF0"/>
    <w:rsid w:val="00DF79A2"/>
    <w:rsid w:val="00E07943"/>
    <w:rsid w:val="00E23F9B"/>
    <w:rsid w:val="00E356C6"/>
    <w:rsid w:val="00E37638"/>
    <w:rsid w:val="00E626B0"/>
    <w:rsid w:val="00E654F8"/>
    <w:rsid w:val="00E77A2F"/>
    <w:rsid w:val="00E8047C"/>
    <w:rsid w:val="00E929B5"/>
    <w:rsid w:val="00E92A0B"/>
    <w:rsid w:val="00E95947"/>
    <w:rsid w:val="00EA4F9C"/>
    <w:rsid w:val="00F25FCD"/>
    <w:rsid w:val="00F34716"/>
    <w:rsid w:val="00F45278"/>
    <w:rsid w:val="00F638B9"/>
    <w:rsid w:val="00FA4CC9"/>
    <w:rsid w:val="0E1C850E"/>
    <w:rsid w:val="42183614"/>
    <w:rsid w:val="6578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39F85FA5-40EC-47A6-91BF-F28515E6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A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1A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91A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41D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7">
    <w:name w:val="Текст сноски Знак"/>
    <w:basedOn w:val="a0"/>
    <w:link w:val="a8"/>
    <w:uiPriority w:val="99"/>
    <w:semiHidden/>
    <w:rPr>
      <w:sz w:val="20"/>
      <w:szCs w:val="20"/>
    </w:rPr>
  </w:style>
  <w:style w:type="paragraph" w:styleId="a8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C1A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DC1AF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C1A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1AF0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DC1AF0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91A1F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B91A1F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B91A1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b">
    <w:name w:val="Bibliography"/>
    <w:basedOn w:val="a"/>
    <w:next w:val="a"/>
    <w:uiPriority w:val="37"/>
    <w:unhideWhenUsed/>
    <w:rsid w:val="00713EC6"/>
  </w:style>
  <w:style w:type="paragraph" w:styleId="ac">
    <w:name w:val="endnote text"/>
    <w:basedOn w:val="a"/>
    <w:link w:val="ad"/>
    <w:uiPriority w:val="99"/>
    <w:semiHidden/>
    <w:unhideWhenUsed/>
    <w:rsid w:val="00E95947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95947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E95947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833F7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33F70"/>
    <w:rPr>
      <w:lang w:val="ru-RU"/>
    </w:rPr>
  </w:style>
  <w:style w:type="paragraph" w:styleId="af1">
    <w:name w:val="footer"/>
    <w:basedOn w:val="a"/>
    <w:link w:val="af2"/>
    <w:uiPriority w:val="99"/>
    <w:unhideWhenUsed/>
    <w:rsid w:val="00833F7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33F70"/>
    <w:rPr>
      <w:lang w:val="ru-RU"/>
    </w:rPr>
  </w:style>
  <w:style w:type="table" w:styleId="af3">
    <w:name w:val="Table Grid"/>
    <w:basedOn w:val="a1"/>
    <w:uiPriority w:val="59"/>
    <w:rsid w:val="00D41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D41DDC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styleId="af4">
    <w:name w:val="FollowedHyperlink"/>
    <w:basedOn w:val="a0"/>
    <w:uiPriority w:val="99"/>
    <w:semiHidden/>
    <w:unhideWhenUsed/>
    <w:rsid w:val="00526F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8.1c.ru/o7/201410js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fostart.ru/public/418363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ssorti-it.ru/public/568938/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cfa084cz(v=vs.110).aspx" TargetMode="External"/><Relationship Id="rId3" Type="http://schemas.openxmlformats.org/officeDocument/2006/relationships/hyperlink" Target="http://howknow1c.ru/programmirovanie-1c/vneshnie-istochniki-dannyh-1s.html" TargetMode="External"/><Relationship Id="rId7" Type="http://schemas.openxmlformats.org/officeDocument/2006/relationships/hyperlink" Target="https://www.connectionstrings.com" TargetMode="External"/><Relationship Id="rId12" Type="http://schemas.openxmlformats.org/officeDocument/2006/relationships/hyperlink" Target="https://docs.oracle.com/cd/E17666_01/doc/win.112/e17357/OracleBulkCopyClass.htm" TargetMode="External"/><Relationship Id="rId2" Type="http://schemas.openxmlformats.org/officeDocument/2006/relationships/hyperlink" Target="http://v8.1c.ru/overview/Term_000000314.htm" TargetMode="External"/><Relationship Id="rId1" Type="http://schemas.openxmlformats.org/officeDocument/2006/relationships/hyperlink" Target="http://v8.1c.ru/overview/Term_000000581.htm" TargetMode="External"/><Relationship Id="rId6" Type="http://schemas.openxmlformats.org/officeDocument/2006/relationships/hyperlink" Target="https://docs.microsoft.com/en-us/sql/ado/reference/ado-api/ado-api-reference" TargetMode="External"/><Relationship Id="rId11" Type="http://schemas.openxmlformats.org/officeDocument/2006/relationships/hyperlink" Target="http://www.oracle.com/technetwork/issue-archive/2012/12-sep/o52plsql-1709862.html" TargetMode="External"/><Relationship Id="rId5" Type="http://schemas.openxmlformats.org/officeDocument/2006/relationships/hyperlink" Target="https://limbioliong.wordpress.com/2011/10/28/exposing-an-enumerator-from-managed-code-to-com/" TargetMode="External"/><Relationship Id="rId10" Type="http://schemas.openxmlformats.org/officeDocument/2006/relationships/hyperlink" Target="https://msdn.microsoft.com/ru-ru/library/system.data.sqlclient.sqlbulkcopy(v=vs.110).aspx" TargetMode="External"/><Relationship Id="rId4" Type="http://schemas.openxmlformats.org/officeDocument/2006/relationships/hyperlink" Target="http://its.1c.ru/db/metod8dev" TargetMode="External"/><Relationship Id="rId9" Type="http://schemas.openxmlformats.org/officeDocument/2006/relationships/hyperlink" Target="https://msdn.microsoft.com/ru-ru/library/ms188365.asp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{E5DFD3F0-8210-40BD-AE24-96061B1967B1}</b:Guid>
    <b:Title>ADO API Reference</b:Title>
    <b:URL>https://docs.microsoft.com/en-us/sql/ado/reference/ado-api/ado-api-reference</b:URL>
    <b:Author>
      <b:Author>
        <b:Corporate>MSDN</b:Corporate>
      </b:Author>
    </b:Author>
    <b:InternetSiteTitle>Документация Microsoft</b:InternetSiteTitle>
    <b:RefOrder>1</b:RefOrder>
  </b:Source>
</b:Sources>
</file>

<file path=customXml/itemProps1.xml><?xml version="1.0" encoding="utf-8"?>
<ds:datastoreItem xmlns:ds="http://schemas.openxmlformats.org/officeDocument/2006/customXml" ds:itemID="{3585F5D8-006E-4F2D-8D46-9883515B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7427</Words>
  <Characters>42340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Sergey Ivanov</cp:lastModifiedBy>
  <cp:revision>45</cp:revision>
  <dcterms:created xsi:type="dcterms:W3CDTF">2014-04-25T13:47:00Z</dcterms:created>
  <dcterms:modified xsi:type="dcterms:W3CDTF">2017-02-14T20:35:00Z</dcterms:modified>
  <cp:category/>
</cp:coreProperties>
</file>