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02F0" w:rsidRDefault="00503896" w:rsidP="00503896">
      <w:pPr>
        <w:pStyle w:val="a3"/>
      </w:pPr>
      <w:r w:rsidRPr="00503896">
        <w:t xml:space="preserve">Руководство </w:t>
      </w:r>
      <w:r w:rsidR="00E7241F" w:rsidRPr="00E7241F">
        <w:t>программиста</w:t>
      </w:r>
    </w:p>
    <w:p w:rsidR="005F2F1F" w:rsidRDefault="006652D3" w:rsidP="005F2F1F">
      <w:pPr>
        <w:spacing w:after="0"/>
      </w:pPr>
      <w:r>
        <w:t>Ревизия 1.</w:t>
      </w:r>
      <w:r w:rsidR="00F22DD0">
        <w:rPr>
          <w:lang w:val="en-US"/>
        </w:rPr>
        <w:t>1</w:t>
      </w:r>
      <w:r>
        <w:t xml:space="preserve"> от 2</w:t>
      </w:r>
      <w:r w:rsidR="00F22DD0">
        <w:rPr>
          <w:lang w:val="en-US"/>
        </w:rPr>
        <w:t>6</w:t>
      </w:r>
      <w:r>
        <w:t>.07.2017</w:t>
      </w:r>
    </w:p>
    <w:p w:rsidR="005F2F1F" w:rsidRDefault="005F2F1F" w:rsidP="005F2F1F">
      <w:r>
        <w:t>Разработчик: Иванов С.В.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71478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53C2C" w:rsidRDefault="00E53C2C">
          <w:pPr>
            <w:pStyle w:val="ac"/>
          </w:pPr>
          <w:r>
            <w:t>Оглавле</w:t>
          </w:r>
          <w:bookmarkStart w:id="0" w:name="_GoBack"/>
          <w:bookmarkEnd w:id="0"/>
          <w:r>
            <w:t>ние</w:t>
          </w:r>
        </w:p>
        <w:p w:rsidR="005C35FF" w:rsidRDefault="00E53C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8832581" w:history="1">
            <w:r w:rsidR="005C35FF" w:rsidRPr="00D56AC9">
              <w:rPr>
                <w:rStyle w:val="a7"/>
                <w:noProof/>
              </w:rPr>
              <w:t>Назначение программы</w:t>
            </w:r>
            <w:r w:rsidR="005C35FF">
              <w:rPr>
                <w:noProof/>
                <w:webHidden/>
              </w:rPr>
              <w:tab/>
            </w:r>
            <w:r w:rsidR="005C35FF">
              <w:rPr>
                <w:noProof/>
                <w:webHidden/>
              </w:rPr>
              <w:fldChar w:fldCharType="begin"/>
            </w:r>
            <w:r w:rsidR="005C35FF">
              <w:rPr>
                <w:noProof/>
                <w:webHidden/>
              </w:rPr>
              <w:instrText xml:space="preserve"> PAGEREF _Toc488832581 \h </w:instrText>
            </w:r>
            <w:r w:rsidR="005C35FF">
              <w:rPr>
                <w:noProof/>
                <w:webHidden/>
              </w:rPr>
            </w:r>
            <w:r w:rsidR="005C35FF">
              <w:rPr>
                <w:noProof/>
                <w:webHidden/>
              </w:rPr>
              <w:fldChar w:fldCharType="separate"/>
            </w:r>
            <w:r w:rsidR="005C35FF">
              <w:rPr>
                <w:noProof/>
                <w:webHidden/>
              </w:rPr>
              <w:t>1</w:t>
            </w:r>
            <w:r w:rsidR="005C35FF">
              <w:rPr>
                <w:noProof/>
                <w:webHidden/>
              </w:rPr>
              <w:fldChar w:fldCharType="end"/>
            </w:r>
          </w:hyperlink>
        </w:p>
        <w:p w:rsidR="005C35FF" w:rsidRDefault="005C35F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82" w:history="1">
            <w:r w:rsidRPr="00D56AC9">
              <w:rPr>
                <w:rStyle w:val="a7"/>
                <w:noProof/>
              </w:rPr>
              <w:t>Предварительные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_Toc488832582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5FF" w:rsidRDefault="005C35F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83" w:history="1">
            <w:r w:rsidRPr="00D56AC9">
              <w:rPr>
                <w:rStyle w:val="a7"/>
                <w:noProof/>
              </w:rPr>
              <w:t>Проверка считывания UID новых пропусков через драйвер Атолл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_Toc488832583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5FF" w:rsidRDefault="005C35F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84" w:history="1">
            <w:r w:rsidRPr="00D56AC9">
              <w:rPr>
                <w:rStyle w:val="a7"/>
                <w:noProof/>
              </w:rPr>
              <w:t>Проверка чтения новых пропусков в «1С-Трактиръ» в столовой №15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_Toc488832584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5FF" w:rsidRDefault="005C35F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85" w:history="1">
            <w:r w:rsidRPr="00D56AC9">
              <w:rPr>
                <w:rStyle w:val="a7"/>
                <w:noProof/>
              </w:rPr>
              <w:t>Проверка чтения новых пропусков в коде 1С-Трактиръ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_Toc488832585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5FF" w:rsidRDefault="005C35F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86" w:history="1">
            <w:r w:rsidRPr="00D56AC9">
              <w:rPr>
                <w:rStyle w:val="a7"/>
                <w:noProof/>
              </w:rPr>
              <w:t>Проверка чтения новых пропусков в «1С-Трактиръ» в столовой №23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_Toc488832586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5FF" w:rsidRDefault="005C35F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87" w:history="1">
            <w:r w:rsidRPr="00D56AC9">
              <w:rPr>
                <w:rStyle w:val="a7"/>
                <w:noProof/>
              </w:rPr>
              <w:t>Вывод по результатам предварительных исследований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_Toc488832587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5FF" w:rsidRDefault="005C35F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88" w:history="1">
            <w:r w:rsidRPr="00D56AC9">
              <w:rPr>
                <w:rStyle w:val="a7"/>
                <w:noProof/>
              </w:rPr>
              <w:t>Выбор архитектуры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_Toc488832588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5FF" w:rsidRDefault="005C35F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89" w:history="1">
            <w:r w:rsidRPr="00D56AC9">
              <w:rPr>
                <w:rStyle w:val="a7"/>
                <w:noProof/>
              </w:rPr>
              <w:t xml:space="preserve">Параллельное использование одного считывателя </w:t>
            </w:r>
            <w:r w:rsidRPr="00D56AC9">
              <w:rPr>
                <w:rStyle w:val="a7"/>
                <w:noProof/>
                <w:lang w:val="en-US"/>
              </w:rPr>
              <w:t>PR</w:t>
            </w:r>
            <w:r w:rsidRPr="00D56AC9">
              <w:rPr>
                <w:rStyle w:val="a7"/>
                <w:noProof/>
              </w:rPr>
              <w:t>-</w:t>
            </w:r>
            <w:r w:rsidRPr="00D56AC9">
              <w:rPr>
                <w:rStyle w:val="a7"/>
                <w:noProof/>
                <w:lang w:val="en-US"/>
              </w:rPr>
              <w:t>P</w:t>
            </w:r>
            <w:r w:rsidRPr="00D56AC9">
              <w:rPr>
                <w:rStyle w:val="a7"/>
                <w:noProof/>
              </w:rPr>
              <w:t>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_Toc488832589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5FF" w:rsidRDefault="005C35F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90" w:history="1">
            <w:r w:rsidRPr="00D56AC9">
              <w:rPr>
                <w:rStyle w:val="a7"/>
                <w:noProof/>
              </w:rPr>
              <w:t xml:space="preserve">Использование отдельного считывателя </w:t>
            </w:r>
            <w:r w:rsidRPr="00D56AC9">
              <w:rPr>
                <w:rStyle w:val="a7"/>
                <w:noProof/>
                <w:lang w:val="en-US"/>
              </w:rPr>
              <w:t>PR</w:t>
            </w:r>
            <w:r w:rsidRPr="00D56AC9">
              <w:rPr>
                <w:rStyle w:val="a7"/>
                <w:noProof/>
              </w:rPr>
              <w:t>-</w:t>
            </w:r>
            <w:r w:rsidRPr="00D56AC9">
              <w:rPr>
                <w:rStyle w:val="a7"/>
                <w:noProof/>
                <w:lang w:val="en-US"/>
              </w:rPr>
              <w:t>P</w:t>
            </w:r>
            <w:r w:rsidRPr="00D56AC9">
              <w:rPr>
                <w:rStyle w:val="a7"/>
                <w:noProof/>
              </w:rPr>
              <w:t>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_Toc488832590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5FF" w:rsidRDefault="005C35F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91" w:history="1">
            <w:r w:rsidRPr="00D56AC9">
              <w:rPr>
                <w:rStyle w:val="a7"/>
                <w:noProof/>
              </w:rPr>
              <w:t xml:space="preserve">Использование отдельного считывателя </w:t>
            </w:r>
            <w:r w:rsidRPr="00D56AC9">
              <w:rPr>
                <w:rStyle w:val="a7"/>
                <w:noProof/>
                <w:lang w:val="en-US"/>
              </w:rPr>
              <w:t>Z</w:t>
            </w:r>
            <w:r w:rsidRPr="00D56AC9">
              <w:rPr>
                <w:rStyle w:val="a7"/>
                <w:noProof/>
              </w:rPr>
              <w:t>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_Toc488832591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5FF" w:rsidRDefault="005C35F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92" w:history="1">
            <w:r w:rsidRPr="00D56AC9">
              <w:rPr>
                <w:rStyle w:val="a7"/>
                <w:noProof/>
              </w:rPr>
              <w:t>Окончательный выбор архитектуры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_Toc488832592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5FF" w:rsidRDefault="005C35F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93" w:history="1">
            <w:r w:rsidRPr="00D56AC9">
              <w:rPr>
                <w:rStyle w:val="a7"/>
                <w:noProof/>
              </w:rPr>
              <w:t>Решение о разработке собственного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_Toc488832593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5FF" w:rsidRDefault="005C35F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94" w:history="1">
            <w:r w:rsidRPr="00D56AC9">
              <w:rPr>
                <w:rStyle w:val="a7"/>
                <w:noProof/>
              </w:rPr>
              <w:t>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_Toc488832594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5FF" w:rsidRDefault="005C35F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95" w:history="1">
            <w:r w:rsidRPr="00D56AC9">
              <w:rPr>
                <w:rStyle w:val="a7"/>
                <w:noProof/>
              </w:rPr>
              <w:t xml:space="preserve">Решение по структуре базы данных </w:t>
            </w:r>
            <w:r w:rsidRPr="00D56AC9">
              <w:rPr>
                <w:rStyle w:val="a7"/>
                <w:noProof/>
                <w:lang w:val="en-US"/>
              </w:rPr>
              <w:t>Parsec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_Toc488832595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5FF" w:rsidRDefault="005C35F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96" w:history="1">
            <w:r w:rsidRPr="00D56AC9">
              <w:rPr>
                <w:rStyle w:val="a7"/>
                <w:noProof/>
              </w:rPr>
              <w:t>Использование существующих таблиц Parsec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_Toc488832596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5FF" w:rsidRDefault="005C35F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97" w:history="1">
            <w:r w:rsidRPr="00D56AC9">
              <w:rPr>
                <w:rStyle w:val="a7"/>
                <w:noProof/>
              </w:rPr>
              <w:t>Таблица IDENTIFIER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_Toc488832597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5FF" w:rsidRDefault="005C35F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98" w:history="1">
            <w:r w:rsidRPr="00D56AC9">
              <w:rPr>
                <w:rStyle w:val="a7"/>
                <w:noProof/>
              </w:rPr>
              <w:t>Дополнительные поля ввода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_Toc488832598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5FF" w:rsidRDefault="005C35F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599" w:history="1">
            <w:r w:rsidRPr="00D56AC9">
              <w:rPr>
                <w:rStyle w:val="a7"/>
                <w:noProof/>
              </w:rPr>
              <w:t>Добавление специальной таблицы связи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_Toc488832599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5FF" w:rsidRDefault="005C35F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600" w:history="1">
            <w:r w:rsidRPr="00D56AC9">
              <w:rPr>
                <w:rStyle w:val="a7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_Toc488832600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5FF" w:rsidRDefault="005C35F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601" w:history="1">
            <w:r w:rsidRPr="00D56AC9">
              <w:rPr>
                <w:rStyle w:val="a7"/>
                <w:noProof/>
              </w:rPr>
              <w:t>Особенности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_Toc488832601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5FF" w:rsidRDefault="005C35F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602" w:history="1">
            <w:r w:rsidRPr="00D56AC9">
              <w:rPr>
                <w:rStyle w:val="a7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_Toc488832602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5FF" w:rsidRDefault="005C35F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603" w:history="1">
            <w:r w:rsidRPr="00D56AC9">
              <w:rPr>
                <w:rStyle w:val="a7"/>
                <w:noProof/>
              </w:rPr>
              <w:t>Служебная записка ведущего инженера по АСУП Иванова С.В. от 12.07.2017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_Toc488832603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5FF" w:rsidRDefault="005C35F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8832604" w:history="1">
            <w:r w:rsidRPr="00D56AC9">
              <w:rPr>
                <w:rStyle w:val="a7"/>
                <w:noProof/>
              </w:rPr>
              <w:t>Документ «Проверка чтения пропусков в 1С-Трактиръ.docx» от 20.07.2017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_Toc488832604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C2C" w:rsidRDefault="00E53C2C">
          <w:r>
            <w:rPr>
              <w:b/>
              <w:bCs/>
            </w:rPr>
            <w:fldChar w:fldCharType="end"/>
          </w:r>
        </w:p>
      </w:sdtContent>
    </w:sdt>
    <w:p w:rsidR="00503896" w:rsidRDefault="00503896" w:rsidP="00503896">
      <w:pPr>
        <w:pStyle w:val="1"/>
      </w:pPr>
      <w:bookmarkStart w:id="1" w:name="_Toc488401359"/>
      <w:bookmarkStart w:id="2" w:name="_Toc488832581"/>
      <w:r>
        <w:t>Назначение программы</w:t>
      </w:r>
      <w:bookmarkEnd w:id="1"/>
      <w:bookmarkEnd w:id="2"/>
    </w:p>
    <w:p w:rsidR="00C02DC7" w:rsidRDefault="00C02DC7" w:rsidP="00503896">
      <w:r>
        <w:t>Основная цель: обеспечить использование новых пропусков (смарт-карты MIFARE Classic 1K) в «1С-Трактиръ» для оплаты питания.</w:t>
      </w:r>
    </w:p>
    <w:p w:rsidR="00C02DC7" w:rsidRDefault="00C02DC7" w:rsidP="00503896">
      <w:r>
        <w:t>Для этого решаются следующие задачи:</w:t>
      </w:r>
    </w:p>
    <w:p w:rsidR="00C02DC7" w:rsidRDefault="00C02DC7" w:rsidP="00C02DC7">
      <w:pPr>
        <w:pStyle w:val="a5"/>
        <w:numPr>
          <w:ilvl w:val="0"/>
          <w:numId w:val="5"/>
        </w:numPr>
      </w:pPr>
      <w:r>
        <w:t xml:space="preserve">в базе данных </w:t>
      </w:r>
      <w:r w:rsidRPr="00C02DC7">
        <w:rPr>
          <w:lang w:val="en-US"/>
        </w:rPr>
        <w:t>Parsec</w:t>
      </w:r>
      <w:r w:rsidRPr="00C02DC7">
        <w:t xml:space="preserve"> </w:t>
      </w:r>
      <w:r>
        <w:t xml:space="preserve">создается дополнительная таблица для хранения открытых </w:t>
      </w:r>
      <w:r>
        <w:rPr>
          <w:lang w:val="en-US"/>
        </w:rPr>
        <w:t>UID</w:t>
      </w:r>
      <w:r w:rsidRPr="00503896">
        <w:t xml:space="preserve"> </w:t>
      </w:r>
      <w:r>
        <w:t>новых пропусков;</w:t>
      </w:r>
    </w:p>
    <w:p w:rsidR="00C02DC7" w:rsidRDefault="00C02DC7" w:rsidP="00E53C2C">
      <w:pPr>
        <w:pStyle w:val="a5"/>
        <w:numPr>
          <w:ilvl w:val="0"/>
          <w:numId w:val="5"/>
        </w:numPr>
      </w:pPr>
      <w:r>
        <w:lastRenderedPageBreak/>
        <w:t xml:space="preserve">разрабатывается специальная программа </w:t>
      </w:r>
      <w:r w:rsidR="00503896">
        <w:t xml:space="preserve">для считывания открытых </w:t>
      </w:r>
      <w:r w:rsidR="00503896" w:rsidRPr="00C02DC7">
        <w:rPr>
          <w:lang w:val="en-US"/>
        </w:rPr>
        <w:t>UID</w:t>
      </w:r>
      <w:r w:rsidR="00503896" w:rsidRPr="00503896">
        <w:t xml:space="preserve"> </w:t>
      </w:r>
      <w:r w:rsidR="00503896">
        <w:t xml:space="preserve">новых пропусков (смарт-карты MIFARE Classic 1K) через считыватель </w:t>
      </w:r>
      <w:r w:rsidR="00503896" w:rsidRPr="00C02DC7">
        <w:rPr>
          <w:lang w:val="en-US"/>
        </w:rPr>
        <w:t>Z</w:t>
      </w:r>
      <w:r w:rsidR="00503896" w:rsidRPr="00503896">
        <w:t xml:space="preserve">-2 </w:t>
      </w:r>
      <w:r w:rsidR="00503896">
        <w:t xml:space="preserve">и их записи в </w:t>
      </w:r>
      <w:r>
        <w:t>созданную таблицу;</w:t>
      </w:r>
    </w:p>
    <w:p w:rsidR="00C02DC7" w:rsidRPr="006C4095" w:rsidRDefault="00C02DC7" w:rsidP="006C4095">
      <w:pPr>
        <w:pStyle w:val="a5"/>
        <w:numPr>
          <w:ilvl w:val="0"/>
          <w:numId w:val="5"/>
        </w:numPr>
        <w:rPr>
          <w:highlight w:val="yellow"/>
        </w:rPr>
      </w:pPr>
      <w:r w:rsidRPr="006C4095">
        <w:rPr>
          <w:highlight w:val="yellow"/>
        </w:rPr>
        <w:t xml:space="preserve">корректируется ХБО, </w:t>
      </w:r>
      <w:r w:rsidR="006C4095" w:rsidRPr="006C4095">
        <w:rPr>
          <w:highlight w:val="yellow"/>
        </w:rPr>
        <w:t xml:space="preserve">передающий </w:t>
      </w:r>
      <w:r w:rsidRPr="006C4095">
        <w:rPr>
          <w:highlight w:val="yellow"/>
        </w:rPr>
        <w:t>коды пропусков</w:t>
      </w:r>
      <w:r w:rsidR="006C4095" w:rsidRPr="006C4095">
        <w:rPr>
          <w:highlight w:val="yellow"/>
        </w:rPr>
        <w:t xml:space="preserve"> из </w:t>
      </w:r>
      <w:r w:rsidR="006C4095" w:rsidRPr="006C4095">
        <w:rPr>
          <w:highlight w:val="yellow"/>
          <w:lang w:val="en-US"/>
        </w:rPr>
        <w:t>Parsec</w:t>
      </w:r>
      <w:r w:rsidR="006C4095" w:rsidRPr="006C4095">
        <w:rPr>
          <w:highlight w:val="yellow"/>
        </w:rPr>
        <w:t xml:space="preserve"> в «1С-Трактиръ»</w:t>
      </w:r>
      <w:r w:rsidRPr="006C4095">
        <w:rPr>
          <w:highlight w:val="yellow"/>
        </w:rPr>
        <w:t>.</w:t>
      </w:r>
    </w:p>
    <w:p w:rsidR="00A45F3F" w:rsidRDefault="00A45F3F" w:rsidP="00A45F3F">
      <w:pPr>
        <w:pStyle w:val="1"/>
      </w:pPr>
      <w:bookmarkStart w:id="3" w:name="_Toc488832582"/>
      <w:r>
        <w:t>Предварительные исследования</w:t>
      </w:r>
      <w:bookmarkEnd w:id="3"/>
    </w:p>
    <w:p w:rsidR="00455004" w:rsidRDefault="00455004" w:rsidP="00455004">
      <w:pPr>
        <w:pStyle w:val="2"/>
      </w:pPr>
      <w:bookmarkStart w:id="4" w:name="_Toc488832583"/>
      <w:r>
        <w:t xml:space="preserve">Проверка считывания </w:t>
      </w:r>
      <w:r w:rsidRPr="00455004">
        <w:t>UID</w:t>
      </w:r>
      <w:r w:rsidRPr="0070521C">
        <w:t xml:space="preserve"> </w:t>
      </w:r>
      <w:r>
        <w:t>новых пропусков</w:t>
      </w:r>
      <w:r w:rsidR="00E53C2C">
        <w:t xml:space="preserve"> через драйвер Атолл</w:t>
      </w:r>
      <w:bookmarkEnd w:id="4"/>
    </w:p>
    <w:p w:rsidR="00455004" w:rsidRDefault="00455004" w:rsidP="00455004">
      <w:r>
        <w:t xml:space="preserve">Проверена возможность чтения </w:t>
      </w:r>
      <w:r>
        <w:rPr>
          <w:lang w:val="en-US"/>
        </w:rPr>
        <w:t>UID</w:t>
      </w:r>
      <w:r w:rsidRPr="0070521C">
        <w:t xml:space="preserve"> </w:t>
      </w:r>
      <w:r>
        <w:t xml:space="preserve">новых пропусков со считывателей </w:t>
      </w:r>
      <w:r>
        <w:rPr>
          <w:lang w:val="en-US"/>
        </w:rPr>
        <w:t>PR</w:t>
      </w:r>
      <w:r w:rsidRPr="0070521C">
        <w:t>-</w:t>
      </w:r>
      <w:r>
        <w:rPr>
          <w:lang w:val="en-US"/>
        </w:rPr>
        <w:t>P</w:t>
      </w:r>
      <w:r>
        <w:t xml:space="preserve">08 и </w:t>
      </w:r>
      <w:r>
        <w:rPr>
          <w:lang w:val="en-US"/>
        </w:rPr>
        <w:t>Z</w:t>
      </w:r>
      <w:r w:rsidRPr="0070521C">
        <w:t>-2</w:t>
      </w:r>
      <w:r>
        <w:t xml:space="preserve"> с помощью драйвера Атолл, используемого в «1С-Трактиръ».</w:t>
      </w:r>
    </w:p>
    <w:p w:rsidR="00455004" w:rsidRDefault="00455004" w:rsidP="00455004">
      <w:r>
        <w:t xml:space="preserve">Подробный отчет – см. </w:t>
      </w:r>
      <w:r w:rsidRPr="001C3E9F">
        <w:t>приложение 1</w:t>
      </w:r>
      <w:r>
        <w:t xml:space="preserve"> (Служебная записка в</w:t>
      </w:r>
      <w:r w:rsidRPr="00795017">
        <w:t>едущего инженера по АСУП Иванова С.В.</w:t>
      </w:r>
      <w:r>
        <w:t xml:space="preserve"> руководителю ЦИТ от 1</w:t>
      </w:r>
      <w:r w:rsidRPr="00455004">
        <w:t>2</w:t>
      </w:r>
      <w:r w:rsidRPr="00A40161">
        <w:t>.</w:t>
      </w:r>
      <w:r>
        <w:t>07</w:t>
      </w:r>
      <w:r w:rsidRPr="00A40161">
        <w:t>.201</w:t>
      </w:r>
      <w:r>
        <w:t>7).</w:t>
      </w:r>
    </w:p>
    <w:p w:rsidR="00455004" w:rsidRDefault="00455004" w:rsidP="00455004">
      <w:r>
        <w:t xml:space="preserve">Краткий вывод – чтение </w:t>
      </w:r>
      <w:r>
        <w:rPr>
          <w:lang w:val="en-US"/>
        </w:rPr>
        <w:t>UID</w:t>
      </w:r>
      <w:r w:rsidRPr="0070521C">
        <w:t xml:space="preserve"> </w:t>
      </w:r>
      <w:r>
        <w:t xml:space="preserve">новых пропусков возможно как через считыватель </w:t>
      </w:r>
      <w:r>
        <w:rPr>
          <w:lang w:val="en-US"/>
        </w:rPr>
        <w:t>PR</w:t>
      </w:r>
      <w:r w:rsidRPr="0070521C">
        <w:t>-</w:t>
      </w:r>
      <w:r>
        <w:rPr>
          <w:lang w:val="en-US"/>
        </w:rPr>
        <w:t>P</w:t>
      </w:r>
      <w:r>
        <w:t xml:space="preserve">08, так и через </w:t>
      </w:r>
      <w:r>
        <w:rPr>
          <w:lang w:val="en-US"/>
        </w:rPr>
        <w:t>Z</w:t>
      </w:r>
      <w:r w:rsidRPr="0070521C">
        <w:t>-2</w:t>
      </w:r>
      <w:r>
        <w:t>.</w:t>
      </w:r>
    </w:p>
    <w:p w:rsidR="00455004" w:rsidRDefault="00455004" w:rsidP="00455004">
      <w:pPr>
        <w:pStyle w:val="2"/>
      </w:pPr>
      <w:bookmarkStart w:id="5" w:name="_Toc488832584"/>
      <w:r w:rsidRPr="00455004">
        <w:t xml:space="preserve">Проверка чтения </w:t>
      </w:r>
      <w:r>
        <w:t xml:space="preserve">новых </w:t>
      </w:r>
      <w:r w:rsidRPr="00455004">
        <w:t xml:space="preserve">пропусков в </w:t>
      </w:r>
      <w:r>
        <w:t>«</w:t>
      </w:r>
      <w:r w:rsidRPr="00455004">
        <w:t>1С-Трактиръ</w:t>
      </w:r>
      <w:r>
        <w:t>»</w:t>
      </w:r>
      <w:r w:rsidR="002D6563">
        <w:t xml:space="preserve"> в столовой №15</w:t>
      </w:r>
      <w:bookmarkEnd w:id="5"/>
    </w:p>
    <w:p w:rsidR="00455004" w:rsidRDefault="00455004" w:rsidP="00455004">
      <w:r>
        <w:t xml:space="preserve">Проверена возможность чтения </w:t>
      </w:r>
      <w:r>
        <w:rPr>
          <w:lang w:val="en-US"/>
        </w:rPr>
        <w:t>UID</w:t>
      </w:r>
      <w:r w:rsidRPr="0070521C">
        <w:t xml:space="preserve"> </w:t>
      </w:r>
      <w:r>
        <w:t xml:space="preserve">новых пропусков </w:t>
      </w:r>
      <w:r w:rsidR="002D6563">
        <w:t xml:space="preserve">через </w:t>
      </w:r>
      <w:r>
        <w:t>считывател</w:t>
      </w:r>
      <w:r w:rsidR="002D6563">
        <w:t>ь</w:t>
      </w:r>
      <w:r>
        <w:t xml:space="preserve"> </w:t>
      </w:r>
      <w:r>
        <w:rPr>
          <w:lang w:val="en-US"/>
        </w:rPr>
        <w:t>Z</w:t>
      </w:r>
      <w:r w:rsidRPr="0070521C">
        <w:t>-2</w:t>
      </w:r>
      <w:r>
        <w:t xml:space="preserve"> </w:t>
      </w:r>
      <w:r w:rsidR="002D6563">
        <w:t>на рабочем месте кассира в столовой №15</w:t>
      </w:r>
      <w:r>
        <w:t>.</w:t>
      </w:r>
    </w:p>
    <w:p w:rsidR="00455004" w:rsidRDefault="002D6563" w:rsidP="00455004">
      <w:r>
        <w:t>Результат: пропуск не опознан.</w:t>
      </w:r>
    </w:p>
    <w:p w:rsidR="002D6563" w:rsidRDefault="002D6563" w:rsidP="002D6563">
      <w:pPr>
        <w:pStyle w:val="2"/>
      </w:pPr>
      <w:bookmarkStart w:id="6" w:name="_Toc488832585"/>
      <w:r w:rsidRPr="006C4E8A">
        <w:t xml:space="preserve">Проверка чтения </w:t>
      </w:r>
      <w:r>
        <w:t xml:space="preserve">новых </w:t>
      </w:r>
      <w:r w:rsidRPr="006C4E8A">
        <w:t>пропусков в</w:t>
      </w:r>
      <w:r>
        <w:t xml:space="preserve"> коде</w:t>
      </w:r>
      <w:r w:rsidRPr="006C4E8A">
        <w:t xml:space="preserve"> 1С-Трактиръ</w:t>
      </w:r>
      <w:bookmarkEnd w:id="6"/>
    </w:p>
    <w:p w:rsidR="002D6563" w:rsidRPr="002D6563" w:rsidRDefault="002D6563" w:rsidP="002D6563">
      <w:r>
        <w:t xml:space="preserve">Проверена возможность чтения </w:t>
      </w:r>
      <w:r>
        <w:rPr>
          <w:lang w:val="en-US"/>
        </w:rPr>
        <w:t>UID</w:t>
      </w:r>
      <w:r w:rsidRPr="0070521C">
        <w:t xml:space="preserve"> </w:t>
      </w:r>
      <w:r>
        <w:t xml:space="preserve">новых пропусков через считыватель </w:t>
      </w:r>
      <w:r>
        <w:rPr>
          <w:lang w:val="en-US"/>
        </w:rPr>
        <w:t>Z</w:t>
      </w:r>
      <w:r w:rsidRPr="0070521C">
        <w:t>-2</w:t>
      </w:r>
      <w:r>
        <w:t xml:space="preserve"> на тестовом рабочем месте кассира.</w:t>
      </w:r>
    </w:p>
    <w:p w:rsidR="002D6563" w:rsidRDefault="002D6563" w:rsidP="002D6563">
      <w:r>
        <w:t xml:space="preserve">Подробный отчет – см. </w:t>
      </w:r>
      <w:r w:rsidRPr="001C3E9F">
        <w:t>приложение 2</w:t>
      </w:r>
      <w:r>
        <w:t xml:space="preserve"> (документ «</w:t>
      </w:r>
      <w:r w:rsidRPr="002D6563">
        <w:t>Проверка чтения пропусков в 1С-Трактиръ.docx</w:t>
      </w:r>
      <w:r>
        <w:t xml:space="preserve">» от </w:t>
      </w:r>
      <w:r w:rsidR="001C3E9F">
        <w:t>20.07.2017</w:t>
      </w:r>
      <w:r>
        <w:t>, подготовлен в</w:t>
      </w:r>
      <w:r w:rsidRPr="00795017">
        <w:t>едущ</w:t>
      </w:r>
      <w:r>
        <w:t>им инженером по АСУП Ивановым</w:t>
      </w:r>
      <w:r w:rsidRPr="00795017">
        <w:t xml:space="preserve"> С.В.</w:t>
      </w:r>
      <w:r>
        <w:t xml:space="preserve"> на имя руководителя ЦИТ).</w:t>
      </w:r>
    </w:p>
    <w:p w:rsidR="002D6563" w:rsidRDefault="002D6563" w:rsidP="002D6563">
      <w:r>
        <w:t xml:space="preserve">Краткий вывод – чтение </w:t>
      </w:r>
      <w:r>
        <w:rPr>
          <w:lang w:val="en-US"/>
        </w:rPr>
        <w:t>UID</w:t>
      </w:r>
      <w:r w:rsidRPr="0070521C">
        <w:t xml:space="preserve"> </w:t>
      </w:r>
      <w:r>
        <w:t xml:space="preserve">новых пропусков через считыватель </w:t>
      </w:r>
      <w:r>
        <w:rPr>
          <w:lang w:val="en-US"/>
        </w:rPr>
        <w:t>Z</w:t>
      </w:r>
      <w:r w:rsidRPr="0070521C">
        <w:t>-2</w:t>
      </w:r>
      <w:r>
        <w:t xml:space="preserve"> на рабочем месте кассира работает также, как и со старыми пропусками; считыватель </w:t>
      </w:r>
      <w:r>
        <w:rPr>
          <w:lang w:val="en-US"/>
        </w:rPr>
        <w:t>Z</w:t>
      </w:r>
      <w:r w:rsidRPr="0070521C">
        <w:t>-2</w:t>
      </w:r>
      <w:r>
        <w:t xml:space="preserve"> в столовой №15 неисправен или имеет неправильную прошивку.</w:t>
      </w:r>
    </w:p>
    <w:p w:rsidR="00DC6847" w:rsidRDefault="00DC6847" w:rsidP="002D6563">
      <w:r>
        <w:t xml:space="preserve">Примечание: 24.07.2017 считыватель </w:t>
      </w:r>
      <w:r>
        <w:rPr>
          <w:lang w:val="en-US"/>
        </w:rPr>
        <w:t>Z</w:t>
      </w:r>
      <w:r w:rsidRPr="0070521C">
        <w:t>-2</w:t>
      </w:r>
      <w:r>
        <w:t xml:space="preserve"> из столовой №15 был изъят и проверен с помощью разработанной программы считывания </w:t>
      </w:r>
      <w:r>
        <w:rPr>
          <w:lang w:val="en-US"/>
        </w:rPr>
        <w:t>UID</w:t>
      </w:r>
      <w:r w:rsidRPr="0070521C">
        <w:t xml:space="preserve"> </w:t>
      </w:r>
      <w:r>
        <w:t xml:space="preserve">новых пропусков и утилиты </w:t>
      </w:r>
      <w:r>
        <w:rPr>
          <w:lang w:val="en-US"/>
        </w:rPr>
        <w:t>Demo</w:t>
      </w:r>
      <w:r w:rsidRPr="00DC6847">
        <w:t xml:space="preserve"> </w:t>
      </w:r>
      <w:r>
        <w:t>из состава SDK Readers для считывателей Z-2 USB (см. «</w:t>
      </w:r>
      <w:hyperlink w:anchor="_Средства_разработки" w:history="1">
        <w:r w:rsidRPr="00DC6847">
          <w:rPr>
            <w:rStyle w:val="a7"/>
          </w:rPr>
          <w:t>Средства разработки</w:t>
        </w:r>
      </w:hyperlink>
      <w:r>
        <w:t xml:space="preserve">» и «Руководство администратора» раздел «Проверка работоспособности считывателя»). Считыватель оказался исправным, </w:t>
      </w:r>
      <w:r>
        <w:rPr>
          <w:lang w:val="en-US"/>
        </w:rPr>
        <w:t>UID</w:t>
      </w:r>
      <w:r w:rsidRPr="0070521C">
        <w:t xml:space="preserve"> </w:t>
      </w:r>
      <w:r>
        <w:t>новых пропусков считывались. Нерешенная загадка – почему он не работал в столовой №15? Предположение – нестабильная работа на аппаратном уровне.</w:t>
      </w:r>
    </w:p>
    <w:p w:rsidR="002D6563" w:rsidRDefault="002D6563" w:rsidP="002D6563">
      <w:pPr>
        <w:pStyle w:val="2"/>
      </w:pPr>
      <w:bookmarkStart w:id="7" w:name="_Toc488832586"/>
      <w:r w:rsidRPr="00455004">
        <w:t xml:space="preserve">Проверка чтения </w:t>
      </w:r>
      <w:r>
        <w:t xml:space="preserve">новых </w:t>
      </w:r>
      <w:r w:rsidRPr="00455004">
        <w:t xml:space="preserve">пропусков в </w:t>
      </w:r>
      <w:r>
        <w:t>«</w:t>
      </w:r>
      <w:r w:rsidRPr="00455004">
        <w:t>1С-Трактиръ</w:t>
      </w:r>
      <w:r>
        <w:t>» в столовой №23</w:t>
      </w:r>
      <w:bookmarkEnd w:id="7"/>
    </w:p>
    <w:p w:rsidR="002D6563" w:rsidRDefault="002D6563" w:rsidP="002D6563">
      <w:r>
        <w:t xml:space="preserve">Проверена возможность чтения </w:t>
      </w:r>
      <w:r>
        <w:rPr>
          <w:lang w:val="en-US"/>
        </w:rPr>
        <w:t>UID</w:t>
      </w:r>
      <w:r w:rsidRPr="0070521C">
        <w:t xml:space="preserve"> </w:t>
      </w:r>
      <w:r>
        <w:t xml:space="preserve">новых пропусков через считыватель </w:t>
      </w:r>
      <w:r>
        <w:rPr>
          <w:lang w:val="en-US"/>
        </w:rPr>
        <w:t>Z</w:t>
      </w:r>
      <w:r w:rsidRPr="0070521C">
        <w:t>-2</w:t>
      </w:r>
      <w:r>
        <w:t xml:space="preserve"> на рабочем месте кассира в столовой №23.</w:t>
      </w:r>
    </w:p>
    <w:p w:rsidR="002D6563" w:rsidRDefault="002D6563" w:rsidP="002D6563">
      <w:r>
        <w:t>Результат: пропуск опознан.</w:t>
      </w:r>
    </w:p>
    <w:p w:rsidR="002D6563" w:rsidRDefault="002D6563" w:rsidP="002D6563">
      <w:pPr>
        <w:pStyle w:val="2"/>
      </w:pPr>
      <w:bookmarkStart w:id="8" w:name="_Toc488832587"/>
      <w:r>
        <w:t>Вывод по результатам предварительных исследований</w:t>
      </w:r>
      <w:bookmarkEnd w:id="8"/>
    </w:p>
    <w:p w:rsidR="00EA47E9" w:rsidRDefault="002D6563" w:rsidP="002D6563">
      <w:r>
        <w:t xml:space="preserve">Считывание открытых </w:t>
      </w:r>
      <w:r>
        <w:rPr>
          <w:lang w:val="en-US"/>
        </w:rPr>
        <w:t>UID</w:t>
      </w:r>
      <w:r w:rsidRPr="0070521C">
        <w:t xml:space="preserve"> </w:t>
      </w:r>
      <w:r>
        <w:t xml:space="preserve">новых пропусков через считыватель </w:t>
      </w:r>
      <w:r>
        <w:rPr>
          <w:lang w:val="en-US"/>
        </w:rPr>
        <w:t>Z</w:t>
      </w:r>
      <w:r w:rsidRPr="0070521C">
        <w:t>-2</w:t>
      </w:r>
      <w:r w:rsidRPr="002D6563">
        <w:t xml:space="preserve"> </w:t>
      </w:r>
      <w:r w:rsidRPr="00455004">
        <w:t xml:space="preserve">в </w:t>
      </w:r>
      <w:r>
        <w:t>«</w:t>
      </w:r>
      <w:r w:rsidRPr="00455004">
        <w:t>1С-Трактиръ</w:t>
      </w:r>
      <w:r>
        <w:t>» возможно</w:t>
      </w:r>
      <w:r w:rsidR="00EA47E9">
        <w:t xml:space="preserve">. </w:t>
      </w:r>
    </w:p>
    <w:p w:rsidR="002D6563" w:rsidRDefault="00EA47E9" w:rsidP="002D6563">
      <w:r>
        <w:t>Для этого необходимо:</w:t>
      </w:r>
    </w:p>
    <w:p w:rsidR="00EA47E9" w:rsidRDefault="00EA47E9" w:rsidP="00EA47E9">
      <w:pPr>
        <w:pStyle w:val="a5"/>
        <w:numPr>
          <w:ilvl w:val="0"/>
          <w:numId w:val="6"/>
        </w:numPr>
      </w:pPr>
      <w:r>
        <w:t xml:space="preserve">Проверить все имеющиеся на предприятии считыватели </w:t>
      </w:r>
      <w:r w:rsidRPr="00EA47E9">
        <w:rPr>
          <w:lang w:val="en-US"/>
        </w:rPr>
        <w:t>Z</w:t>
      </w:r>
      <w:r w:rsidRPr="0070521C">
        <w:t>-2</w:t>
      </w:r>
      <w:r>
        <w:t xml:space="preserve"> на предмет их работоспособности в части чтения новых пропусков</w:t>
      </w:r>
      <w:r w:rsidR="008F2FF4">
        <w:t xml:space="preserve"> (методика проверки – см. «Руководство администратора» раздел «Проверка работоспособности считывателя»)</w:t>
      </w:r>
      <w:r>
        <w:t xml:space="preserve">. </w:t>
      </w:r>
    </w:p>
    <w:p w:rsidR="00EA47E9" w:rsidRDefault="00EA47E9" w:rsidP="00EA47E9">
      <w:pPr>
        <w:pStyle w:val="a5"/>
        <w:numPr>
          <w:ilvl w:val="0"/>
          <w:numId w:val="6"/>
        </w:numPr>
      </w:pPr>
      <w:r>
        <w:lastRenderedPageBreak/>
        <w:t xml:space="preserve">Обеспечить хранение в базе данных </w:t>
      </w:r>
      <w:r w:rsidRPr="00EA47E9">
        <w:rPr>
          <w:lang w:val="en-US"/>
        </w:rPr>
        <w:t>Parsec</w:t>
      </w:r>
      <w:r w:rsidRPr="00EA47E9">
        <w:t xml:space="preserve"> </w:t>
      </w:r>
      <w:r>
        <w:t xml:space="preserve">открытых </w:t>
      </w:r>
      <w:r w:rsidRPr="00EA47E9">
        <w:rPr>
          <w:lang w:val="en-US"/>
        </w:rPr>
        <w:t>UID</w:t>
      </w:r>
      <w:r w:rsidRPr="0070521C">
        <w:t xml:space="preserve"> </w:t>
      </w:r>
      <w:r>
        <w:t>новых пропусков.</w:t>
      </w:r>
    </w:p>
    <w:p w:rsidR="00EA47E9" w:rsidRDefault="00EA47E9" w:rsidP="00EA47E9">
      <w:pPr>
        <w:pStyle w:val="a5"/>
        <w:numPr>
          <w:ilvl w:val="0"/>
          <w:numId w:val="6"/>
        </w:numPr>
      </w:pPr>
      <w:r>
        <w:t xml:space="preserve">Подобрать готовое программное обеспечение для чтения открытых </w:t>
      </w:r>
      <w:r w:rsidRPr="00EA47E9">
        <w:rPr>
          <w:lang w:val="en-US"/>
        </w:rPr>
        <w:t>UID</w:t>
      </w:r>
      <w:r w:rsidRPr="0070521C">
        <w:t xml:space="preserve"> </w:t>
      </w:r>
      <w:r>
        <w:t xml:space="preserve">новых пропусков и внесения их в базу данных </w:t>
      </w:r>
      <w:r w:rsidRPr="00EA47E9">
        <w:rPr>
          <w:lang w:val="en-US"/>
        </w:rPr>
        <w:t>Parsec</w:t>
      </w:r>
      <w:r>
        <w:t>. В случае отсутствия подобного программного обеспечения или существенных ограничений по его использованию (технических, функциональных или эргономических) разработать собственное программное обеспечение.</w:t>
      </w:r>
    </w:p>
    <w:p w:rsidR="00EA47E9" w:rsidRPr="00EA47E9" w:rsidRDefault="00EA47E9" w:rsidP="00EA47E9">
      <w:pPr>
        <w:pStyle w:val="a5"/>
        <w:numPr>
          <w:ilvl w:val="0"/>
          <w:numId w:val="6"/>
        </w:numPr>
      </w:pPr>
      <w:r>
        <w:t>Обработать все выданные новые пропуска, предусмотреть дополнительную обработку вновь выдаваемых пропусков.</w:t>
      </w:r>
    </w:p>
    <w:p w:rsidR="008E0554" w:rsidRDefault="008E0554" w:rsidP="008E0554">
      <w:pPr>
        <w:pStyle w:val="1"/>
      </w:pPr>
      <w:bookmarkStart w:id="9" w:name="_Toc488832588"/>
      <w:r>
        <w:t>Выбор архитектуры программного обеспечения</w:t>
      </w:r>
      <w:bookmarkEnd w:id="9"/>
    </w:p>
    <w:p w:rsidR="00E53C2C" w:rsidRDefault="00E53C2C" w:rsidP="008E0554">
      <w:r>
        <w:t>В качестве основного рабочего места рассматривается бюро пропусков.</w:t>
      </w:r>
    </w:p>
    <w:p w:rsidR="008E0554" w:rsidRDefault="00E53C2C" w:rsidP="008E0554">
      <w:r>
        <w:t>Рассмотрены три варианта архитектуры:</w:t>
      </w:r>
    </w:p>
    <w:p w:rsidR="00E53C2C" w:rsidRDefault="00E53C2C" w:rsidP="00E53C2C">
      <w:pPr>
        <w:pStyle w:val="a5"/>
        <w:numPr>
          <w:ilvl w:val="0"/>
          <w:numId w:val="7"/>
        </w:numPr>
      </w:pPr>
      <w:r>
        <w:t>Параллельное использование одного считывателя</w:t>
      </w:r>
      <w:r w:rsidRPr="00E53C2C">
        <w:t xml:space="preserve"> </w:t>
      </w:r>
      <w:r>
        <w:rPr>
          <w:lang w:val="en-US"/>
        </w:rPr>
        <w:t>PR</w:t>
      </w:r>
      <w:r w:rsidRPr="0070521C">
        <w:t>-</w:t>
      </w:r>
      <w:r>
        <w:rPr>
          <w:lang w:val="en-US"/>
        </w:rPr>
        <w:t>P</w:t>
      </w:r>
      <w:r>
        <w:t xml:space="preserve">08 и для штатной программы </w:t>
      </w:r>
      <w:r>
        <w:rPr>
          <w:lang w:val="en-US"/>
        </w:rPr>
        <w:t>Parsec</w:t>
      </w:r>
      <w:r>
        <w:t xml:space="preserve">, и для дополнительного программного обеспечения чтения открытых </w:t>
      </w:r>
      <w:r w:rsidRPr="00EA47E9">
        <w:rPr>
          <w:lang w:val="en-US"/>
        </w:rPr>
        <w:t>UID</w:t>
      </w:r>
      <w:r w:rsidRPr="0070521C">
        <w:t xml:space="preserve"> </w:t>
      </w:r>
      <w:r>
        <w:t xml:space="preserve">новых пропусков и внесения их в базу данных </w:t>
      </w:r>
      <w:r w:rsidRPr="00EA47E9">
        <w:rPr>
          <w:lang w:val="en-US"/>
        </w:rPr>
        <w:t>Parsec</w:t>
      </w:r>
      <w:r>
        <w:t>.</w:t>
      </w:r>
    </w:p>
    <w:p w:rsidR="00E53C2C" w:rsidRDefault="00E53C2C" w:rsidP="00E53C2C">
      <w:pPr>
        <w:pStyle w:val="a5"/>
        <w:numPr>
          <w:ilvl w:val="0"/>
          <w:numId w:val="7"/>
        </w:numPr>
      </w:pPr>
      <w:r>
        <w:t xml:space="preserve">Работа штатной программы </w:t>
      </w:r>
      <w:r>
        <w:rPr>
          <w:lang w:val="en-US"/>
        </w:rPr>
        <w:t>Parsec</w:t>
      </w:r>
      <w:r>
        <w:t xml:space="preserve"> со своим считывателем</w:t>
      </w:r>
      <w:r w:rsidRPr="00E53C2C">
        <w:t xml:space="preserve"> </w:t>
      </w:r>
      <w:r>
        <w:rPr>
          <w:lang w:val="en-US"/>
        </w:rPr>
        <w:t>PR</w:t>
      </w:r>
      <w:r w:rsidRPr="0070521C">
        <w:t>-</w:t>
      </w:r>
      <w:r>
        <w:rPr>
          <w:lang w:val="en-US"/>
        </w:rPr>
        <w:t>P</w:t>
      </w:r>
      <w:r>
        <w:t xml:space="preserve">08, работа дополнительного программного обеспечения с отдельным считывателем </w:t>
      </w:r>
      <w:r>
        <w:rPr>
          <w:lang w:val="en-US"/>
        </w:rPr>
        <w:t>PR</w:t>
      </w:r>
      <w:r w:rsidRPr="0070521C">
        <w:t>-</w:t>
      </w:r>
      <w:r>
        <w:rPr>
          <w:lang w:val="en-US"/>
        </w:rPr>
        <w:t>P</w:t>
      </w:r>
      <w:r>
        <w:t>08.</w:t>
      </w:r>
    </w:p>
    <w:p w:rsidR="00E53C2C" w:rsidRDefault="00E53C2C" w:rsidP="00E53C2C">
      <w:pPr>
        <w:pStyle w:val="a5"/>
        <w:numPr>
          <w:ilvl w:val="0"/>
          <w:numId w:val="7"/>
        </w:numPr>
      </w:pPr>
      <w:r>
        <w:t xml:space="preserve">Работа штатной программы </w:t>
      </w:r>
      <w:r>
        <w:rPr>
          <w:lang w:val="en-US"/>
        </w:rPr>
        <w:t>Parsec</w:t>
      </w:r>
      <w:r>
        <w:t xml:space="preserve"> со своим считывателем</w:t>
      </w:r>
      <w:r w:rsidRPr="00E53C2C">
        <w:t xml:space="preserve"> </w:t>
      </w:r>
      <w:r>
        <w:rPr>
          <w:lang w:val="en-US"/>
        </w:rPr>
        <w:t>PR</w:t>
      </w:r>
      <w:r w:rsidRPr="0070521C">
        <w:t>-</w:t>
      </w:r>
      <w:r>
        <w:rPr>
          <w:lang w:val="en-US"/>
        </w:rPr>
        <w:t>P</w:t>
      </w:r>
      <w:r>
        <w:t xml:space="preserve">08, работа дополнительного программного обеспечения с отдельным считывателем </w:t>
      </w:r>
      <w:r>
        <w:rPr>
          <w:lang w:val="en-US"/>
        </w:rPr>
        <w:t>Z</w:t>
      </w:r>
      <w:r w:rsidRPr="0070521C">
        <w:t>-2</w:t>
      </w:r>
      <w:r>
        <w:t>.</w:t>
      </w:r>
    </w:p>
    <w:p w:rsidR="00A45F3F" w:rsidRDefault="00E53C2C" w:rsidP="00A45F3F">
      <w:pPr>
        <w:pStyle w:val="2"/>
      </w:pPr>
      <w:bookmarkStart w:id="10" w:name="_Toc488832589"/>
      <w:r>
        <w:t>Параллельное и</w:t>
      </w:r>
      <w:r w:rsidR="00A45F3F">
        <w:t xml:space="preserve">спользование </w:t>
      </w:r>
      <w:r>
        <w:t xml:space="preserve">одного </w:t>
      </w:r>
      <w:r w:rsidR="00A45F3F">
        <w:t xml:space="preserve">считывателя </w:t>
      </w:r>
      <w:r w:rsidR="00A45F3F">
        <w:rPr>
          <w:lang w:val="en-US"/>
        </w:rPr>
        <w:t>PR</w:t>
      </w:r>
      <w:r w:rsidR="00A45F3F" w:rsidRPr="0070521C">
        <w:t>-</w:t>
      </w:r>
      <w:r w:rsidR="00A45F3F">
        <w:rPr>
          <w:lang w:val="en-US"/>
        </w:rPr>
        <w:t>P</w:t>
      </w:r>
      <w:r w:rsidR="00A45F3F">
        <w:t>08</w:t>
      </w:r>
      <w:bookmarkEnd w:id="10"/>
    </w:p>
    <w:p w:rsidR="00A45F3F" w:rsidRDefault="00A45F3F" w:rsidP="00A45F3F">
      <w:r>
        <w:t xml:space="preserve">Первоначально предполагалось для чтения </w:t>
      </w:r>
      <w:r>
        <w:rPr>
          <w:lang w:val="en-US"/>
        </w:rPr>
        <w:t>UID</w:t>
      </w:r>
      <w:r w:rsidRPr="0070521C">
        <w:t xml:space="preserve"> </w:t>
      </w:r>
      <w:r>
        <w:t>новых пропусков</w:t>
      </w:r>
      <w:r w:rsidRPr="0070521C">
        <w:t xml:space="preserve"> </w:t>
      </w:r>
      <w:r>
        <w:t xml:space="preserve">на основном рабочем месте (в бюро пропусков) не устанавливать дополнительный считыватель, а использовать штатный считыватель </w:t>
      </w:r>
      <w:r>
        <w:rPr>
          <w:lang w:val="en-US"/>
        </w:rPr>
        <w:t>Parsec</w:t>
      </w:r>
      <w:r w:rsidRPr="0070521C">
        <w:t xml:space="preserve"> </w:t>
      </w:r>
      <w:r>
        <w:t xml:space="preserve">типа </w:t>
      </w:r>
      <w:r>
        <w:rPr>
          <w:lang w:val="en-US"/>
        </w:rPr>
        <w:t>PR</w:t>
      </w:r>
      <w:r w:rsidRPr="0070521C">
        <w:t>-</w:t>
      </w:r>
      <w:r>
        <w:rPr>
          <w:lang w:val="en-US"/>
        </w:rPr>
        <w:t>P</w:t>
      </w:r>
      <w:r>
        <w:t>08.</w:t>
      </w:r>
    </w:p>
    <w:p w:rsidR="00A45F3F" w:rsidRDefault="00A45F3F" w:rsidP="00A45F3F">
      <w:r>
        <w:t xml:space="preserve">Была апробирована работа с открытым </w:t>
      </w:r>
      <w:r>
        <w:rPr>
          <w:lang w:val="en-US"/>
        </w:rPr>
        <w:t>SDK</w:t>
      </w:r>
      <w:r>
        <w:t xml:space="preserve">, поставляемым разработчиком </w:t>
      </w:r>
      <w:r>
        <w:rPr>
          <w:lang w:val="en-US"/>
        </w:rPr>
        <w:t>Parsec</w:t>
      </w:r>
      <w:r>
        <w:t xml:space="preserve">, - см. </w:t>
      </w:r>
      <w:hyperlink r:id="rId8" w:history="1">
        <w:r w:rsidRPr="0065123A">
          <w:rPr>
            <w:rStyle w:val="a7"/>
          </w:rPr>
          <w:t>https://www.parsec.ru/download/doc_soft/PR-x08.zip</w:t>
        </w:r>
      </w:hyperlink>
      <w:r>
        <w:t xml:space="preserve"> </w:t>
      </w:r>
    </w:p>
    <w:p w:rsidR="00A45F3F" w:rsidRPr="00A45F3F" w:rsidRDefault="00A45F3F" w:rsidP="00A45F3F">
      <w:r>
        <w:t xml:space="preserve">По итогам апробации выявлено, что открытый </w:t>
      </w:r>
      <w:r>
        <w:rPr>
          <w:lang w:val="en-US"/>
        </w:rPr>
        <w:t>SDK</w:t>
      </w:r>
      <w:r w:rsidRPr="00A45F3F">
        <w:t xml:space="preserve"> </w:t>
      </w:r>
      <w:r>
        <w:rPr>
          <w:lang w:val="en-US"/>
        </w:rPr>
        <w:t>PR</w:t>
      </w:r>
      <w:r w:rsidRPr="0070521C">
        <w:t>-</w:t>
      </w:r>
      <w:r>
        <w:rPr>
          <w:lang w:val="en-US"/>
        </w:rPr>
        <w:t>x</w:t>
      </w:r>
      <w:r>
        <w:t xml:space="preserve">08 блокирует одновременную работу нескольких программ с одним считывателем, что делает невозможным параллельное использование </w:t>
      </w:r>
      <w:r w:rsidR="006C4095">
        <w:t xml:space="preserve">на одном компьютере </w:t>
      </w:r>
      <w:r>
        <w:t xml:space="preserve">штатной программы </w:t>
      </w:r>
      <w:r>
        <w:rPr>
          <w:lang w:val="en-US"/>
        </w:rPr>
        <w:t>Parsec</w:t>
      </w:r>
      <w:r w:rsidRPr="00A45F3F">
        <w:t xml:space="preserve"> </w:t>
      </w:r>
      <w:r>
        <w:t xml:space="preserve">и разрабатываемой утилиты ввода </w:t>
      </w:r>
      <w:r>
        <w:rPr>
          <w:lang w:val="en-US"/>
        </w:rPr>
        <w:t>UID</w:t>
      </w:r>
      <w:r w:rsidRPr="00A45F3F">
        <w:t xml:space="preserve"> </w:t>
      </w:r>
      <w:r>
        <w:t>пропусков.</w:t>
      </w:r>
    </w:p>
    <w:p w:rsidR="00E53C2C" w:rsidRDefault="00E53C2C" w:rsidP="00E53C2C">
      <w:pPr>
        <w:pStyle w:val="2"/>
      </w:pPr>
      <w:bookmarkStart w:id="11" w:name="_Toc488832590"/>
      <w:r>
        <w:t xml:space="preserve">Использование отдельного считывателя </w:t>
      </w:r>
      <w:r>
        <w:rPr>
          <w:lang w:val="en-US"/>
        </w:rPr>
        <w:t>PR</w:t>
      </w:r>
      <w:r w:rsidRPr="0070521C">
        <w:t>-</w:t>
      </w:r>
      <w:r>
        <w:rPr>
          <w:lang w:val="en-US"/>
        </w:rPr>
        <w:t>P</w:t>
      </w:r>
      <w:r>
        <w:t>08</w:t>
      </w:r>
      <w:bookmarkEnd w:id="11"/>
    </w:p>
    <w:p w:rsidR="00E53C2C" w:rsidRDefault="00E53C2C" w:rsidP="00E53C2C">
      <w:r>
        <w:t xml:space="preserve">Независимый доступ к отдельному считывателю </w:t>
      </w:r>
      <w:r>
        <w:rPr>
          <w:lang w:val="en-US"/>
        </w:rPr>
        <w:t>PR</w:t>
      </w:r>
      <w:r w:rsidRPr="0070521C">
        <w:t>-</w:t>
      </w:r>
      <w:r>
        <w:rPr>
          <w:lang w:val="en-US"/>
        </w:rPr>
        <w:t>P</w:t>
      </w:r>
      <w:r>
        <w:t xml:space="preserve">08 возможен через соответствующий </w:t>
      </w:r>
      <w:r>
        <w:rPr>
          <w:lang w:val="en-US"/>
        </w:rPr>
        <w:t>SDK</w:t>
      </w:r>
      <w:r w:rsidRPr="00E53C2C">
        <w:t xml:space="preserve"> </w:t>
      </w:r>
      <w:r>
        <w:t>(см. выше).</w:t>
      </w:r>
    </w:p>
    <w:p w:rsidR="00557C9D" w:rsidRDefault="00557C9D" w:rsidP="00E53C2C">
      <w:r>
        <w:t>Недостатки:</w:t>
      </w:r>
    </w:p>
    <w:p w:rsidR="00557C9D" w:rsidRDefault="00557C9D" w:rsidP="00557C9D">
      <w:pPr>
        <w:pStyle w:val="a5"/>
        <w:numPr>
          <w:ilvl w:val="0"/>
          <w:numId w:val="8"/>
        </w:numPr>
      </w:pPr>
      <w:r>
        <w:t xml:space="preserve">требуется дополнительная проверка возможности одновременной работы двух считывателей </w:t>
      </w:r>
      <w:r>
        <w:rPr>
          <w:lang w:val="en-US"/>
        </w:rPr>
        <w:t>PR</w:t>
      </w:r>
      <w:r w:rsidRPr="0070521C">
        <w:t>-</w:t>
      </w:r>
      <w:r>
        <w:rPr>
          <w:lang w:val="en-US"/>
        </w:rPr>
        <w:t>P</w:t>
      </w:r>
      <w:r>
        <w:t>08 на одном компьютере;</w:t>
      </w:r>
    </w:p>
    <w:p w:rsidR="00557C9D" w:rsidRDefault="00557C9D" w:rsidP="00557C9D">
      <w:pPr>
        <w:pStyle w:val="a5"/>
        <w:numPr>
          <w:ilvl w:val="0"/>
          <w:numId w:val="8"/>
        </w:numPr>
      </w:pPr>
      <w:r>
        <w:t xml:space="preserve">может потребоваться перенастройка штатной программы </w:t>
      </w:r>
      <w:r>
        <w:rPr>
          <w:lang w:val="en-US"/>
        </w:rPr>
        <w:t>Parsec</w:t>
      </w:r>
      <w:r>
        <w:t>;</w:t>
      </w:r>
    </w:p>
    <w:p w:rsidR="00557C9D" w:rsidRPr="0070521C" w:rsidRDefault="00557C9D" w:rsidP="00557C9D">
      <w:pPr>
        <w:pStyle w:val="a5"/>
        <w:numPr>
          <w:ilvl w:val="0"/>
          <w:numId w:val="8"/>
        </w:numPr>
      </w:pPr>
      <w:r>
        <w:t xml:space="preserve">открытый </w:t>
      </w:r>
      <w:r>
        <w:rPr>
          <w:lang w:val="en-US"/>
        </w:rPr>
        <w:t>SDK</w:t>
      </w:r>
      <w:r w:rsidRPr="00A45F3F">
        <w:t xml:space="preserve"> </w:t>
      </w:r>
      <w:r>
        <w:rPr>
          <w:lang w:val="en-US"/>
        </w:rPr>
        <w:t>PR</w:t>
      </w:r>
      <w:r w:rsidRPr="0070521C">
        <w:t>-</w:t>
      </w:r>
      <w:r>
        <w:rPr>
          <w:lang w:val="en-US"/>
        </w:rPr>
        <w:t>x</w:t>
      </w:r>
      <w:r>
        <w:t xml:space="preserve">08 разработан для </w:t>
      </w:r>
      <w:r>
        <w:rPr>
          <w:lang w:val="en-US"/>
        </w:rPr>
        <w:t>Delphi</w:t>
      </w:r>
      <w:r>
        <w:t xml:space="preserve"> – соответственно, или разработку необходимо выполнять в </w:t>
      </w:r>
      <w:r>
        <w:rPr>
          <w:lang w:val="en-US"/>
        </w:rPr>
        <w:t>Delphi</w:t>
      </w:r>
      <w:r w:rsidRPr="00557C9D">
        <w:t>,</w:t>
      </w:r>
      <w:r>
        <w:t xml:space="preserve"> или </w:t>
      </w:r>
      <w:r>
        <w:rPr>
          <w:lang w:val="en-US"/>
        </w:rPr>
        <w:t>SDK</w:t>
      </w:r>
      <w:r w:rsidRPr="00A45F3F">
        <w:t xml:space="preserve"> </w:t>
      </w:r>
      <w:r>
        <w:t xml:space="preserve">необходимо адаптировать </w:t>
      </w:r>
      <w:r w:rsidRPr="00557C9D">
        <w:t>для другой среды разработки (</w:t>
      </w:r>
      <w:r>
        <w:t>что может оказаться достаточно трудоемким процессом)</w:t>
      </w:r>
      <w:r w:rsidRPr="00557C9D">
        <w:t>.</w:t>
      </w:r>
    </w:p>
    <w:p w:rsidR="00E53C2C" w:rsidRDefault="00E53C2C" w:rsidP="00E53C2C">
      <w:pPr>
        <w:pStyle w:val="2"/>
      </w:pPr>
      <w:bookmarkStart w:id="12" w:name="_Toc488832591"/>
      <w:r>
        <w:t xml:space="preserve">Использование отдельного считывателя </w:t>
      </w:r>
      <w:r>
        <w:rPr>
          <w:lang w:val="en-US"/>
        </w:rPr>
        <w:t>Z</w:t>
      </w:r>
      <w:r w:rsidRPr="0070521C">
        <w:t>-2</w:t>
      </w:r>
      <w:bookmarkEnd w:id="12"/>
    </w:p>
    <w:p w:rsidR="00E53C2C" w:rsidRDefault="00557C9D" w:rsidP="00E53C2C">
      <w:r>
        <w:t xml:space="preserve">Независимый доступ к отдельному считывателю </w:t>
      </w:r>
      <w:r>
        <w:rPr>
          <w:lang w:val="en-US"/>
        </w:rPr>
        <w:t>Z</w:t>
      </w:r>
      <w:r w:rsidRPr="0070521C">
        <w:t>-2</w:t>
      </w:r>
      <w:r>
        <w:t xml:space="preserve"> возможен через соответствующий </w:t>
      </w:r>
      <w:r>
        <w:rPr>
          <w:lang w:val="en-US"/>
        </w:rPr>
        <w:t>SDK</w:t>
      </w:r>
      <w:r w:rsidRPr="00E53C2C">
        <w:t xml:space="preserve"> </w:t>
      </w:r>
      <w:r>
        <w:t>(см. «</w:t>
      </w:r>
      <w:hyperlink w:anchor="_Средства_разработки" w:history="1">
        <w:r w:rsidRPr="00557C9D">
          <w:rPr>
            <w:rStyle w:val="a7"/>
          </w:rPr>
          <w:t>Средства разработки</w:t>
        </w:r>
      </w:hyperlink>
      <w:r>
        <w:t>»).</w:t>
      </w:r>
    </w:p>
    <w:p w:rsidR="00BF408F" w:rsidRDefault="00BF408F" w:rsidP="00DC6847">
      <w:pPr>
        <w:keepNext/>
      </w:pPr>
      <w:r>
        <w:lastRenderedPageBreak/>
        <w:t>Преимущества:</w:t>
      </w:r>
    </w:p>
    <w:p w:rsidR="00BF408F" w:rsidRPr="00BF408F" w:rsidRDefault="00BF408F" w:rsidP="00BF408F">
      <w:pPr>
        <w:pStyle w:val="a5"/>
        <w:numPr>
          <w:ilvl w:val="0"/>
          <w:numId w:val="9"/>
        </w:numPr>
      </w:pPr>
      <w:r>
        <w:t xml:space="preserve">универсальный </w:t>
      </w:r>
      <w:r w:rsidRPr="00BF408F">
        <w:rPr>
          <w:lang w:val="en-US"/>
        </w:rPr>
        <w:t>SDK</w:t>
      </w:r>
      <w:r>
        <w:t xml:space="preserve"> для использования с разными средами разработки, включая </w:t>
      </w:r>
      <w:r>
        <w:rPr>
          <w:lang w:val="en-US"/>
        </w:rPr>
        <w:t>C</w:t>
      </w:r>
      <w:r w:rsidRPr="00BF408F">
        <w:t>#;</w:t>
      </w:r>
    </w:p>
    <w:p w:rsidR="00BF408F" w:rsidRDefault="00BF408F" w:rsidP="00BF408F">
      <w:pPr>
        <w:pStyle w:val="a5"/>
        <w:numPr>
          <w:ilvl w:val="0"/>
          <w:numId w:val="9"/>
        </w:numPr>
      </w:pPr>
      <w:r>
        <w:t>имеется как 32-, так и 64-разрядная версия библиотек;</w:t>
      </w:r>
    </w:p>
    <w:p w:rsidR="00BF408F" w:rsidRPr="00BF408F" w:rsidRDefault="00BF408F" w:rsidP="00BF408F">
      <w:pPr>
        <w:pStyle w:val="a5"/>
        <w:numPr>
          <w:ilvl w:val="0"/>
          <w:numId w:val="9"/>
        </w:numPr>
      </w:pPr>
      <w:r>
        <w:t>хорошая документация и примеры кода.</w:t>
      </w:r>
    </w:p>
    <w:p w:rsidR="00BF408F" w:rsidRDefault="00BF408F" w:rsidP="00BF408F">
      <w:pPr>
        <w:pStyle w:val="2"/>
      </w:pPr>
      <w:bookmarkStart w:id="13" w:name="_Toc488832592"/>
      <w:r>
        <w:t>Окончательный выбор архитектуры программного обеспечения</w:t>
      </w:r>
      <w:bookmarkEnd w:id="13"/>
    </w:p>
    <w:p w:rsidR="00BF408F" w:rsidRPr="0070521C" w:rsidRDefault="00BF408F" w:rsidP="00BF408F">
      <w:r>
        <w:t xml:space="preserve">С учетом ограничений по работе со считывателем </w:t>
      </w:r>
      <w:r>
        <w:rPr>
          <w:lang w:val="en-US"/>
        </w:rPr>
        <w:t>PR</w:t>
      </w:r>
      <w:r w:rsidRPr="0070521C">
        <w:t>-</w:t>
      </w:r>
      <w:r>
        <w:rPr>
          <w:lang w:val="en-US"/>
        </w:rPr>
        <w:t>P</w:t>
      </w:r>
      <w:r>
        <w:t xml:space="preserve">08 и преимуществ </w:t>
      </w:r>
      <w:r w:rsidRPr="00BF408F">
        <w:rPr>
          <w:lang w:val="en-US"/>
        </w:rPr>
        <w:t>SDK</w:t>
      </w:r>
      <w:r>
        <w:t xml:space="preserve"> для считывателя </w:t>
      </w:r>
      <w:r>
        <w:rPr>
          <w:lang w:val="en-US"/>
        </w:rPr>
        <w:t>Z</w:t>
      </w:r>
      <w:r w:rsidRPr="0070521C">
        <w:t>-2</w:t>
      </w:r>
      <w:r>
        <w:t xml:space="preserve"> принято решение об установке на рабочее место бюро пропусков отдельного считывателя </w:t>
      </w:r>
      <w:r>
        <w:rPr>
          <w:lang w:val="en-US"/>
        </w:rPr>
        <w:t>Z</w:t>
      </w:r>
      <w:r w:rsidRPr="0070521C">
        <w:t>-2</w:t>
      </w:r>
      <w:r>
        <w:t>.</w:t>
      </w:r>
    </w:p>
    <w:p w:rsidR="00455004" w:rsidRDefault="00BF408F" w:rsidP="00455004">
      <w:pPr>
        <w:pStyle w:val="1"/>
      </w:pPr>
      <w:bookmarkStart w:id="14" w:name="_Toc488832593"/>
      <w:r>
        <w:t xml:space="preserve">Решение о </w:t>
      </w:r>
      <w:r w:rsidR="00455004">
        <w:t>разработк</w:t>
      </w:r>
      <w:r>
        <w:t xml:space="preserve">е собственного </w:t>
      </w:r>
      <w:r w:rsidR="002C54C9">
        <w:t>программного обеспечения</w:t>
      </w:r>
      <w:bookmarkEnd w:id="14"/>
    </w:p>
    <w:p w:rsidR="00BF408F" w:rsidRDefault="00BF408F" w:rsidP="00455004">
      <w:r>
        <w:t xml:space="preserve">Разработчик считывателей </w:t>
      </w:r>
      <w:r>
        <w:rPr>
          <w:lang w:val="en-US"/>
        </w:rPr>
        <w:t>Z</w:t>
      </w:r>
      <w:r w:rsidRPr="0070521C">
        <w:t>-2</w:t>
      </w:r>
      <w:r>
        <w:t xml:space="preserve"> компания </w:t>
      </w:r>
      <w:r>
        <w:rPr>
          <w:lang w:val="en-US"/>
        </w:rPr>
        <w:t>IronLogic</w:t>
      </w:r>
      <w:r w:rsidRPr="00BF408F">
        <w:t xml:space="preserve"> </w:t>
      </w:r>
      <w:r>
        <w:t>на своем сайте анонсирует утилиту «</w:t>
      </w:r>
      <w:r w:rsidRPr="00BF408F">
        <w:t>Place Card</w:t>
      </w:r>
      <w:r>
        <w:t xml:space="preserve">», которая должна </w:t>
      </w:r>
      <w:r w:rsidRPr="00BF408F">
        <w:t>выводить код карт в местоположение курсора</w:t>
      </w:r>
      <w:r>
        <w:t xml:space="preserve"> (см. </w:t>
      </w:r>
      <w:hyperlink r:id="rId9" w:history="1">
        <w:r w:rsidRPr="0065123A">
          <w:rPr>
            <w:rStyle w:val="a7"/>
          </w:rPr>
          <w:t>https://ironlogic.ru/il.nsf/htm/ru_PlaceCard</w:t>
        </w:r>
      </w:hyperlink>
      <w:r>
        <w:t xml:space="preserve"> ).</w:t>
      </w:r>
    </w:p>
    <w:p w:rsidR="00BF408F" w:rsidRPr="002C54C9" w:rsidRDefault="00BF408F" w:rsidP="00455004">
      <w:r>
        <w:t xml:space="preserve">Эта утилита была апробирована, </w:t>
      </w:r>
      <w:r w:rsidR="002C54C9">
        <w:t xml:space="preserve">на компьютере с </w:t>
      </w:r>
      <w:r w:rsidR="002C54C9" w:rsidRPr="002C54C9">
        <w:t>32-</w:t>
      </w:r>
      <w:r w:rsidR="002C54C9">
        <w:t xml:space="preserve">разрядной ОС </w:t>
      </w:r>
      <w:r w:rsidR="002C54C9">
        <w:rPr>
          <w:lang w:val="en-US"/>
        </w:rPr>
        <w:t>Windows</w:t>
      </w:r>
      <w:r w:rsidR="002C54C9" w:rsidRPr="002C54C9">
        <w:t xml:space="preserve"> 7</w:t>
      </w:r>
      <w:r w:rsidR="002C54C9">
        <w:t xml:space="preserve"> не заработала.</w:t>
      </w:r>
    </w:p>
    <w:p w:rsidR="00455004" w:rsidRPr="00A45F3F" w:rsidRDefault="002C54C9" w:rsidP="00455004">
      <w:r>
        <w:t>С учетом этого принято решение о разработке собственного программного обеспечения.</w:t>
      </w:r>
    </w:p>
    <w:p w:rsidR="00741642" w:rsidRDefault="00DF3C6D" w:rsidP="00741642">
      <w:pPr>
        <w:pStyle w:val="1"/>
      </w:pPr>
      <w:bookmarkStart w:id="15" w:name="_Средства_разработки"/>
      <w:bookmarkStart w:id="16" w:name="_Toc488832594"/>
      <w:bookmarkEnd w:id="15"/>
      <w:r>
        <w:t>Средства</w:t>
      </w:r>
      <w:r w:rsidR="00741642">
        <w:t xml:space="preserve"> </w:t>
      </w:r>
      <w:r w:rsidR="00E7241F">
        <w:t>разработк</w:t>
      </w:r>
      <w:r>
        <w:t>и</w:t>
      </w:r>
      <w:bookmarkEnd w:id="16"/>
    </w:p>
    <w:p w:rsidR="00E7241F" w:rsidRPr="008F2FF4" w:rsidRDefault="00DF3C6D" w:rsidP="00E7241F">
      <w:r>
        <w:t>Среда</w:t>
      </w:r>
      <w:r w:rsidRPr="00E53C2C">
        <w:t xml:space="preserve"> </w:t>
      </w:r>
      <w:r>
        <w:t>разработки</w:t>
      </w:r>
      <w:r w:rsidRPr="00E53C2C">
        <w:t xml:space="preserve">: </w:t>
      </w:r>
      <w:r>
        <w:rPr>
          <w:lang w:val="en-US"/>
        </w:rPr>
        <w:t>Microsoft</w:t>
      </w:r>
      <w:r w:rsidRPr="00E53C2C">
        <w:t xml:space="preserve"> </w:t>
      </w:r>
      <w:r>
        <w:rPr>
          <w:lang w:val="en-US"/>
        </w:rPr>
        <w:t>Visual</w:t>
      </w:r>
      <w:r w:rsidRPr="008F2FF4">
        <w:t xml:space="preserve"> </w:t>
      </w:r>
      <w:r>
        <w:rPr>
          <w:lang w:val="en-US"/>
        </w:rPr>
        <w:t>Studio</w:t>
      </w:r>
      <w:r w:rsidRPr="008F2FF4">
        <w:t xml:space="preserve"> </w:t>
      </w:r>
      <w:r>
        <w:rPr>
          <w:lang w:val="en-US"/>
        </w:rPr>
        <w:t>Community</w:t>
      </w:r>
      <w:r w:rsidRPr="008F2FF4">
        <w:t xml:space="preserve"> 2015</w:t>
      </w:r>
    </w:p>
    <w:p w:rsidR="00DF3C6D" w:rsidRPr="00DF3C6D" w:rsidRDefault="00DF3C6D" w:rsidP="00E7241F">
      <w:r>
        <w:t xml:space="preserve">Язык разработки: </w:t>
      </w:r>
      <w:r>
        <w:rPr>
          <w:lang w:val="en-US"/>
        </w:rPr>
        <w:t>C</w:t>
      </w:r>
      <w:r w:rsidRPr="00DF3C6D">
        <w:t>#</w:t>
      </w:r>
    </w:p>
    <w:p w:rsidR="00DF3C6D" w:rsidRDefault="00DF3C6D" w:rsidP="00E7241F">
      <w:r>
        <w:t xml:space="preserve">Минимальная версия </w:t>
      </w:r>
      <w:r w:rsidRPr="00DF3C6D">
        <w:t>.</w:t>
      </w:r>
      <w:r>
        <w:rPr>
          <w:lang w:val="en-US"/>
        </w:rPr>
        <w:t>Net</w:t>
      </w:r>
      <w:r w:rsidRPr="00DF3C6D">
        <w:t xml:space="preserve"> </w:t>
      </w:r>
      <w:r>
        <w:rPr>
          <w:lang w:val="en-US"/>
        </w:rPr>
        <w:t>Framework</w:t>
      </w:r>
      <w:r w:rsidRPr="00DF3C6D">
        <w:t>: 4.0</w:t>
      </w:r>
    </w:p>
    <w:p w:rsidR="00DF3C6D" w:rsidRDefault="00DF3C6D" w:rsidP="00E7241F">
      <w:r>
        <w:t xml:space="preserve">Дополнительно используемые библиотеки: </w:t>
      </w:r>
    </w:p>
    <w:p w:rsidR="0070521C" w:rsidRDefault="0070521C" w:rsidP="0070521C">
      <w:pPr>
        <w:pStyle w:val="a5"/>
        <w:numPr>
          <w:ilvl w:val="0"/>
          <w:numId w:val="4"/>
        </w:numPr>
      </w:pPr>
      <w:r>
        <w:t>SDK Readers для считывателей Z-2 USB</w:t>
      </w:r>
    </w:p>
    <w:p w:rsidR="0070521C" w:rsidRDefault="0070521C" w:rsidP="0070521C">
      <w:pPr>
        <w:pStyle w:val="a5"/>
      </w:pPr>
      <w:r>
        <w:t>Версия: 3.26.17 от 13.06.2017</w:t>
      </w:r>
    </w:p>
    <w:p w:rsidR="0070521C" w:rsidRDefault="0070521C" w:rsidP="0070521C">
      <w:pPr>
        <w:pStyle w:val="a5"/>
      </w:pPr>
      <w:r>
        <w:t xml:space="preserve">Описание: </w:t>
      </w:r>
      <w:hyperlink r:id="rId10" w:history="1">
        <w:r w:rsidRPr="0065123A">
          <w:rPr>
            <w:rStyle w:val="a7"/>
          </w:rPr>
          <w:t>https://ironlogic.ru/il.nsf/htm/ru_sdk-readers</w:t>
        </w:r>
      </w:hyperlink>
      <w:r>
        <w:t xml:space="preserve"> </w:t>
      </w:r>
    </w:p>
    <w:p w:rsidR="0070521C" w:rsidRPr="00DF3C6D" w:rsidRDefault="0070521C" w:rsidP="0070521C">
      <w:pPr>
        <w:pStyle w:val="a5"/>
      </w:pPr>
      <w:r>
        <w:t xml:space="preserve">Ссылка для скачивания: </w:t>
      </w:r>
      <w:hyperlink r:id="rId11" w:history="1">
        <w:r w:rsidRPr="0065123A">
          <w:rPr>
            <w:rStyle w:val="a7"/>
          </w:rPr>
          <w:t>https://ironlogic.ru/il.nsf/file/ru_sdk-readers_3.26.17.zip/$FILE/sdk-readers_3.26.17.zip</w:t>
        </w:r>
      </w:hyperlink>
      <w:r>
        <w:t xml:space="preserve"> </w:t>
      </w:r>
    </w:p>
    <w:p w:rsidR="00DF3C6D" w:rsidRDefault="00DF3C6D" w:rsidP="00E7241F">
      <w:pPr>
        <w:rPr>
          <w:lang w:val="en-US"/>
        </w:rPr>
      </w:pPr>
      <w:r>
        <w:t>Доступ</w:t>
      </w:r>
      <w:r w:rsidRPr="00DF3C6D">
        <w:rPr>
          <w:lang w:val="en-US"/>
        </w:rPr>
        <w:t xml:space="preserve"> </w:t>
      </w:r>
      <w:r>
        <w:t>к</w:t>
      </w:r>
      <w:r w:rsidRPr="00DF3C6D">
        <w:rPr>
          <w:lang w:val="en-US"/>
        </w:rPr>
        <w:t xml:space="preserve"> </w:t>
      </w:r>
      <w:r>
        <w:t>базе</w:t>
      </w:r>
      <w:r w:rsidRPr="00DF3C6D">
        <w:rPr>
          <w:lang w:val="en-US"/>
        </w:rPr>
        <w:t xml:space="preserve"> </w:t>
      </w:r>
      <w:r>
        <w:t>данных</w:t>
      </w:r>
      <w:r w:rsidRPr="00DF3C6D">
        <w:rPr>
          <w:lang w:val="en-US"/>
        </w:rPr>
        <w:t xml:space="preserve"> </w:t>
      </w:r>
      <w:r>
        <w:rPr>
          <w:lang w:val="en-US"/>
        </w:rPr>
        <w:t>Parsec</w:t>
      </w:r>
      <w:r w:rsidRPr="00DF3C6D">
        <w:rPr>
          <w:lang w:val="en-US"/>
        </w:rPr>
        <w:t xml:space="preserve">: </w:t>
      </w:r>
      <w:r>
        <w:rPr>
          <w:lang w:val="en-US"/>
        </w:rPr>
        <w:t>Microsoft</w:t>
      </w:r>
      <w:r w:rsidRPr="00DF3C6D">
        <w:rPr>
          <w:lang w:val="en-US"/>
        </w:rPr>
        <w:t xml:space="preserve"> </w:t>
      </w:r>
      <w:r>
        <w:rPr>
          <w:lang w:val="en-US"/>
        </w:rPr>
        <w:t>SQL</w:t>
      </w:r>
      <w:r w:rsidRPr="00DF3C6D">
        <w:rPr>
          <w:lang w:val="en-US"/>
        </w:rPr>
        <w:t xml:space="preserve"> </w:t>
      </w:r>
      <w:r>
        <w:rPr>
          <w:lang w:val="en-US"/>
        </w:rPr>
        <w:t>Server</w:t>
      </w:r>
      <w:r w:rsidRPr="00DF3C6D">
        <w:rPr>
          <w:lang w:val="en-US"/>
        </w:rPr>
        <w:t xml:space="preserve"> 2014 </w:t>
      </w:r>
      <w:r>
        <w:rPr>
          <w:lang w:val="en-US"/>
        </w:rPr>
        <w:t>Management Studio</w:t>
      </w:r>
    </w:p>
    <w:p w:rsidR="006C7AB0" w:rsidRPr="006C7AB0" w:rsidRDefault="006C7AB0" w:rsidP="00741642">
      <w:pPr>
        <w:pStyle w:val="1"/>
      </w:pPr>
      <w:bookmarkStart w:id="17" w:name="_Toc488832595"/>
      <w:r>
        <w:t xml:space="preserve">Решение по структуре базы данных </w:t>
      </w:r>
      <w:r>
        <w:rPr>
          <w:lang w:val="en-US"/>
        </w:rPr>
        <w:t>Parsec</w:t>
      </w:r>
      <w:bookmarkEnd w:id="17"/>
    </w:p>
    <w:p w:rsidR="00C610D8" w:rsidRDefault="001C3E9F" w:rsidP="001C3E9F">
      <w:r>
        <w:t>При в</w:t>
      </w:r>
      <w:r w:rsidR="00C610D8">
        <w:t>ыбор</w:t>
      </w:r>
      <w:r>
        <w:t>е</w:t>
      </w:r>
      <w:r w:rsidR="00C610D8">
        <w:t xml:space="preserve"> получателя данных</w:t>
      </w:r>
      <w:r>
        <w:t xml:space="preserve"> для открытых </w:t>
      </w:r>
      <w:r>
        <w:rPr>
          <w:lang w:val="en-US"/>
        </w:rPr>
        <w:t>UID</w:t>
      </w:r>
      <w:r w:rsidRPr="00420577">
        <w:t xml:space="preserve"> </w:t>
      </w:r>
      <w:r>
        <w:t>новых пропусков рассматривались варианты:</w:t>
      </w:r>
    </w:p>
    <w:p w:rsidR="001C3E9F" w:rsidRDefault="00F22DD0" w:rsidP="001C3E9F">
      <w:pPr>
        <w:pStyle w:val="a5"/>
        <w:numPr>
          <w:ilvl w:val="0"/>
          <w:numId w:val="15"/>
        </w:numPr>
      </w:pPr>
      <w:hyperlink w:anchor="_Использование_существующих_таблиц" w:history="1">
        <w:r w:rsidR="001C3E9F" w:rsidRPr="001C3E9F">
          <w:rPr>
            <w:rStyle w:val="a7"/>
          </w:rPr>
          <w:t>использование существующих таблиц Parsec</w:t>
        </w:r>
      </w:hyperlink>
      <w:r w:rsidR="001C3E9F">
        <w:t>;</w:t>
      </w:r>
    </w:p>
    <w:p w:rsidR="001C3E9F" w:rsidRDefault="00F22DD0" w:rsidP="001C3E9F">
      <w:pPr>
        <w:pStyle w:val="a5"/>
        <w:numPr>
          <w:ilvl w:val="0"/>
          <w:numId w:val="15"/>
        </w:numPr>
      </w:pPr>
      <w:hyperlink w:anchor="_Добавление_специальной_таблицы" w:history="1">
        <w:r w:rsidR="001C3E9F" w:rsidRPr="001C3E9F">
          <w:rPr>
            <w:rStyle w:val="a7"/>
          </w:rPr>
          <w:t>добавление специальной таблицы связи</w:t>
        </w:r>
      </w:hyperlink>
      <w:r w:rsidR="001C3E9F">
        <w:t>.</w:t>
      </w:r>
    </w:p>
    <w:p w:rsidR="00C610D8" w:rsidRPr="00C3460D" w:rsidRDefault="00C610D8" w:rsidP="00DC6847">
      <w:pPr>
        <w:pStyle w:val="2"/>
      </w:pPr>
      <w:bookmarkStart w:id="18" w:name="_Использование_существующих_таблиц"/>
      <w:bookmarkStart w:id="19" w:name="_Toc488832596"/>
      <w:bookmarkEnd w:id="18"/>
      <w:r>
        <w:lastRenderedPageBreak/>
        <w:t xml:space="preserve">Использование существующих таблиц </w:t>
      </w:r>
      <w:r w:rsidRPr="001C3E9F">
        <w:t>Parsec</w:t>
      </w:r>
      <w:bookmarkEnd w:id="19"/>
    </w:p>
    <w:p w:rsidR="00C610D8" w:rsidRDefault="00C610D8" w:rsidP="00DC6847">
      <w:pPr>
        <w:pStyle w:val="3"/>
      </w:pPr>
      <w:bookmarkStart w:id="20" w:name="_Toc488832597"/>
      <w:r>
        <w:t>Таблица IDENTIFIER</w:t>
      </w:r>
      <w:bookmarkEnd w:id="20"/>
    </w:p>
    <w:p w:rsidR="00C610D8" w:rsidRDefault="00C610D8" w:rsidP="00DC6847">
      <w:pPr>
        <w:keepNext/>
      </w:pPr>
      <w:r>
        <w:t xml:space="preserve">При импорте старой базы данных в новую специалисты </w:t>
      </w:r>
      <w:r>
        <w:rPr>
          <w:lang w:val="en-US"/>
        </w:rPr>
        <w:t>Parsec</w:t>
      </w:r>
      <w:r w:rsidRPr="00C3460D">
        <w:t xml:space="preserve"> </w:t>
      </w:r>
      <w:r>
        <w:t xml:space="preserve">сохранили </w:t>
      </w:r>
      <w:r>
        <w:rPr>
          <w:lang w:val="en-US"/>
        </w:rPr>
        <w:t>ID</w:t>
      </w:r>
      <w:r w:rsidRPr="00C3460D">
        <w:t xml:space="preserve"> </w:t>
      </w:r>
      <w:r>
        <w:t xml:space="preserve">старого пропуска и его </w:t>
      </w:r>
      <w:r>
        <w:rPr>
          <w:lang w:val="en-US"/>
        </w:rPr>
        <w:t>PIN</w:t>
      </w:r>
      <w:r w:rsidRPr="00C3460D">
        <w:t>-</w:t>
      </w:r>
      <w:r>
        <w:t xml:space="preserve">код в таблице </w:t>
      </w:r>
      <w:r w:rsidRPr="00420577">
        <w:rPr>
          <w:rFonts w:ascii="Consolas" w:hAnsi="Consolas" w:cs="Consolas"/>
          <w:sz w:val="19"/>
          <w:szCs w:val="19"/>
          <w:lang w:val="en-US"/>
        </w:rPr>
        <w:t>IDENTIFIER</w:t>
      </w:r>
      <w:r>
        <w:t xml:space="preserve"> в полях </w:t>
      </w:r>
      <w:r w:rsidRPr="00420577">
        <w:rPr>
          <w:rFonts w:ascii="Consolas" w:hAnsi="Consolas" w:cs="Consolas"/>
          <w:sz w:val="19"/>
          <w:szCs w:val="19"/>
          <w:lang w:val="en-US"/>
        </w:rPr>
        <w:t>IDENTIFIER</w:t>
      </w:r>
      <w:r w:rsidRPr="008D3259">
        <w:rPr>
          <w:rFonts w:ascii="Consolas" w:hAnsi="Consolas" w:cs="Consolas"/>
          <w:sz w:val="19"/>
          <w:szCs w:val="19"/>
        </w:rPr>
        <w:t>_</w:t>
      </w:r>
      <w:r w:rsidRPr="00420577">
        <w:rPr>
          <w:rFonts w:ascii="Consolas" w:hAnsi="Consolas" w:cs="Consolas"/>
          <w:sz w:val="19"/>
          <w:szCs w:val="19"/>
          <w:lang w:val="en-US"/>
        </w:rPr>
        <w:t>NAME</w:t>
      </w:r>
      <w:r>
        <w:t xml:space="preserve"> и </w:t>
      </w:r>
      <w:r w:rsidRPr="00420577">
        <w:rPr>
          <w:rFonts w:ascii="Consolas" w:hAnsi="Consolas" w:cs="Consolas"/>
          <w:sz w:val="19"/>
          <w:szCs w:val="19"/>
          <w:lang w:val="en-US"/>
        </w:rPr>
        <w:t>PIN</w:t>
      </w:r>
      <w:r>
        <w:t xml:space="preserve"> соответственно. Эта информация отображается в визуальном интерфейсе </w:t>
      </w:r>
      <w:r>
        <w:rPr>
          <w:lang w:val="en-US"/>
        </w:rPr>
        <w:t>Parsec</w:t>
      </w:r>
      <w:r>
        <w:t xml:space="preserve"> в полях «Наименование» и «ПИН», для редактирования недоступна:</w:t>
      </w:r>
    </w:p>
    <w:p w:rsidR="00C610D8" w:rsidRPr="00C3460D" w:rsidRDefault="00C610D8" w:rsidP="00C610D8">
      <w:r>
        <w:rPr>
          <w:noProof/>
          <w:lang w:eastAsia="ru-RU"/>
        </w:rPr>
        <w:drawing>
          <wp:inline distT="0" distB="0" distL="0" distR="0" wp14:anchorId="55487593" wp14:editId="57D37D84">
            <wp:extent cx="3495600" cy="2347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ванов - Парсек - старые коды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00" cy="23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D8" w:rsidRPr="00420577" w:rsidRDefault="00C610D8" w:rsidP="00C610D8">
      <w:r>
        <w:t xml:space="preserve">Можно было бы записывать открытый </w:t>
      </w:r>
      <w:r>
        <w:rPr>
          <w:lang w:val="en-US"/>
        </w:rPr>
        <w:t>UID</w:t>
      </w:r>
      <w:r w:rsidRPr="00420577">
        <w:t xml:space="preserve"> </w:t>
      </w:r>
      <w:r>
        <w:t xml:space="preserve">нового пропуска в таблицу </w:t>
      </w:r>
      <w:r w:rsidRPr="00420577">
        <w:rPr>
          <w:rFonts w:ascii="Consolas" w:hAnsi="Consolas" w:cs="Consolas"/>
          <w:sz w:val="19"/>
          <w:szCs w:val="19"/>
          <w:lang w:val="en-US"/>
        </w:rPr>
        <w:t>IDENTIFIER</w:t>
      </w:r>
      <w:r>
        <w:t xml:space="preserve">, например, в поле </w:t>
      </w:r>
      <w:r w:rsidRPr="00420577">
        <w:rPr>
          <w:rFonts w:ascii="Consolas" w:hAnsi="Consolas" w:cs="Consolas"/>
          <w:sz w:val="19"/>
          <w:szCs w:val="19"/>
          <w:lang w:val="en-US"/>
        </w:rPr>
        <w:t>IDENTIFIER</w:t>
      </w:r>
      <w:r w:rsidRPr="00420577">
        <w:rPr>
          <w:rFonts w:ascii="Consolas" w:hAnsi="Consolas" w:cs="Consolas"/>
          <w:sz w:val="19"/>
          <w:szCs w:val="19"/>
        </w:rPr>
        <w:t>_</w:t>
      </w:r>
      <w:r w:rsidRPr="00420577">
        <w:rPr>
          <w:rFonts w:ascii="Consolas" w:hAnsi="Consolas" w:cs="Consolas"/>
          <w:sz w:val="19"/>
          <w:szCs w:val="19"/>
          <w:lang w:val="en-US"/>
        </w:rPr>
        <w:t>NAME</w:t>
      </w:r>
      <w:r>
        <w:t xml:space="preserve"> или </w:t>
      </w:r>
      <w:r w:rsidRPr="00420577">
        <w:rPr>
          <w:rFonts w:ascii="Consolas" w:hAnsi="Consolas" w:cs="Consolas"/>
          <w:sz w:val="19"/>
          <w:szCs w:val="19"/>
          <w:lang w:val="en-US"/>
        </w:rPr>
        <w:t>PIN</w:t>
      </w:r>
      <w:r>
        <w:t>.</w:t>
      </w:r>
    </w:p>
    <w:p w:rsidR="00C610D8" w:rsidRDefault="00C610D8" w:rsidP="00C610D8">
      <w:r>
        <w:t>Недостатки этого решения:</w:t>
      </w:r>
    </w:p>
    <w:p w:rsidR="00C610D8" w:rsidRDefault="00C610D8" w:rsidP="00C610D8">
      <w:pPr>
        <w:pStyle w:val="a5"/>
        <w:numPr>
          <w:ilvl w:val="0"/>
          <w:numId w:val="11"/>
        </w:numPr>
      </w:pPr>
      <w:r>
        <w:t xml:space="preserve">Со временем в </w:t>
      </w:r>
      <w:r w:rsidRPr="00420577">
        <w:rPr>
          <w:lang w:val="en-US"/>
        </w:rPr>
        <w:t>Parsec</w:t>
      </w:r>
      <w:r w:rsidRPr="00420577">
        <w:t xml:space="preserve"> </w:t>
      </w:r>
      <w:r>
        <w:t>могут быть добавлены модули, использующие указанные поля.</w:t>
      </w:r>
    </w:p>
    <w:p w:rsidR="00C610D8" w:rsidRPr="00420577" w:rsidRDefault="00C610D8" w:rsidP="00C610D8">
      <w:pPr>
        <w:pStyle w:val="a5"/>
        <w:numPr>
          <w:ilvl w:val="0"/>
          <w:numId w:val="11"/>
        </w:numPr>
      </w:pPr>
      <w:r>
        <w:t>На экране конечного пользователя отображается лишняя информация.</w:t>
      </w:r>
    </w:p>
    <w:p w:rsidR="00C610D8" w:rsidRDefault="00C610D8" w:rsidP="001C3E9F">
      <w:pPr>
        <w:pStyle w:val="3"/>
      </w:pPr>
      <w:bookmarkStart w:id="21" w:name="_Toc488832598"/>
      <w:r>
        <w:t>Дополнительные поля ввода</w:t>
      </w:r>
      <w:bookmarkEnd w:id="21"/>
    </w:p>
    <w:p w:rsidR="00C610D8" w:rsidRDefault="00C610D8" w:rsidP="00C610D8">
      <w:r>
        <w:t xml:space="preserve">В пользовательском интерфейсе </w:t>
      </w:r>
      <w:r>
        <w:rPr>
          <w:lang w:val="en-US"/>
        </w:rPr>
        <w:t>Parsec</w:t>
      </w:r>
      <w:r w:rsidRPr="00420577">
        <w:t xml:space="preserve"> </w:t>
      </w:r>
      <w:r>
        <w:t>предусмотрена закладка «Дополнительные поля» (см. скриншот выше), где может отображаться и редактироваться дополнительная информация.</w:t>
      </w:r>
    </w:p>
    <w:p w:rsidR="00C610D8" w:rsidRDefault="00C610D8" w:rsidP="00C610D8">
      <w:r>
        <w:t>Предварительно предполагалось использовать существующие поля «</w:t>
      </w:r>
      <w:r w:rsidRPr="001C3E9F">
        <w:rPr>
          <w:rFonts w:ascii="Consolas" w:hAnsi="Consolas" w:cs="Consolas"/>
          <w:sz w:val="19"/>
          <w:szCs w:val="19"/>
          <w:lang w:val="en-US"/>
        </w:rPr>
        <w:t>Field</w:t>
      </w:r>
      <w:r w:rsidRPr="00D34E6B">
        <w:rPr>
          <w:rFonts w:ascii="Consolas" w:hAnsi="Consolas" w:cs="Consolas"/>
          <w:sz w:val="19"/>
          <w:szCs w:val="19"/>
        </w:rPr>
        <w:t xml:space="preserve"> 5</w:t>
      </w:r>
      <w:r>
        <w:t>» и «</w:t>
      </w:r>
      <w:r w:rsidRPr="001C3E9F">
        <w:rPr>
          <w:rFonts w:ascii="Consolas" w:hAnsi="Consolas" w:cs="Consolas"/>
          <w:sz w:val="19"/>
          <w:szCs w:val="19"/>
          <w:lang w:val="en-US"/>
        </w:rPr>
        <w:t>Field</w:t>
      </w:r>
      <w:r w:rsidRPr="00D34E6B">
        <w:rPr>
          <w:rFonts w:ascii="Consolas" w:hAnsi="Consolas" w:cs="Consolas"/>
          <w:sz w:val="19"/>
          <w:szCs w:val="19"/>
        </w:rPr>
        <w:t xml:space="preserve"> 7</w:t>
      </w:r>
      <w:r>
        <w:t>», однако в них уже записана какая-то информация.</w:t>
      </w:r>
    </w:p>
    <w:p w:rsidR="00C610D8" w:rsidRPr="00C610D8" w:rsidRDefault="00C610D8" w:rsidP="00C610D8">
      <w:pPr>
        <w:rPr>
          <w:lang w:val="en-US"/>
        </w:rPr>
      </w:pPr>
      <w:r>
        <w:t>Скрипты</w:t>
      </w:r>
      <w:r w:rsidRPr="00C610D8">
        <w:rPr>
          <w:lang w:val="en-US"/>
        </w:rPr>
        <w:t xml:space="preserve"> </w:t>
      </w:r>
      <w:r>
        <w:t>для</w:t>
      </w:r>
      <w:r w:rsidRPr="00C610D8">
        <w:rPr>
          <w:lang w:val="en-US"/>
        </w:rPr>
        <w:t xml:space="preserve"> </w:t>
      </w:r>
      <w:r>
        <w:t>проверки</w:t>
      </w:r>
      <w:r w:rsidRPr="00C610D8">
        <w:rPr>
          <w:lang w:val="en-US"/>
        </w:rPr>
        <w:t>:</w:t>
      </w:r>
    </w:p>
    <w:p w:rsidR="00C610D8" w:rsidRPr="001C3E9F" w:rsidRDefault="00C610D8" w:rsidP="00C610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C3E9F">
        <w:rPr>
          <w:rFonts w:ascii="Consolas" w:hAnsi="Consolas" w:cs="Consolas"/>
          <w:color w:val="0000FF"/>
          <w:sz w:val="16"/>
          <w:szCs w:val="16"/>
          <w:lang w:val="en-US"/>
        </w:rPr>
        <w:t>SELECT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C3E9F">
        <w:rPr>
          <w:rFonts w:ascii="Consolas" w:hAnsi="Consolas" w:cs="Consolas"/>
          <w:color w:val="FF00FF"/>
          <w:sz w:val="16"/>
          <w:szCs w:val="16"/>
          <w:lang w:val="en-US"/>
        </w:rPr>
        <w:t>CONVERT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1C3E9F">
        <w:rPr>
          <w:rFonts w:ascii="Consolas" w:hAnsi="Consolas" w:cs="Consolas"/>
          <w:color w:val="0000FF"/>
          <w:sz w:val="16"/>
          <w:szCs w:val="16"/>
          <w:lang w:val="en-US"/>
        </w:rPr>
        <w:t>nvarchar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[EXTRA_FIELD_VALUE]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</w:p>
    <w:p w:rsidR="00C610D8" w:rsidRPr="001C3E9F" w:rsidRDefault="00C610D8" w:rsidP="00C610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C3E9F">
        <w:rPr>
          <w:rFonts w:ascii="Consolas" w:hAnsi="Consolas" w:cs="Consolas"/>
          <w:color w:val="0000FF"/>
          <w:sz w:val="16"/>
          <w:szCs w:val="16"/>
          <w:lang w:val="en-US"/>
        </w:rPr>
        <w:t>FROM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[Parsec3]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1C3E9F">
        <w:rPr>
          <w:rFonts w:ascii="Consolas" w:hAnsi="Consolas" w:cs="Consolas"/>
          <w:sz w:val="16"/>
          <w:szCs w:val="16"/>
          <w:lang w:val="en-US"/>
        </w:rPr>
        <w:t>[dbo]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1C3E9F">
        <w:rPr>
          <w:rFonts w:ascii="Consolas" w:hAnsi="Consolas" w:cs="Consolas"/>
          <w:sz w:val="16"/>
          <w:szCs w:val="16"/>
          <w:lang w:val="en-US"/>
        </w:rPr>
        <w:t>[EXTRA_FIELD_VALUE]</w:t>
      </w:r>
    </w:p>
    <w:p w:rsidR="00C610D8" w:rsidRPr="001C3E9F" w:rsidRDefault="00C610D8" w:rsidP="00C610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C3E9F">
        <w:rPr>
          <w:rFonts w:ascii="Consolas" w:hAnsi="Consolas" w:cs="Consolas"/>
          <w:color w:val="008000"/>
          <w:sz w:val="16"/>
          <w:szCs w:val="16"/>
          <w:lang w:val="en-US"/>
        </w:rPr>
        <w:t>-- Field 7</w:t>
      </w:r>
    </w:p>
    <w:p w:rsidR="00C610D8" w:rsidRPr="001C3E9F" w:rsidRDefault="00C610D8" w:rsidP="00C610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C3E9F">
        <w:rPr>
          <w:rFonts w:ascii="Consolas" w:hAnsi="Consolas" w:cs="Consolas"/>
          <w:color w:val="0000FF"/>
          <w:sz w:val="16"/>
          <w:szCs w:val="16"/>
          <w:lang w:val="en-US"/>
        </w:rPr>
        <w:t>where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[FIELD_TEMPLATE_ID] 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C3E9F">
        <w:rPr>
          <w:rFonts w:ascii="Consolas" w:hAnsi="Consolas" w:cs="Consolas"/>
          <w:color w:val="FF0000"/>
          <w:sz w:val="16"/>
          <w:szCs w:val="16"/>
          <w:lang w:val="en-US"/>
        </w:rPr>
        <w:t>'525C9A19-BCA1-4706-A14B-1B7B9F581CC2'</w:t>
      </w:r>
    </w:p>
    <w:p w:rsidR="00C610D8" w:rsidRPr="001C3E9F" w:rsidRDefault="00C610D8" w:rsidP="00C610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C3E9F">
        <w:rPr>
          <w:rFonts w:ascii="Consolas" w:hAnsi="Consolas" w:cs="Consolas"/>
          <w:sz w:val="16"/>
          <w:szCs w:val="16"/>
          <w:lang w:val="en-US"/>
        </w:rPr>
        <w:tab/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and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C3E9F">
        <w:rPr>
          <w:rFonts w:ascii="Consolas" w:hAnsi="Consolas" w:cs="Consolas"/>
          <w:color w:val="FF00FF"/>
          <w:sz w:val="16"/>
          <w:szCs w:val="16"/>
          <w:lang w:val="en-US"/>
        </w:rPr>
        <w:t>CONVERT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1C3E9F">
        <w:rPr>
          <w:rFonts w:ascii="Consolas" w:hAnsi="Consolas" w:cs="Consolas"/>
          <w:color w:val="0000FF"/>
          <w:sz w:val="16"/>
          <w:szCs w:val="16"/>
          <w:lang w:val="en-US"/>
        </w:rPr>
        <w:t>nvarchar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[EXTRA_FIELD_VALUE]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&lt;&gt;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C3E9F">
        <w:rPr>
          <w:rFonts w:ascii="Consolas" w:hAnsi="Consolas" w:cs="Consolas"/>
          <w:color w:val="FF0000"/>
          <w:sz w:val="16"/>
          <w:szCs w:val="16"/>
          <w:lang w:val="en-US"/>
        </w:rPr>
        <w:t>''</w:t>
      </w:r>
    </w:p>
    <w:p w:rsidR="00C610D8" w:rsidRPr="001C3E9F" w:rsidRDefault="00C610D8" w:rsidP="00C610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C610D8" w:rsidRPr="001C3E9F" w:rsidRDefault="00C610D8" w:rsidP="00C610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C3E9F">
        <w:rPr>
          <w:rFonts w:ascii="Consolas" w:hAnsi="Consolas" w:cs="Consolas"/>
          <w:color w:val="0000FF"/>
          <w:sz w:val="16"/>
          <w:szCs w:val="16"/>
          <w:lang w:val="en-US"/>
        </w:rPr>
        <w:t>SELECT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C3E9F">
        <w:rPr>
          <w:rFonts w:ascii="Consolas" w:hAnsi="Consolas" w:cs="Consolas"/>
          <w:color w:val="FF00FF"/>
          <w:sz w:val="16"/>
          <w:szCs w:val="16"/>
          <w:lang w:val="en-US"/>
        </w:rPr>
        <w:t>CONVERT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1C3E9F">
        <w:rPr>
          <w:rFonts w:ascii="Consolas" w:hAnsi="Consolas" w:cs="Consolas"/>
          <w:color w:val="0000FF"/>
          <w:sz w:val="16"/>
          <w:szCs w:val="16"/>
          <w:lang w:val="en-US"/>
        </w:rPr>
        <w:t>nvarchar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[EXTRA_FIELD_VALUE]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</w:p>
    <w:p w:rsidR="00C610D8" w:rsidRPr="001C3E9F" w:rsidRDefault="00C610D8" w:rsidP="00C610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C3E9F">
        <w:rPr>
          <w:rFonts w:ascii="Consolas" w:hAnsi="Consolas" w:cs="Consolas"/>
          <w:color w:val="0000FF"/>
          <w:sz w:val="16"/>
          <w:szCs w:val="16"/>
          <w:lang w:val="en-US"/>
        </w:rPr>
        <w:t>FROM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[Parsec3]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1C3E9F">
        <w:rPr>
          <w:rFonts w:ascii="Consolas" w:hAnsi="Consolas" w:cs="Consolas"/>
          <w:sz w:val="16"/>
          <w:szCs w:val="16"/>
          <w:lang w:val="en-US"/>
        </w:rPr>
        <w:t>[dbo]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1C3E9F">
        <w:rPr>
          <w:rFonts w:ascii="Consolas" w:hAnsi="Consolas" w:cs="Consolas"/>
          <w:sz w:val="16"/>
          <w:szCs w:val="16"/>
          <w:lang w:val="en-US"/>
        </w:rPr>
        <w:t>[EXTRA_FIELD_VALUE]</w:t>
      </w:r>
    </w:p>
    <w:p w:rsidR="00C610D8" w:rsidRPr="001C3E9F" w:rsidRDefault="00C610D8" w:rsidP="00C610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C3E9F">
        <w:rPr>
          <w:rFonts w:ascii="Consolas" w:hAnsi="Consolas" w:cs="Consolas"/>
          <w:color w:val="008000"/>
          <w:sz w:val="16"/>
          <w:szCs w:val="16"/>
          <w:lang w:val="en-US"/>
        </w:rPr>
        <w:t>-- Field 5</w:t>
      </w:r>
    </w:p>
    <w:p w:rsidR="00C610D8" w:rsidRPr="001C3E9F" w:rsidRDefault="00C610D8" w:rsidP="00C610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C3E9F">
        <w:rPr>
          <w:rFonts w:ascii="Consolas" w:hAnsi="Consolas" w:cs="Consolas"/>
          <w:color w:val="0000FF"/>
          <w:sz w:val="16"/>
          <w:szCs w:val="16"/>
          <w:lang w:val="en-US"/>
        </w:rPr>
        <w:t>where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[FIELD_TEMPLATE_ID] 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C3E9F">
        <w:rPr>
          <w:rFonts w:ascii="Consolas" w:hAnsi="Consolas" w:cs="Consolas"/>
          <w:color w:val="008000"/>
          <w:sz w:val="16"/>
          <w:szCs w:val="16"/>
          <w:lang w:val="en-US"/>
        </w:rPr>
        <w:t>'9C677831-6588-44D6-975A-F27C08177A54'</w:t>
      </w:r>
    </w:p>
    <w:p w:rsidR="00C610D8" w:rsidRPr="001C3E9F" w:rsidRDefault="00C610D8" w:rsidP="00C610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1C3E9F">
        <w:rPr>
          <w:rFonts w:ascii="Consolas" w:hAnsi="Consolas" w:cs="Consolas"/>
          <w:sz w:val="16"/>
          <w:szCs w:val="16"/>
          <w:lang w:val="en-US"/>
        </w:rPr>
        <w:tab/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and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C3E9F">
        <w:rPr>
          <w:rFonts w:ascii="Consolas" w:hAnsi="Consolas" w:cs="Consolas"/>
          <w:color w:val="FF00FF"/>
          <w:sz w:val="16"/>
          <w:szCs w:val="16"/>
          <w:lang w:val="en-US"/>
        </w:rPr>
        <w:t>CONVERT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1C3E9F">
        <w:rPr>
          <w:rFonts w:ascii="Consolas" w:hAnsi="Consolas" w:cs="Consolas"/>
          <w:color w:val="0000FF"/>
          <w:sz w:val="16"/>
          <w:szCs w:val="16"/>
          <w:lang w:val="en-US"/>
        </w:rPr>
        <w:t>nvarchar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[EXTRA_FIELD_VALUE]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C3E9F">
        <w:rPr>
          <w:rFonts w:ascii="Consolas" w:hAnsi="Consolas" w:cs="Consolas"/>
          <w:color w:val="808080"/>
          <w:sz w:val="16"/>
          <w:szCs w:val="16"/>
          <w:lang w:val="en-US"/>
        </w:rPr>
        <w:t>&lt;&gt;</w:t>
      </w:r>
      <w:r w:rsidRPr="001C3E9F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C3E9F">
        <w:rPr>
          <w:rFonts w:ascii="Consolas" w:hAnsi="Consolas" w:cs="Consolas"/>
          <w:color w:val="FF0000"/>
          <w:sz w:val="16"/>
          <w:szCs w:val="16"/>
          <w:lang w:val="en-US"/>
        </w:rPr>
        <w:t>''</w:t>
      </w:r>
    </w:p>
    <w:p w:rsidR="00C610D8" w:rsidRPr="00204FC8" w:rsidRDefault="00C610D8" w:rsidP="00C610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610D8" w:rsidRDefault="00C610D8" w:rsidP="00C610D8">
      <w:r>
        <w:t>Добавление новых полей возможно, но при использовании дополнительных полей (существующих или новых) имеются недостатки:</w:t>
      </w:r>
    </w:p>
    <w:p w:rsidR="00C610D8" w:rsidRDefault="00C610D8" w:rsidP="00C610D8">
      <w:pPr>
        <w:pStyle w:val="a5"/>
        <w:numPr>
          <w:ilvl w:val="0"/>
          <w:numId w:val="12"/>
        </w:numPr>
      </w:pPr>
      <w:r>
        <w:t>На экране конечного пользователя отображается лишняя информация.</w:t>
      </w:r>
    </w:p>
    <w:p w:rsidR="00C610D8" w:rsidRPr="00420577" w:rsidRDefault="00C610D8" w:rsidP="00C610D8">
      <w:pPr>
        <w:pStyle w:val="a5"/>
        <w:numPr>
          <w:ilvl w:val="0"/>
          <w:numId w:val="12"/>
        </w:numPr>
      </w:pPr>
      <w:r>
        <w:t>Т.к. пользователю доступно редактирование дополнительных полей, существует возможность «порчи» информации в них.</w:t>
      </w:r>
    </w:p>
    <w:p w:rsidR="00C610D8" w:rsidRPr="00204FC8" w:rsidRDefault="00C610D8" w:rsidP="001C3E9F">
      <w:pPr>
        <w:pStyle w:val="2"/>
      </w:pPr>
      <w:bookmarkStart w:id="22" w:name="_Добавление_специальной_таблицы"/>
      <w:bookmarkStart w:id="23" w:name="_Toc488832599"/>
      <w:bookmarkEnd w:id="22"/>
      <w:r>
        <w:lastRenderedPageBreak/>
        <w:t>Добавление специальной таблицы связи</w:t>
      </w:r>
      <w:bookmarkEnd w:id="23"/>
    </w:p>
    <w:p w:rsidR="00C610D8" w:rsidRPr="00204FC8" w:rsidRDefault="00C610D8" w:rsidP="00C610D8">
      <w:r>
        <w:t>Этот вариант лишен недостатков рассмотренных выше вариантов и принят в качестве рабочего.</w:t>
      </w:r>
    </w:p>
    <w:p w:rsidR="00C42517" w:rsidRDefault="00C42517" w:rsidP="006652D3">
      <w:pPr>
        <w:keepNext/>
      </w:pPr>
      <w:r>
        <w:t xml:space="preserve">В базу данных </w:t>
      </w:r>
      <w:r>
        <w:rPr>
          <w:lang w:val="en-US"/>
        </w:rPr>
        <w:t>Parsec</w:t>
      </w:r>
      <w:r w:rsidRPr="00C42517">
        <w:t xml:space="preserve"> </w:t>
      </w:r>
      <w:r>
        <w:t xml:space="preserve">добавлена таблица </w:t>
      </w:r>
      <w:r w:rsidRPr="001C3E9F">
        <w:rPr>
          <w:rFonts w:ascii="Consolas" w:hAnsi="Consolas" w:cs="Consolas"/>
          <w:sz w:val="19"/>
          <w:szCs w:val="19"/>
          <w:lang w:val="en-US"/>
        </w:rPr>
        <w:t>DRG</w:t>
      </w:r>
      <w:r w:rsidRPr="00D34E6B">
        <w:rPr>
          <w:rFonts w:ascii="Consolas" w:hAnsi="Consolas" w:cs="Consolas"/>
          <w:sz w:val="19"/>
          <w:szCs w:val="19"/>
        </w:rPr>
        <w:t>_</w:t>
      </w:r>
      <w:r w:rsidRPr="001C3E9F">
        <w:rPr>
          <w:rFonts w:ascii="Consolas" w:hAnsi="Consolas" w:cs="Consolas"/>
          <w:sz w:val="19"/>
          <w:szCs w:val="19"/>
          <w:lang w:val="en-US"/>
        </w:rPr>
        <w:t>CARD</w:t>
      </w:r>
      <w:r w:rsidRPr="00D34E6B">
        <w:rPr>
          <w:rFonts w:ascii="Consolas" w:hAnsi="Consolas" w:cs="Consolas"/>
          <w:sz w:val="19"/>
          <w:szCs w:val="19"/>
        </w:rPr>
        <w:t>_</w:t>
      </w:r>
      <w:r w:rsidRPr="001C3E9F">
        <w:rPr>
          <w:rFonts w:ascii="Consolas" w:hAnsi="Consolas" w:cs="Consolas"/>
          <w:sz w:val="19"/>
          <w:szCs w:val="19"/>
          <w:lang w:val="en-US"/>
        </w:rPr>
        <w:t>UID</w:t>
      </w:r>
      <w:r>
        <w:t>:</w:t>
      </w:r>
    </w:p>
    <w:p w:rsidR="00B92126" w:rsidRPr="00B92126" w:rsidRDefault="00B92126" w:rsidP="006652D3">
      <w:pPr>
        <w:keepNext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6"/>
          <w:szCs w:val="16"/>
          <w:lang w:val="en-US"/>
        </w:rPr>
      </w:pP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CREATE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TABLE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[dbo]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B92126">
        <w:rPr>
          <w:rFonts w:ascii="Consolas" w:hAnsi="Consolas" w:cs="Consolas"/>
          <w:sz w:val="16"/>
          <w:szCs w:val="16"/>
          <w:lang w:val="en-US"/>
        </w:rPr>
        <w:t>[DRG_CARD_UID]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</w:p>
    <w:p w:rsidR="00B92126" w:rsidRPr="00B92126" w:rsidRDefault="00B92126" w:rsidP="006652D3">
      <w:pPr>
        <w:keepNext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r w:rsidRPr="00B92126">
        <w:rPr>
          <w:rFonts w:ascii="Consolas" w:hAnsi="Consolas" w:cs="Consolas"/>
          <w:color w:val="808080"/>
          <w:sz w:val="16"/>
          <w:szCs w:val="16"/>
        </w:rPr>
        <w:t>-- уникальный идентификатор работника в таблице PERSON (столбец PERS_ID)</w:t>
      </w:r>
    </w:p>
    <w:p w:rsidR="00B92126" w:rsidRPr="00B92126" w:rsidRDefault="00B92126" w:rsidP="006652D3">
      <w:pPr>
        <w:keepNext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6"/>
          <w:szCs w:val="16"/>
          <w:lang w:val="en-US"/>
        </w:rPr>
      </w:pPr>
      <w:r w:rsidRPr="00B92126">
        <w:rPr>
          <w:rFonts w:ascii="Consolas" w:hAnsi="Consolas" w:cs="Consolas"/>
          <w:sz w:val="16"/>
          <w:szCs w:val="16"/>
        </w:rPr>
        <w:tab/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[PERS_ID] [uniqueidentifier]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:rsidR="00B92126" w:rsidRPr="00B92126" w:rsidRDefault="00B92126" w:rsidP="006652D3">
      <w:pPr>
        <w:keepNext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ab/>
      </w:r>
      <w:r w:rsidRPr="00B92126">
        <w:rPr>
          <w:rFonts w:ascii="Consolas" w:hAnsi="Consolas" w:cs="Consolas"/>
          <w:color w:val="808080"/>
          <w:sz w:val="16"/>
          <w:szCs w:val="16"/>
        </w:rPr>
        <w:t xml:space="preserve">-- открытый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UID</w:t>
      </w:r>
      <w:r w:rsidRPr="00B92126">
        <w:rPr>
          <w:rFonts w:ascii="Consolas" w:hAnsi="Consolas" w:cs="Consolas"/>
          <w:color w:val="808080"/>
          <w:sz w:val="16"/>
          <w:szCs w:val="16"/>
        </w:rPr>
        <w:t xml:space="preserve"> пропуска в шестнадцатеричном виде </w:t>
      </w:r>
      <w:r>
        <w:rPr>
          <w:rFonts w:ascii="Consolas" w:hAnsi="Consolas" w:cs="Consolas"/>
          <w:color w:val="808080"/>
          <w:sz w:val="16"/>
          <w:szCs w:val="16"/>
        </w:rPr>
        <w:t>(</w:t>
      </w:r>
      <w:r w:rsidRPr="00B92126">
        <w:rPr>
          <w:rFonts w:ascii="Consolas" w:hAnsi="Consolas" w:cs="Consolas"/>
          <w:color w:val="808080"/>
          <w:sz w:val="16"/>
          <w:szCs w:val="16"/>
        </w:rPr>
        <w:t>в виде строки формата «E8E42F4E»</w:t>
      </w:r>
      <w:r>
        <w:rPr>
          <w:rFonts w:ascii="Consolas" w:hAnsi="Consolas" w:cs="Consolas"/>
          <w:color w:val="808080"/>
          <w:sz w:val="16"/>
          <w:szCs w:val="16"/>
        </w:rPr>
        <w:t>)</w:t>
      </w:r>
    </w:p>
    <w:p w:rsidR="00B92126" w:rsidRPr="00B92126" w:rsidRDefault="00B92126" w:rsidP="006652D3">
      <w:pPr>
        <w:keepNext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92126">
        <w:rPr>
          <w:rFonts w:ascii="Consolas" w:hAnsi="Consolas" w:cs="Consolas"/>
          <w:sz w:val="16"/>
          <w:szCs w:val="16"/>
        </w:rPr>
        <w:tab/>
      </w:r>
      <w:r w:rsidRPr="00B92126">
        <w:rPr>
          <w:rFonts w:ascii="Consolas" w:hAnsi="Consolas" w:cs="Consolas"/>
          <w:sz w:val="16"/>
          <w:szCs w:val="16"/>
          <w:lang w:val="en-US"/>
        </w:rPr>
        <w:t>[UID] [char]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B92126">
        <w:rPr>
          <w:rFonts w:ascii="Consolas" w:hAnsi="Consolas" w:cs="Consolas"/>
          <w:sz w:val="16"/>
          <w:szCs w:val="16"/>
          <w:lang w:val="en-US"/>
        </w:rPr>
        <w:t>8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NOT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NULL,</w:t>
      </w:r>
    </w:p>
    <w:p w:rsidR="00B92126" w:rsidRPr="00B92126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CONSTRAINT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[PK_DRG_CARD_UID]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PRIMARY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KEY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CLUSTERED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</w:p>
    <w:p w:rsidR="00B92126" w:rsidRPr="00B92126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</w:p>
    <w:p w:rsidR="00B92126" w:rsidRPr="00B92126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92126">
        <w:rPr>
          <w:rFonts w:ascii="Consolas" w:hAnsi="Consolas" w:cs="Consolas"/>
          <w:sz w:val="16"/>
          <w:szCs w:val="16"/>
          <w:lang w:val="en-US"/>
        </w:rPr>
        <w:tab/>
        <w:t xml:space="preserve">[PERS_ID]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ASC</w:t>
      </w:r>
    </w:p>
    <w:p w:rsidR="00B92126" w:rsidRPr="00B92126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 xml:space="preserve">)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 xml:space="preserve">WITH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PAD_INDEX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OFF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STATISTICS_NORECOMPUTE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OFF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IGNORE_DUP_KEY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OFF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ALLOW_ROW_LOCKS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ALLOW_PAGE_LOCKS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[PRIMARY]</w:t>
      </w:r>
    </w:p>
    <w:p w:rsidR="00B92126" w:rsidRPr="00D34E6B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34E6B">
        <w:rPr>
          <w:rFonts w:ascii="Consolas" w:hAnsi="Consolas" w:cs="Consolas"/>
          <w:color w:val="808080"/>
          <w:sz w:val="16"/>
          <w:szCs w:val="16"/>
        </w:rPr>
        <w:t>)</w:t>
      </w:r>
      <w:r w:rsidRPr="00D34E6B">
        <w:rPr>
          <w:rFonts w:ascii="Consolas" w:hAnsi="Consolas" w:cs="Consolas"/>
          <w:sz w:val="16"/>
          <w:szCs w:val="16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D34E6B">
        <w:rPr>
          <w:rFonts w:ascii="Consolas" w:hAnsi="Consolas" w:cs="Consolas"/>
          <w:sz w:val="16"/>
          <w:szCs w:val="16"/>
        </w:rPr>
        <w:t xml:space="preserve"> [</w:t>
      </w:r>
      <w:r w:rsidRPr="00B92126">
        <w:rPr>
          <w:rFonts w:ascii="Consolas" w:hAnsi="Consolas" w:cs="Consolas"/>
          <w:sz w:val="16"/>
          <w:szCs w:val="16"/>
          <w:lang w:val="en-US"/>
        </w:rPr>
        <w:t>PRIMARY</w:t>
      </w:r>
      <w:r w:rsidRPr="00D34E6B">
        <w:rPr>
          <w:rFonts w:ascii="Consolas" w:hAnsi="Consolas" w:cs="Consolas"/>
          <w:sz w:val="16"/>
          <w:szCs w:val="16"/>
        </w:rPr>
        <w:t>]</w:t>
      </w:r>
    </w:p>
    <w:p w:rsidR="00B92126" w:rsidRPr="00D34E6B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92126" w:rsidRPr="00D34E6B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GO</w:t>
      </w:r>
    </w:p>
    <w:p w:rsidR="00B92126" w:rsidRPr="00D34E6B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B92126" w:rsidRPr="00B92126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B92126">
        <w:rPr>
          <w:rFonts w:ascii="Consolas" w:hAnsi="Consolas" w:cs="Consolas"/>
          <w:color w:val="808080"/>
          <w:sz w:val="16"/>
          <w:szCs w:val="16"/>
        </w:rPr>
        <w:t>--</w:t>
      </w:r>
      <w:r>
        <w:rPr>
          <w:rFonts w:ascii="Consolas" w:hAnsi="Consolas" w:cs="Consolas"/>
          <w:color w:val="808080"/>
          <w:sz w:val="16"/>
          <w:szCs w:val="16"/>
        </w:rPr>
        <w:t xml:space="preserve"> уникальный индекс на </w:t>
      </w:r>
      <w:r w:rsidRPr="00B92126">
        <w:rPr>
          <w:rFonts w:ascii="Consolas" w:hAnsi="Consolas" w:cs="Consolas"/>
          <w:color w:val="808080"/>
          <w:sz w:val="16"/>
          <w:szCs w:val="16"/>
        </w:rPr>
        <w:t>столбц</w:t>
      </w:r>
      <w:r>
        <w:rPr>
          <w:rFonts w:ascii="Consolas" w:hAnsi="Consolas" w:cs="Consolas"/>
          <w:color w:val="808080"/>
          <w:sz w:val="16"/>
          <w:szCs w:val="16"/>
        </w:rPr>
        <w:t>е</w:t>
      </w:r>
      <w:r w:rsidRPr="00B92126">
        <w:rPr>
          <w:rFonts w:ascii="Consolas" w:hAnsi="Consolas" w:cs="Consolas"/>
          <w:color w:val="808080"/>
          <w:sz w:val="16"/>
          <w:szCs w:val="16"/>
        </w:rPr>
        <w:t xml:space="preserve"> UID</w:t>
      </w:r>
    </w:p>
    <w:p w:rsidR="00B92126" w:rsidRPr="00B92126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CREATE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UNIQUE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NONCLUSTERED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INDEX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[IX_DRG_CARD_UID]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[dbo]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.</w:t>
      </w:r>
      <w:r w:rsidRPr="00B92126">
        <w:rPr>
          <w:rFonts w:ascii="Consolas" w:hAnsi="Consolas" w:cs="Consolas"/>
          <w:sz w:val="16"/>
          <w:szCs w:val="16"/>
          <w:lang w:val="en-US"/>
        </w:rPr>
        <w:t>[DRG_CARD_UID]</w:t>
      </w:r>
    </w:p>
    <w:p w:rsidR="00B92126" w:rsidRPr="00B92126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</w:p>
    <w:p w:rsidR="00B92126" w:rsidRPr="00B92126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92126">
        <w:rPr>
          <w:rFonts w:ascii="Consolas" w:hAnsi="Consolas" w:cs="Consolas"/>
          <w:sz w:val="16"/>
          <w:szCs w:val="16"/>
          <w:lang w:val="en-US"/>
        </w:rPr>
        <w:tab/>
        <w:t xml:space="preserve">[UID]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ASC</w:t>
      </w:r>
    </w:p>
    <w:p w:rsidR="00B92126" w:rsidRPr="00B92126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 xml:space="preserve">)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 xml:space="preserve">WITH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(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PAD_INDEX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OFF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STATISTICS_NORECOMPUTE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OFF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SORT_IN_TEMPDB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OFF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IGNORE_DUP_KEY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OFF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DROP_EXISTING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OFF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ONLINE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OFF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ALLOW_ROW_LOCKS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,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ALLOW_PAGE_LOCKS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=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B92126">
        <w:rPr>
          <w:rFonts w:ascii="Consolas" w:hAnsi="Consolas" w:cs="Consolas"/>
          <w:color w:val="808080"/>
          <w:sz w:val="16"/>
          <w:szCs w:val="16"/>
          <w:lang w:val="en-US"/>
        </w:rPr>
        <w:t>)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92126">
        <w:rPr>
          <w:rFonts w:ascii="Consolas" w:hAnsi="Consolas" w:cs="Consolas"/>
          <w:color w:val="0000FF"/>
          <w:sz w:val="16"/>
          <w:szCs w:val="16"/>
          <w:lang w:val="en-US"/>
        </w:rPr>
        <w:t>ON</w:t>
      </w:r>
      <w:r w:rsidRPr="00B92126">
        <w:rPr>
          <w:rFonts w:ascii="Consolas" w:hAnsi="Consolas" w:cs="Consolas"/>
          <w:sz w:val="16"/>
          <w:szCs w:val="16"/>
          <w:lang w:val="en-US"/>
        </w:rPr>
        <w:t xml:space="preserve"> [PRIMARY]</w:t>
      </w:r>
    </w:p>
    <w:p w:rsidR="00B92126" w:rsidRPr="00B92126" w:rsidRDefault="00B92126" w:rsidP="00B9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B92126">
        <w:rPr>
          <w:rFonts w:ascii="Consolas" w:hAnsi="Consolas" w:cs="Consolas"/>
          <w:color w:val="0000FF"/>
          <w:sz w:val="16"/>
          <w:szCs w:val="16"/>
        </w:rPr>
        <w:t>GO</w:t>
      </w:r>
    </w:p>
    <w:p w:rsidR="00C610D8" w:rsidRPr="00C3460D" w:rsidRDefault="00C610D8" w:rsidP="00C610D8">
      <w:pPr>
        <w:spacing w:before="120"/>
      </w:pPr>
      <w:r>
        <w:t>Примечание: Внешний</w:t>
      </w:r>
      <w:r w:rsidRPr="007C60CF">
        <w:t xml:space="preserve"> </w:t>
      </w:r>
      <w:r>
        <w:t>ключ</w:t>
      </w:r>
      <w:r w:rsidRPr="007C60CF">
        <w:t xml:space="preserve"> </w:t>
      </w:r>
      <w:r w:rsidRPr="003E08F6">
        <w:rPr>
          <w:rFonts w:ascii="Consolas" w:hAnsi="Consolas" w:cs="Consolas"/>
          <w:sz w:val="19"/>
          <w:szCs w:val="19"/>
          <w:lang w:val="en-US"/>
        </w:rPr>
        <w:t>DRG</w:t>
      </w:r>
      <w:r w:rsidRPr="007C60CF">
        <w:rPr>
          <w:rFonts w:ascii="Consolas" w:hAnsi="Consolas" w:cs="Consolas"/>
          <w:sz w:val="19"/>
          <w:szCs w:val="19"/>
        </w:rPr>
        <w:t>_</w:t>
      </w:r>
      <w:r w:rsidRPr="003E08F6">
        <w:rPr>
          <w:rFonts w:ascii="Consolas" w:hAnsi="Consolas" w:cs="Consolas"/>
          <w:sz w:val="19"/>
          <w:szCs w:val="19"/>
          <w:lang w:val="en-US"/>
        </w:rPr>
        <w:t>CARD</w:t>
      </w:r>
      <w:r w:rsidRPr="007C60CF">
        <w:rPr>
          <w:rFonts w:ascii="Consolas" w:hAnsi="Consolas" w:cs="Consolas"/>
          <w:sz w:val="19"/>
          <w:szCs w:val="19"/>
        </w:rPr>
        <w:t>_</w:t>
      </w:r>
      <w:r w:rsidRPr="00C610D8">
        <w:rPr>
          <w:rFonts w:ascii="Consolas" w:hAnsi="Consolas" w:cs="Consolas"/>
          <w:sz w:val="19"/>
          <w:szCs w:val="19"/>
          <w:lang w:val="en-US"/>
        </w:rPr>
        <w:t>UID</w:t>
      </w:r>
      <w:r w:rsidRPr="007C60CF">
        <w:rPr>
          <w:rFonts w:ascii="Consolas" w:hAnsi="Consolas" w:cs="Consolas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PERS_ID -</w:t>
      </w:r>
      <w:r w:rsidRPr="007C60CF">
        <w:rPr>
          <w:rFonts w:ascii="Consolas" w:hAnsi="Consolas" w:cs="Consolas"/>
          <w:sz w:val="19"/>
          <w:szCs w:val="19"/>
        </w:rPr>
        <w:t>&gt; PERSON.PERS_ID</w:t>
      </w:r>
      <w:r>
        <w:t xml:space="preserve"> не устанавливался, т.к. это привело бы к изменению метаинформации базы данных в отношении таблицы</w:t>
      </w:r>
      <w:r w:rsidRPr="007C60CF">
        <w:t xml:space="preserve"> </w:t>
      </w:r>
      <w:r w:rsidRPr="007C60CF">
        <w:rPr>
          <w:rFonts w:ascii="Consolas" w:hAnsi="Consolas" w:cs="Consolas"/>
          <w:sz w:val="19"/>
          <w:szCs w:val="19"/>
        </w:rPr>
        <w:t>PERSON</w:t>
      </w:r>
      <w:r>
        <w:t xml:space="preserve"> (штатная таблица </w:t>
      </w:r>
      <w:r>
        <w:rPr>
          <w:lang w:val="en-US"/>
        </w:rPr>
        <w:t>Parsec</w:t>
      </w:r>
      <w:r w:rsidRPr="00C3460D">
        <w:t>).</w:t>
      </w:r>
    </w:p>
    <w:p w:rsidR="00C42517" w:rsidRDefault="00C610D8" w:rsidP="006C7AB0">
      <w:r>
        <w:t xml:space="preserve">Для упрощения работы в базу данных добавлено представление </w:t>
      </w:r>
      <w:r w:rsidRPr="00D12FB3">
        <w:rPr>
          <w:rFonts w:ascii="Consolas" w:hAnsi="Consolas" w:cs="Consolas"/>
          <w:sz w:val="19"/>
          <w:szCs w:val="19"/>
        </w:rPr>
        <w:t>v_DRG_CARD_IDENTIFIERS</w:t>
      </w:r>
      <w:r>
        <w:t>.</w:t>
      </w:r>
    </w:p>
    <w:p w:rsidR="00C610D8" w:rsidRDefault="00C610D8" w:rsidP="00C610D8">
      <w:pPr>
        <w:spacing w:before="120"/>
      </w:pPr>
      <w:r>
        <w:t>Структура представления: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79"/>
        <w:gridCol w:w="3136"/>
        <w:gridCol w:w="4530"/>
      </w:tblGrid>
      <w:tr w:rsidR="00C610D8" w:rsidRPr="008C6E17" w:rsidTr="00C610D8">
        <w:trPr>
          <w:tblHeader/>
        </w:trPr>
        <w:tc>
          <w:tcPr>
            <w:tcW w:w="1679" w:type="dxa"/>
            <w:shd w:val="clear" w:color="auto" w:fill="BFBFBF" w:themeFill="background1" w:themeFillShade="BF"/>
          </w:tcPr>
          <w:p w:rsidR="00C610D8" w:rsidRPr="008C6E17" w:rsidRDefault="00C610D8" w:rsidP="001C3E9F">
            <w:pPr>
              <w:jc w:val="center"/>
              <w:rPr>
                <w:b/>
              </w:rPr>
            </w:pPr>
            <w:r w:rsidRPr="008C6E17">
              <w:rPr>
                <w:b/>
              </w:rPr>
              <w:t>Поле</w:t>
            </w:r>
          </w:p>
        </w:tc>
        <w:tc>
          <w:tcPr>
            <w:tcW w:w="3136" w:type="dxa"/>
            <w:shd w:val="clear" w:color="auto" w:fill="BFBFBF" w:themeFill="background1" w:themeFillShade="BF"/>
          </w:tcPr>
          <w:p w:rsidR="00C610D8" w:rsidRPr="008C6E17" w:rsidRDefault="00C610D8" w:rsidP="001C3E9F">
            <w:pPr>
              <w:jc w:val="center"/>
              <w:rPr>
                <w:b/>
              </w:rPr>
            </w:pPr>
            <w:r w:rsidRPr="008C6E17">
              <w:rPr>
                <w:b/>
              </w:rPr>
              <w:t>Назначение</w:t>
            </w:r>
          </w:p>
        </w:tc>
        <w:tc>
          <w:tcPr>
            <w:tcW w:w="4530" w:type="dxa"/>
            <w:shd w:val="clear" w:color="auto" w:fill="BFBFBF" w:themeFill="background1" w:themeFillShade="BF"/>
          </w:tcPr>
          <w:p w:rsidR="00C610D8" w:rsidRPr="008C6E17" w:rsidRDefault="00C610D8" w:rsidP="001C3E9F">
            <w:pPr>
              <w:jc w:val="center"/>
              <w:rPr>
                <w:b/>
              </w:rPr>
            </w:pPr>
            <w:r w:rsidRPr="008C6E17">
              <w:rPr>
                <w:b/>
              </w:rPr>
              <w:t>Примечания</w:t>
            </w:r>
          </w:p>
        </w:tc>
      </w:tr>
      <w:tr w:rsidR="00C610D8" w:rsidTr="00C610D8">
        <w:tc>
          <w:tcPr>
            <w:tcW w:w="1679" w:type="dxa"/>
          </w:tcPr>
          <w:p w:rsidR="00C610D8" w:rsidRDefault="00C610D8" w:rsidP="001C3E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PERS_ID</w:t>
            </w:r>
          </w:p>
        </w:tc>
        <w:tc>
          <w:tcPr>
            <w:tcW w:w="3136" w:type="dxa"/>
          </w:tcPr>
          <w:p w:rsidR="00C610D8" w:rsidRPr="00D51784" w:rsidRDefault="00C610D8" w:rsidP="001C3E9F">
            <w:pPr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работника</w:t>
            </w:r>
          </w:p>
        </w:tc>
        <w:tc>
          <w:tcPr>
            <w:tcW w:w="4530" w:type="dxa"/>
          </w:tcPr>
          <w:p w:rsidR="00C610D8" w:rsidRDefault="00C610D8" w:rsidP="001C3E9F">
            <w:r>
              <w:t>внутренний идентификатор работника</w:t>
            </w:r>
            <w:r w:rsidRPr="003E08F6">
              <w:t xml:space="preserve"> </w:t>
            </w:r>
            <w:r>
              <w:t xml:space="preserve">в базе данных </w:t>
            </w:r>
            <w:r>
              <w:rPr>
                <w:lang w:val="en-US"/>
              </w:rPr>
              <w:t>Parsec</w:t>
            </w:r>
            <w:r>
              <w:t>,</w:t>
            </w:r>
          </w:p>
          <w:p w:rsidR="00C610D8" w:rsidRPr="007C60CF" w:rsidRDefault="00C610D8" w:rsidP="001C3E9F">
            <w:r>
              <w:t xml:space="preserve">логическая связь с полем </w:t>
            </w:r>
            <w:r w:rsidRPr="007C60CF">
              <w:rPr>
                <w:rFonts w:ascii="Consolas" w:hAnsi="Consolas" w:cs="Consolas"/>
                <w:sz w:val="19"/>
                <w:szCs w:val="19"/>
              </w:rPr>
              <w:t>PERSON.PERS_ID</w:t>
            </w:r>
          </w:p>
        </w:tc>
      </w:tr>
      <w:tr w:rsidR="00C610D8" w:rsidTr="00C610D8">
        <w:tc>
          <w:tcPr>
            <w:tcW w:w="1679" w:type="dxa"/>
          </w:tcPr>
          <w:p w:rsidR="00C610D8" w:rsidRPr="003E08F6" w:rsidRDefault="00C610D8" w:rsidP="001C3E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TAB</w:t>
            </w:r>
          </w:p>
        </w:tc>
        <w:tc>
          <w:tcPr>
            <w:tcW w:w="3136" w:type="dxa"/>
          </w:tcPr>
          <w:p w:rsidR="00C610D8" w:rsidRDefault="00C610D8" w:rsidP="001C3E9F">
            <w:r>
              <w:t>табельный номер</w:t>
            </w:r>
          </w:p>
        </w:tc>
        <w:tc>
          <w:tcPr>
            <w:tcW w:w="4530" w:type="dxa"/>
          </w:tcPr>
          <w:p w:rsidR="00C610D8" w:rsidRDefault="00C610D8" w:rsidP="001C3E9F"/>
        </w:tc>
      </w:tr>
      <w:tr w:rsidR="00C610D8" w:rsidTr="00C610D8">
        <w:tc>
          <w:tcPr>
            <w:tcW w:w="1679" w:type="dxa"/>
          </w:tcPr>
          <w:p w:rsidR="00C610D8" w:rsidRPr="003E08F6" w:rsidRDefault="00C610D8" w:rsidP="001C3E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LAST_NAME</w:t>
            </w:r>
          </w:p>
        </w:tc>
        <w:tc>
          <w:tcPr>
            <w:tcW w:w="3136" w:type="dxa"/>
          </w:tcPr>
          <w:p w:rsidR="00C610D8" w:rsidRDefault="00C610D8" w:rsidP="001C3E9F">
            <w:r>
              <w:t>фамилия</w:t>
            </w:r>
          </w:p>
        </w:tc>
        <w:tc>
          <w:tcPr>
            <w:tcW w:w="4530" w:type="dxa"/>
          </w:tcPr>
          <w:p w:rsidR="00C610D8" w:rsidRDefault="00C610D8" w:rsidP="001C3E9F"/>
        </w:tc>
      </w:tr>
      <w:tr w:rsidR="00C610D8" w:rsidTr="00C610D8">
        <w:tc>
          <w:tcPr>
            <w:tcW w:w="1679" w:type="dxa"/>
          </w:tcPr>
          <w:p w:rsidR="00C610D8" w:rsidRPr="003E08F6" w:rsidRDefault="00C610D8" w:rsidP="001C3E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FIRST_NAME</w:t>
            </w:r>
          </w:p>
        </w:tc>
        <w:tc>
          <w:tcPr>
            <w:tcW w:w="3136" w:type="dxa"/>
          </w:tcPr>
          <w:p w:rsidR="00C610D8" w:rsidRDefault="00C610D8" w:rsidP="001C3E9F">
            <w:r>
              <w:t>имя</w:t>
            </w:r>
          </w:p>
        </w:tc>
        <w:tc>
          <w:tcPr>
            <w:tcW w:w="4530" w:type="dxa"/>
          </w:tcPr>
          <w:p w:rsidR="00C610D8" w:rsidRDefault="00C610D8" w:rsidP="001C3E9F"/>
        </w:tc>
      </w:tr>
      <w:tr w:rsidR="00C610D8" w:rsidTr="00C610D8">
        <w:tc>
          <w:tcPr>
            <w:tcW w:w="1679" w:type="dxa"/>
          </w:tcPr>
          <w:p w:rsidR="00C610D8" w:rsidRPr="003E08F6" w:rsidRDefault="00C610D8" w:rsidP="001C3E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MIDDLE_NAME</w:t>
            </w:r>
          </w:p>
        </w:tc>
        <w:tc>
          <w:tcPr>
            <w:tcW w:w="3136" w:type="dxa"/>
          </w:tcPr>
          <w:p w:rsidR="00C610D8" w:rsidRDefault="00C610D8" w:rsidP="001C3E9F">
            <w:r>
              <w:t>отчество</w:t>
            </w:r>
          </w:p>
        </w:tc>
        <w:tc>
          <w:tcPr>
            <w:tcW w:w="4530" w:type="dxa"/>
          </w:tcPr>
          <w:p w:rsidR="00C610D8" w:rsidRDefault="00C610D8" w:rsidP="001C3E9F"/>
        </w:tc>
      </w:tr>
      <w:tr w:rsidR="00C610D8" w:rsidTr="00C610D8">
        <w:tc>
          <w:tcPr>
            <w:tcW w:w="1679" w:type="dxa"/>
          </w:tcPr>
          <w:p w:rsidR="00C610D8" w:rsidRPr="003E08F6" w:rsidRDefault="00C610D8" w:rsidP="001C3E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C610D8">
              <w:rPr>
                <w:rFonts w:ascii="Consolas" w:hAnsi="Consolas" w:cs="Consolas"/>
                <w:sz w:val="19"/>
                <w:szCs w:val="19"/>
              </w:rPr>
              <w:t>ORG_NAME</w:t>
            </w:r>
          </w:p>
        </w:tc>
        <w:tc>
          <w:tcPr>
            <w:tcW w:w="3136" w:type="dxa"/>
          </w:tcPr>
          <w:p w:rsidR="00C610D8" w:rsidRDefault="00C610D8" w:rsidP="001C3E9F">
            <w:r>
              <w:t>наименование организации</w:t>
            </w:r>
          </w:p>
        </w:tc>
        <w:tc>
          <w:tcPr>
            <w:tcW w:w="4530" w:type="dxa"/>
          </w:tcPr>
          <w:p w:rsidR="00C610D8" w:rsidRDefault="00C610D8" w:rsidP="001C3E9F"/>
        </w:tc>
      </w:tr>
      <w:tr w:rsidR="00C610D8" w:rsidTr="00C610D8">
        <w:tc>
          <w:tcPr>
            <w:tcW w:w="1679" w:type="dxa"/>
          </w:tcPr>
          <w:p w:rsidR="00C610D8" w:rsidRPr="003E08F6" w:rsidRDefault="00C610D8" w:rsidP="001C3E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C610D8">
              <w:rPr>
                <w:rFonts w:ascii="Consolas" w:hAnsi="Consolas" w:cs="Consolas"/>
                <w:sz w:val="19"/>
                <w:szCs w:val="19"/>
              </w:rPr>
              <w:t>POST</w:t>
            </w:r>
          </w:p>
        </w:tc>
        <w:tc>
          <w:tcPr>
            <w:tcW w:w="3136" w:type="dxa"/>
          </w:tcPr>
          <w:p w:rsidR="00C610D8" w:rsidRDefault="00C610D8" w:rsidP="001C3E9F">
            <w:r>
              <w:t>должность</w:t>
            </w:r>
          </w:p>
        </w:tc>
        <w:tc>
          <w:tcPr>
            <w:tcW w:w="4530" w:type="dxa"/>
          </w:tcPr>
          <w:p w:rsidR="00C610D8" w:rsidRDefault="00C610D8" w:rsidP="001C3E9F"/>
        </w:tc>
      </w:tr>
      <w:tr w:rsidR="00C610D8" w:rsidTr="00C610D8">
        <w:tc>
          <w:tcPr>
            <w:tcW w:w="1679" w:type="dxa"/>
          </w:tcPr>
          <w:p w:rsidR="00C610D8" w:rsidRDefault="00C610D8" w:rsidP="001C3E9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C610D8">
              <w:rPr>
                <w:rFonts w:ascii="Consolas" w:hAnsi="Consolas" w:cs="Consolas"/>
                <w:sz w:val="19"/>
                <w:szCs w:val="19"/>
              </w:rPr>
              <w:t>CARD_UID</w:t>
            </w:r>
          </w:p>
        </w:tc>
        <w:tc>
          <w:tcPr>
            <w:tcW w:w="3136" w:type="dxa"/>
          </w:tcPr>
          <w:p w:rsidR="00C610D8" w:rsidRPr="007C60CF" w:rsidRDefault="00C610D8" w:rsidP="001C3E9F">
            <w:r>
              <w:t xml:space="preserve">открытый </w:t>
            </w:r>
            <w:r>
              <w:rPr>
                <w:lang w:val="en-US"/>
              </w:rPr>
              <w:t>UID</w:t>
            </w:r>
            <w:r>
              <w:t xml:space="preserve"> нового пропуска</w:t>
            </w:r>
          </w:p>
        </w:tc>
        <w:tc>
          <w:tcPr>
            <w:tcW w:w="4530" w:type="dxa"/>
          </w:tcPr>
          <w:p w:rsidR="00C610D8" w:rsidRDefault="00C610D8" w:rsidP="001C3E9F">
            <w:r>
              <w:t>шестнадцатеричное представление в виде строки формата «</w:t>
            </w:r>
            <w:r w:rsidRPr="00C610D8">
              <w:t>E8E42F4E</w:t>
            </w:r>
            <w:r>
              <w:t>»</w:t>
            </w:r>
          </w:p>
        </w:tc>
      </w:tr>
    </w:tbl>
    <w:p w:rsidR="00C610D8" w:rsidRPr="00C42517" w:rsidRDefault="00D12FB3" w:rsidP="00D12FB3">
      <w:pPr>
        <w:spacing w:before="120"/>
      </w:pPr>
      <w:r>
        <w:t>Используемые объекты базы данных и необходимые права доступа – см. «Руководств</w:t>
      </w:r>
      <w:r w:rsidR="00F151D3">
        <w:t>о</w:t>
      </w:r>
      <w:r>
        <w:t xml:space="preserve"> администратора» раздел «База данных».</w:t>
      </w:r>
    </w:p>
    <w:p w:rsidR="00503896" w:rsidRDefault="002C54C9" w:rsidP="00741642">
      <w:pPr>
        <w:pStyle w:val="1"/>
      </w:pPr>
      <w:bookmarkStart w:id="24" w:name="_Toc488832600"/>
      <w:r>
        <w:t>Структура проекта</w:t>
      </w:r>
      <w:bookmarkEnd w:id="24"/>
    </w:p>
    <w:p w:rsidR="002C54C9" w:rsidRDefault="002C54C9" w:rsidP="002C54C9">
      <w:r>
        <w:t xml:space="preserve">Решение: </w:t>
      </w:r>
      <w:r w:rsidRPr="002C54C9">
        <w:t>NewCards</w:t>
      </w:r>
    </w:p>
    <w:p w:rsidR="002C54C9" w:rsidRDefault="002C54C9" w:rsidP="002C54C9">
      <w:r>
        <w:t xml:space="preserve">Проект: </w:t>
      </w:r>
      <w:r w:rsidRPr="002C54C9">
        <w:t>NewCardUIDToParsec</w:t>
      </w:r>
      <w:r>
        <w:t xml:space="preserve"> (приложение </w:t>
      </w:r>
      <w:r>
        <w:rPr>
          <w:lang w:val="en-US"/>
        </w:rPr>
        <w:t>Windows</w:t>
      </w:r>
      <w:r w:rsidRPr="002C54C9">
        <w:t xml:space="preserve"> </w:t>
      </w:r>
      <w:r>
        <w:rPr>
          <w:lang w:val="en-US"/>
        </w:rPr>
        <w:t>Forms</w:t>
      </w:r>
      <w:r w:rsidRPr="002C54C9">
        <w:t>)</w:t>
      </w:r>
    </w:p>
    <w:p w:rsidR="006C7AB0" w:rsidRDefault="006C7AB0" w:rsidP="002C54C9">
      <w:r>
        <w:t>В проект включены файлы из состава SDK Readers для считывателей Z-2 USB:</w:t>
      </w:r>
    </w:p>
    <w:p w:rsidR="006C7AB0" w:rsidRDefault="006C7AB0" w:rsidP="006C7AB0">
      <w:pPr>
        <w:pStyle w:val="a5"/>
        <w:numPr>
          <w:ilvl w:val="0"/>
          <w:numId w:val="10"/>
        </w:numPr>
      </w:pPr>
      <w:r w:rsidRPr="00F151D3">
        <w:rPr>
          <w:rFonts w:ascii="Courier New" w:hAnsi="Courier New" w:cs="Courier New"/>
          <w:sz w:val="18"/>
          <w:szCs w:val="18"/>
        </w:rPr>
        <w:t>ZPort.cs</w:t>
      </w:r>
    </w:p>
    <w:p w:rsidR="006C7AB0" w:rsidRDefault="006C7AB0" w:rsidP="006C7AB0">
      <w:pPr>
        <w:pStyle w:val="a5"/>
        <w:numPr>
          <w:ilvl w:val="0"/>
          <w:numId w:val="10"/>
        </w:numPr>
      </w:pPr>
      <w:r w:rsidRPr="00F151D3">
        <w:rPr>
          <w:rFonts w:ascii="Courier New" w:hAnsi="Courier New" w:cs="Courier New"/>
          <w:sz w:val="18"/>
          <w:szCs w:val="18"/>
        </w:rPr>
        <w:t>ZReader.cs</w:t>
      </w:r>
    </w:p>
    <w:p w:rsidR="00DC6847" w:rsidRDefault="00DC6847" w:rsidP="00DC6847">
      <w:pPr>
        <w:pStyle w:val="a5"/>
        <w:numPr>
          <w:ilvl w:val="0"/>
          <w:numId w:val="10"/>
        </w:numPr>
      </w:pPr>
      <w:r w:rsidRPr="00F151D3">
        <w:rPr>
          <w:rFonts w:ascii="Courier New" w:hAnsi="Courier New" w:cs="Courier New"/>
          <w:sz w:val="18"/>
          <w:szCs w:val="18"/>
        </w:rPr>
        <w:t>ZRetrConst.cs</w:t>
      </w:r>
    </w:p>
    <w:p w:rsidR="006C7AB0" w:rsidRDefault="006C7AB0" w:rsidP="006C7AB0">
      <w:pPr>
        <w:pStyle w:val="a5"/>
        <w:numPr>
          <w:ilvl w:val="0"/>
          <w:numId w:val="10"/>
        </w:numPr>
      </w:pPr>
      <w:r w:rsidRPr="00F151D3">
        <w:rPr>
          <w:rFonts w:ascii="Courier New" w:hAnsi="Courier New" w:cs="Courier New"/>
          <w:sz w:val="18"/>
          <w:szCs w:val="18"/>
        </w:rPr>
        <w:lastRenderedPageBreak/>
        <w:t>ZReader.dll</w:t>
      </w:r>
      <w:r>
        <w:t xml:space="preserve"> (32-разрядная версия для отладки</w:t>
      </w:r>
      <w:r w:rsidR="00C42517">
        <w:t xml:space="preserve">, в папку </w:t>
      </w:r>
      <w:r w:rsidR="00C42517" w:rsidRPr="00F151D3">
        <w:rPr>
          <w:rFonts w:ascii="Courier New" w:hAnsi="Courier New" w:cs="Courier New"/>
          <w:sz w:val="18"/>
          <w:szCs w:val="18"/>
        </w:rPr>
        <w:t>Release</w:t>
      </w:r>
      <w:r w:rsidR="00C42517" w:rsidRPr="00C42517">
        <w:t xml:space="preserve"> </w:t>
      </w:r>
      <w:r w:rsidR="00C42517">
        <w:t>после компиляции необходимо скопировать эту библиотеку соответствующей разрядности из SDK Readers</w:t>
      </w:r>
      <w:r>
        <w:t>)</w:t>
      </w:r>
    </w:p>
    <w:p w:rsidR="00D34E6B" w:rsidRPr="00D34E6B" w:rsidRDefault="00D34E6B" w:rsidP="00D34E6B">
      <w:r>
        <w:t>Кроме того, в папке проекта размещен файл «</w:t>
      </w:r>
      <w:r w:rsidRPr="00D34E6B">
        <w:rPr>
          <w:rFonts w:ascii="Courier New" w:hAnsi="Courier New" w:cs="Courier New"/>
          <w:sz w:val="18"/>
          <w:szCs w:val="18"/>
        </w:rPr>
        <w:t>Отчет об обработке новых пропусков.xlsx</w:t>
      </w:r>
      <w:r>
        <w:t xml:space="preserve">», обеспечивающий чтение информации из базы данных </w:t>
      </w:r>
      <w:r>
        <w:rPr>
          <w:lang w:val="en-US"/>
        </w:rPr>
        <w:t>Parsec</w:t>
      </w:r>
      <w:r>
        <w:t xml:space="preserve"> и генерацию соответствующего отчета.</w:t>
      </w:r>
    </w:p>
    <w:p w:rsidR="00F151D3" w:rsidRPr="006C7AB0" w:rsidRDefault="00F151D3" w:rsidP="00F151D3">
      <w:pPr>
        <w:pStyle w:val="1"/>
      </w:pPr>
      <w:bookmarkStart w:id="25" w:name="_Toc488832601"/>
      <w:r>
        <w:t>Особенности реализации</w:t>
      </w:r>
      <w:bookmarkEnd w:id="25"/>
    </w:p>
    <w:p w:rsidR="002C54C9" w:rsidRDefault="00F151D3" w:rsidP="00F151D3">
      <w:pPr>
        <w:pStyle w:val="a5"/>
        <w:numPr>
          <w:ilvl w:val="0"/>
          <w:numId w:val="13"/>
        </w:numPr>
      </w:pPr>
      <w:r>
        <w:t xml:space="preserve">Для работы программы кроме файла </w:t>
      </w:r>
      <w:r w:rsidRPr="00F151D3">
        <w:rPr>
          <w:rFonts w:ascii="Courier New" w:hAnsi="Courier New" w:cs="Courier New"/>
          <w:sz w:val="18"/>
          <w:szCs w:val="18"/>
        </w:rPr>
        <w:t>ZReader.dll</w:t>
      </w:r>
      <w:r>
        <w:t xml:space="preserve"> (см. выше) требуются библиотеки из состава SDK Readers: </w:t>
      </w:r>
      <w:r w:rsidRPr="00F151D3">
        <w:rPr>
          <w:rFonts w:ascii="Courier New" w:hAnsi="Courier New" w:cs="Courier New"/>
          <w:sz w:val="18"/>
          <w:szCs w:val="18"/>
        </w:rPr>
        <w:t>msvcp100.dll</w:t>
      </w:r>
      <w:r>
        <w:t xml:space="preserve"> и </w:t>
      </w:r>
      <w:r w:rsidRPr="00F151D3">
        <w:rPr>
          <w:rFonts w:ascii="Courier New" w:hAnsi="Courier New" w:cs="Courier New"/>
          <w:sz w:val="18"/>
          <w:szCs w:val="18"/>
        </w:rPr>
        <w:t>msvcr100.dll</w:t>
      </w:r>
      <w:r>
        <w:t>. Особенности их использования – см. «Руководство администратора» раздел «Установка программы».</w:t>
      </w:r>
    </w:p>
    <w:p w:rsidR="00F151D3" w:rsidRDefault="00F151D3" w:rsidP="00F151D3">
      <w:pPr>
        <w:pStyle w:val="a5"/>
        <w:numPr>
          <w:ilvl w:val="0"/>
          <w:numId w:val="13"/>
        </w:numPr>
      </w:pPr>
      <w:r>
        <w:t>Настройка программы – через файл конфигурации (см. «Руководство администратора» раздел «Настройка программы»).</w:t>
      </w:r>
    </w:p>
    <w:p w:rsidR="00F151D3" w:rsidRDefault="00F151D3" w:rsidP="00F151D3">
      <w:pPr>
        <w:pStyle w:val="a5"/>
        <w:numPr>
          <w:ilvl w:val="0"/>
          <w:numId w:val="13"/>
        </w:numPr>
      </w:pPr>
      <w:r>
        <w:t xml:space="preserve">Для возможности отладки программы без использования реального считывателя в проект включен его эмулятор – см. модуль </w:t>
      </w:r>
      <w:r w:rsidRPr="00F151D3">
        <w:rPr>
          <w:rFonts w:ascii="Courier New" w:hAnsi="Courier New" w:cs="Courier New"/>
          <w:sz w:val="18"/>
          <w:szCs w:val="18"/>
        </w:rPr>
        <w:t>EnumCards_Mock.cs</w:t>
      </w:r>
      <w:r>
        <w:t xml:space="preserve">. </w:t>
      </w:r>
    </w:p>
    <w:p w:rsidR="00F151D3" w:rsidRDefault="00F151D3" w:rsidP="00F151D3">
      <w:pPr>
        <w:pStyle w:val="a5"/>
        <w:ind w:left="360"/>
      </w:pPr>
      <w:r>
        <w:t xml:space="preserve">Включение эмулятора </w:t>
      </w:r>
      <w:r w:rsidR="003C2956">
        <w:t>считывателя:</w:t>
      </w:r>
    </w:p>
    <w:p w:rsidR="003C2956" w:rsidRDefault="003C2956" w:rsidP="003C2956">
      <w:pPr>
        <w:pStyle w:val="a5"/>
        <w:numPr>
          <w:ilvl w:val="0"/>
          <w:numId w:val="14"/>
        </w:numPr>
      </w:pPr>
      <w:r>
        <w:t xml:space="preserve">раскомментировать директиву условной компиляции </w:t>
      </w:r>
      <w:r w:rsidRPr="003C2956">
        <w:rPr>
          <w:rFonts w:ascii="Courier New" w:hAnsi="Courier New" w:cs="Courier New"/>
          <w:sz w:val="18"/>
          <w:szCs w:val="18"/>
        </w:rPr>
        <w:t>#define</w:t>
      </w:r>
      <w:r>
        <w:t xml:space="preserve"> в первой строке модуля </w:t>
      </w:r>
      <w:r w:rsidRPr="003C2956">
        <w:rPr>
          <w:rFonts w:ascii="Courier New" w:hAnsi="Courier New" w:cs="Courier New"/>
          <w:sz w:val="18"/>
          <w:szCs w:val="18"/>
        </w:rPr>
        <w:t>Form1.cs</w:t>
      </w:r>
      <w:r>
        <w:t xml:space="preserve"> …</w:t>
      </w:r>
    </w:p>
    <w:p w:rsidR="003C2956" w:rsidRDefault="003C2956" w:rsidP="003C2956">
      <w:pPr>
        <w:pStyle w:val="a5"/>
        <w:numPr>
          <w:ilvl w:val="0"/>
          <w:numId w:val="14"/>
        </w:numPr>
      </w:pPr>
      <w:r>
        <w:t xml:space="preserve">или добавить в свойства проекта символ условной компиляции </w:t>
      </w:r>
      <w:r w:rsidRPr="003C2956">
        <w:rPr>
          <w:rFonts w:ascii="Courier New" w:hAnsi="Courier New" w:cs="Courier New"/>
          <w:sz w:val="18"/>
          <w:szCs w:val="18"/>
        </w:rPr>
        <w:t>USE_ENUMCARDS_MOCK</w:t>
      </w:r>
      <w:r>
        <w:t xml:space="preserve">. </w:t>
      </w:r>
    </w:p>
    <w:p w:rsidR="00F151D3" w:rsidRDefault="003C2956" w:rsidP="003C2956">
      <w:pPr>
        <w:pStyle w:val="a5"/>
        <w:numPr>
          <w:ilvl w:val="0"/>
          <w:numId w:val="13"/>
        </w:numPr>
      </w:pPr>
      <w:r>
        <w:t>При тестировании программы на компьютере в бюро пропусков с двумя установленными считывателями (</w:t>
      </w:r>
      <w:r>
        <w:rPr>
          <w:lang w:val="en-US"/>
        </w:rPr>
        <w:t>Z</w:t>
      </w:r>
      <w:r w:rsidRPr="003C2956">
        <w:t xml:space="preserve">-2 </w:t>
      </w:r>
      <w:r>
        <w:t xml:space="preserve">и </w:t>
      </w:r>
      <w:r>
        <w:rPr>
          <w:lang w:val="en-US"/>
        </w:rPr>
        <w:t>PR</w:t>
      </w:r>
      <w:r w:rsidRPr="003C2956">
        <w:t>-</w:t>
      </w:r>
      <w:r>
        <w:rPr>
          <w:lang w:val="en-US"/>
        </w:rPr>
        <w:t>P</w:t>
      </w:r>
      <w:r w:rsidRPr="003C2956">
        <w:t>08</w:t>
      </w:r>
      <w:r>
        <w:t xml:space="preserve">) выявлен нестабильный запуск программы – выводилось сообщение об ошибке открытия порта. Наиболее вероятная причина – неконтролируемая задержка выполнения команды открытия </w:t>
      </w:r>
      <w:r w:rsidR="001C3E9F">
        <w:t xml:space="preserve">порта </w:t>
      </w:r>
      <w:r>
        <w:t>из-за опроса нескольких устройств. Решение – пытаемся</w:t>
      </w:r>
      <w:r w:rsidRPr="003C2956">
        <w:t xml:space="preserve"> открыть порт, пока не получится или пока не пройдет время задержки открытия порта</w:t>
      </w:r>
      <w:r>
        <w:t xml:space="preserve"> (см. метод </w:t>
      </w:r>
      <w:r w:rsidRPr="003C2956">
        <w:rPr>
          <w:rFonts w:ascii="Courier New" w:hAnsi="Courier New" w:cs="Courier New"/>
          <w:sz w:val="18"/>
          <w:szCs w:val="18"/>
        </w:rPr>
        <w:t>EnumCards.OpenReader</w:t>
      </w:r>
      <w:r>
        <w:t>).</w:t>
      </w:r>
    </w:p>
    <w:p w:rsidR="00D34E6B" w:rsidRDefault="00D34E6B" w:rsidP="00D34E6B">
      <w:pPr>
        <w:pStyle w:val="a5"/>
        <w:numPr>
          <w:ilvl w:val="0"/>
          <w:numId w:val="13"/>
        </w:numPr>
      </w:pPr>
      <w:r>
        <w:t xml:space="preserve">Отчет об </w:t>
      </w:r>
      <w:r w:rsidRPr="00D34E6B">
        <w:t>обработке новых пропусков</w:t>
      </w:r>
      <w:r>
        <w:t xml:space="preserve"> (см. файл «</w:t>
      </w:r>
      <w:r w:rsidRPr="00D34E6B">
        <w:rPr>
          <w:rFonts w:ascii="Courier New" w:hAnsi="Courier New" w:cs="Courier New"/>
          <w:sz w:val="18"/>
          <w:szCs w:val="18"/>
        </w:rPr>
        <w:t>Отчет об обработке новых пропусков.xlsx</w:t>
      </w:r>
      <w:r>
        <w:t xml:space="preserve">» в папке проекта) для чтения информации из базы данных </w:t>
      </w:r>
      <w:r w:rsidRPr="00D34E6B">
        <w:rPr>
          <w:lang w:val="en-US"/>
        </w:rPr>
        <w:t>Parsec</w:t>
      </w:r>
      <w:r>
        <w:t xml:space="preserve"> использует внутреннее подключение «</w:t>
      </w:r>
      <w:r w:rsidRPr="00D34E6B">
        <w:rPr>
          <w:rFonts w:ascii="Courier New" w:hAnsi="Courier New" w:cs="Courier New"/>
          <w:sz w:val="18"/>
          <w:szCs w:val="18"/>
        </w:rPr>
        <w:t>DRGSKD01_PARSECSQLEXPRESS Parsec3 v_DRG_CARD_IDENTIFIERS</w:t>
      </w:r>
      <w:r>
        <w:t xml:space="preserve">», для его работы на компьютере должен быть установлен </w:t>
      </w:r>
      <w:r w:rsidRPr="00D34E6B">
        <w:t>поставщик</w:t>
      </w:r>
      <w:r>
        <w:t xml:space="preserve"> данных </w:t>
      </w:r>
      <w:r>
        <w:rPr>
          <w:lang w:val="en-US"/>
        </w:rPr>
        <w:t>MS</w:t>
      </w:r>
      <w:r w:rsidRPr="00D34E6B">
        <w:t xml:space="preserve"> SQL OLE DB.</w:t>
      </w:r>
    </w:p>
    <w:p w:rsidR="00455004" w:rsidRDefault="006C4095" w:rsidP="006C4095">
      <w:pPr>
        <w:pStyle w:val="1"/>
        <w:pageBreakBefore/>
      </w:pPr>
      <w:bookmarkStart w:id="26" w:name="_Toc488832602"/>
      <w:r>
        <w:lastRenderedPageBreak/>
        <w:t>Приложения</w:t>
      </w:r>
      <w:bookmarkEnd w:id="26"/>
    </w:p>
    <w:p w:rsidR="006C4095" w:rsidRDefault="006C4095" w:rsidP="006C4095">
      <w:pPr>
        <w:spacing w:before="120"/>
        <w:jc w:val="right"/>
      </w:pPr>
      <w:r>
        <w:t>П</w:t>
      </w:r>
      <w:r w:rsidR="00455004">
        <w:t xml:space="preserve">риложение 1 </w:t>
      </w:r>
    </w:p>
    <w:p w:rsidR="00455004" w:rsidRDefault="00455004" w:rsidP="006C4095">
      <w:pPr>
        <w:pStyle w:val="2"/>
      </w:pPr>
      <w:bookmarkStart w:id="27" w:name="_Toc488832603"/>
      <w:r>
        <w:t>Служебная записка в</w:t>
      </w:r>
      <w:r w:rsidRPr="00795017">
        <w:t>едущего инженера по АСУП Иванова С.В.</w:t>
      </w:r>
      <w:r>
        <w:t xml:space="preserve"> от 1</w:t>
      </w:r>
      <w:r w:rsidRPr="00455004">
        <w:t>2</w:t>
      </w:r>
      <w:r w:rsidRPr="00A40161">
        <w:t>.</w:t>
      </w:r>
      <w:r>
        <w:t>07</w:t>
      </w:r>
      <w:r w:rsidRPr="00A40161">
        <w:t>.201</w:t>
      </w:r>
      <w:r>
        <w:t>7</w:t>
      </w:r>
      <w:bookmarkEnd w:id="27"/>
    </w:p>
    <w:p w:rsidR="006C4095" w:rsidRPr="006C4095" w:rsidRDefault="006C4095" w:rsidP="006C4095"/>
    <w:p w:rsidR="006C4095" w:rsidRPr="006C4095" w:rsidRDefault="006C4095" w:rsidP="006C4095">
      <w:pPr>
        <w:jc w:val="center"/>
        <w:rPr>
          <w:rFonts w:ascii="Times New Roman" w:hAnsi="Times New Roman" w:cs="Times New Roman"/>
          <w:sz w:val="24"/>
          <w:szCs w:val="24"/>
        </w:rPr>
      </w:pPr>
      <w:r w:rsidRPr="006C4095">
        <w:rPr>
          <w:rFonts w:ascii="Times New Roman" w:hAnsi="Times New Roman" w:cs="Times New Roman"/>
          <w:sz w:val="24"/>
          <w:szCs w:val="24"/>
        </w:rPr>
        <w:t xml:space="preserve">СЛУЖЕБНАЯ ЗАПИСКА № </w:t>
      </w:r>
    </w:p>
    <w:tbl>
      <w:tblPr>
        <w:tblW w:w="10243" w:type="dxa"/>
        <w:tblLayout w:type="fixed"/>
        <w:tblLook w:val="01E0" w:firstRow="1" w:lastRow="1" w:firstColumn="1" w:lastColumn="1" w:noHBand="0" w:noVBand="0"/>
      </w:tblPr>
      <w:tblGrid>
        <w:gridCol w:w="1008"/>
        <w:gridCol w:w="9235"/>
      </w:tblGrid>
      <w:tr w:rsidR="006C4095" w:rsidRPr="006C4095" w:rsidTr="00F22DD0">
        <w:tc>
          <w:tcPr>
            <w:tcW w:w="1008" w:type="dxa"/>
          </w:tcPr>
          <w:p w:rsidR="006C4095" w:rsidRPr="006C4095" w:rsidRDefault="006C4095" w:rsidP="00F22D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4095">
              <w:rPr>
                <w:rFonts w:ascii="Times New Roman" w:hAnsi="Times New Roman" w:cs="Times New Roman"/>
                <w:sz w:val="24"/>
                <w:szCs w:val="24"/>
              </w:rPr>
              <w:t>КОМУ:</w:t>
            </w:r>
          </w:p>
        </w:tc>
        <w:tc>
          <w:tcPr>
            <w:tcW w:w="9235" w:type="dxa"/>
          </w:tcPr>
          <w:p w:rsidR="006C4095" w:rsidRPr="006C4095" w:rsidRDefault="006C4095" w:rsidP="00F22D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4095">
              <w:rPr>
                <w:rFonts w:ascii="Times New Roman" w:hAnsi="Times New Roman" w:cs="Times New Roman"/>
                <w:sz w:val="24"/>
                <w:szCs w:val="24"/>
              </w:rPr>
              <w:t>Руководителю центра информационных технологий Савину М.В.</w:t>
            </w:r>
          </w:p>
        </w:tc>
      </w:tr>
      <w:tr w:rsidR="006C4095" w:rsidRPr="006C4095" w:rsidTr="00F22DD0">
        <w:tc>
          <w:tcPr>
            <w:tcW w:w="1008" w:type="dxa"/>
          </w:tcPr>
          <w:p w:rsidR="006C4095" w:rsidRPr="006C4095" w:rsidRDefault="006C4095" w:rsidP="00F22D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4095">
              <w:rPr>
                <w:rFonts w:ascii="Times New Roman" w:hAnsi="Times New Roman" w:cs="Times New Roman"/>
                <w:sz w:val="24"/>
                <w:szCs w:val="24"/>
              </w:rPr>
              <w:t>ОТ:</w:t>
            </w:r>
          </w:p>
        </w:tc>
        <w:tc>
          <w:tcPr>
            <w:tcW w:w="9235" w:type="dxa"/>
          </w:tcPr>
          <w:p w:rsidR="006C4095" w:rsidRPr="006C4095" w:rsidRDefault="006C4095" w:rsidP="00F22DD0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C4095">
              <w:rPr>
                <w:rFonts w:ascii="Times New Roman" w:hAnsi="Times New Roman" w:cs="Times New Roman"/>
                <w:sz w:val="24"/>
                <w:szCs w:val="24"/>
              </w:rPr>
              <w:t>Ведущего инженера по АСУП Иванова С.В.</w:t>
            </w:r>
          </w:p>
        </w:tc>
      </w:tr>
      <w:tr w:rsidR="006C4095" w:rsidRPr="006C4095" w:rsidTr="00F22DD0">
        <w:tc>
          <w:tcPr>
            <w:tcW w:w="1008" w:type="dxa"/>
          </w:tcPr>
          <w:p w:rsidR="006C4095" w:rsidRPr="006C4095" w:rsidRDefault="006C4095" w:rsidP="00F22D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4095">
              <w:rPr>
                <w:rFonts w:ascii="Times New Roman" w:hAnsi="Times New Roman" w:cs="Times New Roman"/>
                <w:sz w:val="24"/>
                <w:szCs w:val="24"/>
              </w:rPr>
              <w:t>ТЕМА:</w:t>
            </w:r>
          </w:p>
        </w:tc>
        <w:tc>
          <w:tcPr>
            <w:tcW w:w="9235" w:type="dxa"/>
          </w:tcPr>
          <w:p w:rsidR="006C4095" w:rsidRPr="006C4095" w:rsidRDefault="006C4095" w:rsidP="00F22D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4095">
              <w:rPr>
                <w:rFonts w:ascii="Times New Roman" w:hAnsi="Times New Roman" w:cs="Times New Roman"/>
                <w:sz w:val="24"/>
                <w:szCs w:val="24"/>
              </w:rPr>
              <w:t>Результаты проверки работы драйвера Атолл с новыми пропусками</w:t>
            </w:r>
          </w:p>
        </w:tc>
      </w:tr>
      <w:tr w:rsidR="006C4095" w:rsidRPr="006C4095" w:rsidTr="00F22DD0">
        <w:tc>
          <w:tcPr>
            <w:tcW w:w="1008" w:type="dxa"/>
            <w:tcBorders>
              <w:bottom w:val="single" w:sz="4" w:space="0" w:color="auto"/>
            </w:tcBorders>
          </w:tcPr>
          <w:p w:rsidR="006C4095" w:rsidRPr="006C4095" w:rsidRDefault="006C4095" w:rsidP="00F22D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4095">
              <w:rPr>
                <w:rFonts w:ascii="Times New Roman" w:hAnsi="Times New Roman" w:cs="Times New Roman"/>
                <w:sz w:val="24"/>
                <w:szCs w:val="24"/>
              </w:rPr>
              <w:t>ДАТА:</w:t>
            </w:r>
          </w:p>
        </w:tc>
        <w:tc>
          <w:tcPr>
            <w:tcW w:w="9235" w:type="dxa"/>
            <w:tcBorders>
              <w:bottom w:val="single" w:sz="4" w:space="0" w:color="auto"/>
            </w:tcBorders>
          </w:tcPr>
          <w:p w:rsidR="006C4095" w:rsidRPr="006C4095" w:rsidRDefault="006C4095" w:rsidP="00F22DD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409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6C40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6C4095">
              <w:rPr>
                <w:rFonts w:ascii="Times New Roman" w:hAnsi="Times New Roman" w:cs="Times New Roman"/>
                <w:sz w:val="24"/>
                <w:szCs w:val="24"/>
              </w:rPr>
              <w:t>.07.2017</w:t>
            </w:r>
          </w:p>
        </w:tc>
      </w:tr>
    </w:tbl>
    <w:p w:rsidR="006C4095" w:rsidRPr="006C4095" w:rsidRDefault="006C4095" w:rsidP="006C4095">
      <w:pPr>
        <w:rPr>
          <w:rFonts w:ascii="Times New Roman" w:hAnsi="Times New Roman" w:cs="Times New Roman"/>
          <w:sz w:val="24"/>
          <w:szCs w:val="24"/>
        </w:rPr>
      </w:pPr>
    </w:p>
    <w:p w:rsidR="006C4095" w:rsidRPr="006C4095" w:rsidRDefault="006C4095" w:rsidP="006C4095">
      <w:pPr>
        <w:jc w:val="center"/>
        <w:rPr>
          <w:rFonts w:ascii="Times New Roman" w:hAnsi="Times New Roman" w:cs="Times New Roman"/>
          <w:sz w:val="24"/>
          <w:szCs w:val="24"/>
        </w:rPr>
      </w:pPr>
      <w:r w:rsidRPr="006C4095">
        <w:rPr>
          <w:rFonts w:ascii="Times New Roman" w:hAnsi="Times New Roman" w:cs="Times New Roman"/>
          <w:sz w:val="24"/>
          <w:szCs w:val="24"/>
        </w:rPr>
        <w:t>Михаил Владимирович!</w:t>
      </w:r>
    </w:p>
    <w:p w:rsidR="006C4095" w:rsidRDefault="006C4095" w:rsidP="006C4095">
      <w:pPr>
        <w:pStyle w:val="paragraph"/>
        <w:spacing w:before="0" w:beforeAutospacing="0" w:after="0" w:afterAutospacing="0"/>
        <w:ind w:firstLine="708"/>
        <w:textAlignment w:val="baseline"/>
      </w:pPr>
      <w:r>
        <w:rPr>
          <w:rStyle w:val="normaltextrun"/>
        </w:rPr>
        <w:t>В соответствии с Вашим поручением мной совместно с системным</w:t>
      </w:r>
      <w:r w:rsidRPr="001667D2">
        <w:rPr>
          <w:rStyle w:val="normaltextrun"/>
        </w:rPr>
        <w:t xml:space="preserve"> иженер</w:t>
      </w:r>
      <w:r>
        <w:rPr>
          <w:rStyle w:val="normaltextrun"/>
        </w:rPr>
        <w:t>ом</w:t>
      </w:r>
      <w:r w:rsidRPr="001667D2">
        <w:rPr>
          <w:rStyle w:val="normaltextrun"/>
        </w:rPr>
        <w:t>-</w:t>
      </w:r>
      <w:r>
        <w:rPr>
          <w:rStyle w:val="normaltextrun"/>
        </w:rPr>
        <w:t xml:space="preserve">программистом Минченковым С.В. в период с 10.07.2017 по </w:t>
      </w:r>
      <w:r>
        <w:t>11</w:t>
      </w:r>
      <w:r w:rsidRPr="00A40161">
        <w:t>.</w:t>
      </w:r>
      <w:r>
        <w:t>07</w:t>
      </w:r>
      <w:r w:rsidRPr="00A40161">
        <w:t>.201</w:t>
      </w:r>
      <w:r>
        <w:t xml:space="preserve">7 была проверена работа драйвера Атолл с новыми пропусками (смарт-карты </w:t>
      </w:r>
      <w:r w:rsidRPr="00975BF7">
        <w:t>Mifare Classic 1K</w:t>
      </w:r>
      <w:r>
        <w:t xml:space="preserve"> </w:t>
      </w:r>
      <w:r w:rsidRPr="001333F4">
        <w:t>ISO Card</w:t>
      </w:r>
      <w:r>
        <w:t>).</w:t>
      </w:r>
    </w:p>
    <w:p w:rsidR="006C4095" w:rsidRDefault="006C4095" w:rsidP="006C4095">
      <w:pPr>
        <w:pStyle w:val="paragraph"/>
        <w:spacing w:before="120" w:beforeAutospacing="0" w:after="0" w:afterAutospacing="0"/>
        <w:ind w:firstLine="709"/>
        <w:textAlignment w:val="baseline"/>
      </w:pPr>
      <w:r>
        <w:t>Для проверки использовались:</w:t>
      </w:r>
    </w:p>
    <w:p w:rsidR="006C4095" w:rsidRDefault="006C4095" w:rsidP="006C4095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</w:pPr>
      <w:r>
        <w:t>два новых рабочих пропуска (Иванов С.В., Куликов В.А.);</w:t>
      </w:r>
    </w:p>
    <w:p w:rsidR="006C4095" w:rsidRDefault="006C4095" w:rsidP="006C4095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</w:pPr>
      <w:r>
        <w:t>четыре контрольных (незапрограммированных) пропуска, которые использовались и</w:t>
      </w:r>
      <w:r w:rsidRPr="00AE0357">
        <w:t>нженер</w:t>
      </w:r>
      <w:r>
        <w:t>ом</w:t>
      </w:r>
      <w:r w:rsidRPr="00AE0357">
        <w:t>-программист</w:t>
      </w:r>
      <w:r>
        <w:t>ом Белышевым И.А. для тестирования при разработке алгоритмов связи ПО «1С-Трактиръ» с новой версией СКУД «Парсек»;</w:t>
      </w:r>
    </w:p>
    <w:p w:rsidR="006C4095" w:rsidRDefault="006C4095" w:rsidP="006C4095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</w:pPr>
      <w:r>
        <w:t>компьютер с установленным драйвером Атолл версии 8.12.0.0 – указанный драйвер используется в ПО «1С-Трактиръ» для чтения информации со считывателей пропусков;</w:t>
      </w:r>
    </w:p>
    <w:p w:rsidR="006C4095" w:rsidRDefault="006C4095" w:rsidP="006C4095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</w:pPr>
      <w:r>
        <w:t xml:space="preserve">считыватель смарт-карт </w:t>
      </w:r>
      <w:r>
        <w:rPr>
          <w:lang w:val="en-US"/>
        </w:rPr>
        <w:t>PR</w:t>
      </w:r>
      <w:r w:rsidRPr="0084637E">
        <w:t>-</w:t>
      </w:r>
      <w:r>
        <w:rPr>
          <w:lang w:val="en-US"/>
        </w:rPr>
        <w:t>P</w:t>
      </w:r>
      <w:r w:rsidRPr="0084637E">
        <w:t>08</w:t>
      </w:r>
      <w:r>
        <w:t>, штатно используемый в новой версии СКУД «Парсек»;</w:t>
      </w:r>
    </w:p>
    <w:p w:rsidR="006C4095" w:rsidRDefault="006C4095" w:rsidP="006C4095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</w:pPr>
      <w:r>
        <w:t xml:space="preserve">считыватель </w:t>
      </w:r>
      <w:r w:rsidRPr="00975BF7">
        <w:t>RFID-</w:t>
      </w:r>
      <w:r>
        <w:t xml:space="preserve">карт </w:t>
      </w:r>
      <w:r>
        <w:rPr>
          <w:lang w:val="en-US"/>
        </w:rPr>
        <w:t>IronLogic</w:t>
      </w:r>
      <w:r w:rsidRPr="0084637E">
        <w:t xml:space="preserve"> </w:t>
      </w:r>
      <w:r>
        <w:rPr>
          <w:lang w:val="en-US"/>
        </w:rPr>
        <w:t>Z</w:t>
      </w:r>
      <w:r w:rsidRPr="0084637E">
        <w:t>-2</w:t>
      </w:r>
      <w:r>
        <w:t>, используемый в настоящее время в ПО «1С-Трактиръ»;</w:t>
      </w:r>
    </w:p>
    <w:p w:rsidR="006C4095" w:rsidRDefault="006C4095" w:rsidP="006C4095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</w:pPr>
      <w:r>
        <w:t>программное обеспечение «Парсек» (новая версия) – на компьютере Минченкова С.В. и в бюро пропусков;</w:t>
      </w:r>
    </w:p>
    <w:p w:rsidR="006C4095" w:rsidRDefault="006C4095" w:rsidP="006C4095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</w:pPr>
      <w:r>
        <w:t>программное</w:t>
      </w:r>
      <w:r w:rsidRPr="003F1CD3">
        <w:t xml:space="preserve"> </w:t>
      </w:r>
      <w:r>
        <w:t>обеспечение</w:t>
      </w:r>
      <w:r w:rsidRPr="003F1CD3">
        <w:t xml:space="preserve"> </w:t>
      </w:r>
      <w:r w:rsidRPr="003F1CD3">
        <w:rPr>
          <w:lang w:val="en-US"/>
        </w:rPr>
        <w:t>Microsoft</w:t>
      </w:r>
      <w:r w:rsidRPr="003F1CD3">
        <w:t xml:space="preserve"> </w:t>
      </w:r>
      <w:r w:rsidRPr="003F1CD3">
        <w:rPr>
          <w:lang w:val="en-US"/>
        </w:rPr>
        <w:t>SQL</w:t>
      </w:r>
      <w:r w:rsidRPr="003F1CD3">
        <w:t xml:space="preserve"> </w:t>
      </w:r>
      <w:r w:rsidRPr="003F1CD3">
        <w:rPr>
          <w:lang w:val="en-US"/>
        </w:rPr>
        <w:t>Server</w:t>
      </w:r>
      <w:r w:rsidRPr="003F1CD3">
        <w:t xml:space="preserve"> </w:t>
      </w:r>
      <w:r w:rsidRPr="003F1CD3">
        <w:rPr>
          <w:lang w:val="en-US"/>
        </w:rPr>
        <w:t>Management</w:t>
      </w:r>
      <w:r w:rsidRPr="003F1CD3">
        <w:t xml:space="preserve"> </w:t>
      </w:r>
      <w:r w:rsidRPr="003F1CD3">
        <w:rPr>
          <w:lang w:val="en-US"/>
        </w:rPr>
        <w:t>Studio</w:t>
      </w:r>
      <w:r>
        <w:t xml:space="preserve"> для прямого доступа к базе данных новой версии СКУД «Парсек».</w:t>
      </w:r>
    </w:p>
    <w:p w:rsidR="006C4095" w:rsidRPr="00EF06CC" w:rsidRDefault="006C4095" w:rsidP="006C4095">
      <w:pPr>
        <w:pStyle w:val="paragraph"/>
        <w:spacing w:before="120" w:beforeAutospacing="0" w:after="0" w:afterAutospacing="0"/>
        <w:ind w:firstLine="709"/>
        <w:textAlignment w:val="baseline"/>
        <w:rPr>
          <w:rStyle w:val="normaltextrun"/>
        </w:rPr>
      </w:pPr>
      <w:r w:rsidRPr="00EF06CC">
        <w:rPr>
          <w:rStyle w:val="normaltextrun"/>
        </w:rPr>
        <w:t>Методика проверки заключалась в считывании с помощью драйвера Атолл информации из пропусков через различные считыватели и сравнении полученных данных с кодами этих пропусков, хранящимися в базе данных новой версии СКУД «Парсек». При этом в программном обеспечении «Парсек» проверялись два режима настройки считывателя PR-P08 – «Защищенный» (используется в новой версии СКУД «Парсек») и «Стандартный».</w:t>
      </w:r>
    </w:p>
    <w:p w:rsidR="006C4095" w:rsidRPr="00EF06CC" w:rsidRDefault="006C4095" w:rsidP="006652D3">
      <w:pPr>
        <w:pStyle w:val="paragraph"/>
        <w:keepNext/>
        <w:pageBreakBefore/>
        <w:spacing w:before="120" w:beforeAutospacing="0" w:after="120" w:afterAutospacing="0"/>
        <w:ind w:firstLine="709"/>
        <w:textAlignment w:val="baseline"/>
        <w:rPr>
          <w:rStyle w:val="normaltextrun"/>
        </w:rPr>
      </w:pPr>
      <w:r w:rsidRPr="00EF06CC">
        <w:rPr>
          <w:rStyle w:val="normaltextrun"/>
        </w:rPr>
        <w:lastRenderedPageBreak/>
        <w:t>Результаты проверки представлены в таблице: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2601"/>
        <w:gridCol w:w="1715"/>
        <w:gridCol w:w="1723"/>
        <w:gridCol w:w="1670"/>
        <w:gridCol w:w="1640"/>
      </w:tblGrid>
      <w:tr w:rsidR="006C4095" w:rsidRPr="00C52329" w:rsidTr="00F22DD0">
        <w:tc>
          <w:tcPr>
            <w:tcW w:w="2601" w:type="dxa"/>
            <w:vMerge w:val="restart"/>
            <w:shd w:val="clear" w:color="auto" w:fill="BFBFBF" w:themeFill="background1" w:themeFillShade="BF"/>
            <w:vAlign w:val="center"/>
          </w:tcPr>
          <w:p w:rsidR="006C4095" w:rsidRPr="00C52329" w:rsidRDefault="006C4095" w:rsidP="00F22DD0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</w:rPr>
            </w:pPr>
            <w:r w:rsidRPr="00C52329">
              <w:rPr>
                <w:b/>
              </w:rPr>
              <w:t>Пропуск</w:t>
            </w:r>
          </w:p>
        </w:tc>
        <w:tc>
          <w:tcPr>
            <w:tcW w:w="3438" w:type="dxa"/>
            <w:gridSpan w:val="2"/>
            <w:shd w:val="clear" w:color="auto" w:fill="BFBFBF" w:themeFill="background1" w:themeFillShade="BF"/>
            <w:vAlign w:val="center"/>
          </w:tcPr>
          <w:p w:rsidR="006C4095" w:rsidRPr="00C52329" w:rsidRDefault="006C4095" w:rsidP="00F22DD0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</w:rPr>
            </w:pPr>
            <w:r w:rsidRPr="00C52329">
              <w:rPr>
                <w:b/>
              </w:rPr>
              <w:t>Парсек</w:t>
            </w:r>
          </w:p>
        </w:tc>
        <w:tc>
          <w:tcPr>
            <w:tcW w:w="3310" w:type="dxa"/>
            <w:gridSpan w:val="2"/>
            <w:shd w:val="clear" w:color="auto" w:fill="BFBFBF" w:themeFill="background1" w:themeFillShade="BF"/>
            <w:vAlign w:val="center"/>
          </w:tcPr>
          <w:p w:rsidR="006C4095" w:rsidRPr="00C52329" w:rsidRDefault="006C4095" w:rsidP="00F22DD0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</w:rPr>
            </w:pPr>
            <w:r w:rsidRPr="00C52329">
              <w:rPr>
                <w:b/>
              </w:rPr>
              <w:t>Атолл</w:t>
            </w:r>
          </w:p>
        </w:tc>
      </w:tr>
      <w:tr w:rsidR="006C4095" w:rsidRPr="00C52329" w:rsidTr="00F22DD0">
        <w:tc>
          <w:tcPr>
            <w:tcW w:w="2601" w:type="dxa"/>
            <w:vMerge/>
            <w:shd w:val="clear" w:color="auto" w:fill="BFBFBF" w:themeFill="background1" w:themeFillShade="BF"/>
            <w:vAlign w:val="center"/>
          </w:tcPr>
          <w:p w:rsidR="006C4095" w:rsidRPr="00C52329" w:rsidRDefault="006C4095" w:rsidP="00F22DD0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</w:rPr>
            </w:pPr>
          </w:p>
        </w:tc>
        <w:tc>
          <w:tcPr>
            <w:tcW w:w="1715" w:type="dxa"/>
            <w:shd w:val="clear" w:color="auto" w:fill="BFBFBF" w:themeFill="background1" w:themeFillShade="BF"/>
            <w:vAlign w:val="center"/>
          </w:tcPr>
          <w:p w:rsidR="006C4095" w:rsidRPr="00C52329" w:rsidRDefault="006C4095" w:rsidP="00F22DD0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</w:rPr>
            </w:pPr>
            <w:r w:rsidRPr="00C52329">
              <w:rPr>
                <w:b/>
              </w:rPr>
              <w:t>Защищенный</w:t>
            </w:r>
          </w:p>
        </w:tc>
        <w:tc>
          <w:tcPr>
            <w:tcW w:w="1723" w:type="dxa"/>
            <w:shd w:val="clear" w:color="auto" w:fill="BFBFBF" w:themeFill="background1" w:themeFillShade="BF"/>
            <w:vAlign w:val="center"/>
          </w:tcPr>
          <w:p w:rsidR="006C4095" w:rsidRPr="00C52329" w:rsidRDefault="006C4095" w:rsidP="00F22DD0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</w:rPr>
            </w:pPr>
            <w:r w:rsidRPr="00C52329">
              <w:rPr>
                <w:b/>
              </w:rPr>
              <w:t>Стандартный</w:t>
            </w:r>
          </w:p>
        </w:tc>
        <w:tc>
          <w:tcPr>
            <w:tcW w:w="1670" w:type="dxa"/>
            <w:shd w:val="clear" w:color="auto" w:fill="BFBFBF" w:themeFill="background1" w:themeFillShade="BF"/>
            <w:vAlign w:val="center"/>
          </w:tcPr>
          <w:p w:rsidR="006C4095" w:rsidRPr="00C52329" w:rsidRDefault="006C4095" w:rsidP="00F22DD0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</w:rPr>
            </w:pPr>
            <w:r w:rsidRPr="00C52329">
              <w:rPr>
                <w:b/>
                <w:lang w:val="en-US"/>
              </w:rPr>
              <w:t>PR</w:t>
            </w:r>
            <w:r w:rsidRPr="00C52329">
              <w:rPr>
                <w:b/>
              </w:rPr>
              <w:t>-</w:t>
            </w:r>
            <w:r w:rsidRPr="00C52329">
              <w:rPr>
                <w:b/>
                <w:lang w:val="en-US"/>
              </w:rPr>
              <w:t>P</w:t>
            </w:r>
            <w:r w:rsidRPr="00C52329">
              <w:rPr>
                <w:b/>
              </w:rPr>
              <w:t>08</w:t>
            </w:r>
          </w:p>
        </w:tc>
        <w:tc>
          <w:tcPr>
            <w:tcW w:w="1640" w:type="dxa"/>
            <w:shd w:val="clear" w:color="auto" w:fill="BFBFBF" w:themeFill="background1" w:themeFillShade="BF"/>
            <w:vAlign w:val="center"/>
          </w:tcPr>
          <w:p w:rsidR="006C4095" w:rsidRPr="00C52329" w:rsidRDefault="006C4095" w:rsidP="00F22DD0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</w:rPr>
            </w:pPr>
            <w:r w:rsidRPr="00C52329">
              <w:rPr>
                <w:b/>
                <w:lang w:val="en-US"/>
              </w:rPr>
              <w:t>Z</w:t>
            </w:r>
            <w:r w:rsidRPr="00C52329">
              <w:rPr>
                <w:b/>
              </w:rPr>
              <w:t>-2</w:t>
            </w:r>
          </w:p>
        </w:tc>
      </w:tr>
      <w:tr w:rsidR="006C4095" w:rsidTr="00F22DD0">
        <w:tc>
          <w:tcPr>
            <w:tcW w:w="2601" w:type="dxa"/>
          </w:tcPr>
          <w:p w:rsidR="006C4095" w:rsidRPr="00975BF7" w:rsidRDefault="006C4095" w:rsidP="00F22DD0">
            <w:pPr>
              <w:pStyle w:val="paragraph"/>
              <w:spacing w:before="0" w:beforeAutospacing="0" w:after="0" w:afterAutospacing="0"/>
              <w:textAlignment w:val="baseline"/>
            </w:pPr>
            <w:r>
              <w:t>Иванов С.В.</w:t>
            </w:r>
          </w:p>
        </w:tc>
        <w:tc>
          <w:tcPr>
            <w:tcW w:w="1715" w:type="dxa"/>
          </w:tcPr>
          <w:p w:rsidR="006C4095" w:rsidRDefault="006C4095" w:rsidP="00F22DD0">
            <w:pPr>
              <w:pStyle w:val="paragraph"/>
              <w:spacing w:before="0" w:beforeAutospacing="0" w:after="0" w:afterAutospacing="0"/>
              <w:textAlignment w:val="baseline"/>
              <w:rPr>
                <w:lang w:val="en-US"/>
              </w:rPr>
            </w:pPr>
            <w:r>
              <w:rPr>
                <w:lang w:val="en-US"/>
              </w:rPr>
              <w:t>4130</w:t>
            </w:r>
          </w:p>
          <w:p w:rsidR="006C4095" w:rsidRPr="00975BF7" w:rsidRDefault="006C4095" w:rsidP="00F22DD0">
            <w:pPr>
              <w:pStyle w:val="paragraph"/>
              <w:spacing w:before="0" w:beforeAutospacing="0" w:after="0" w:afterAutospacing="0"/>
              <w:textAlignment w:val="baseline"/>
              <w:rPr>
                <w:lang w:val="en-US"/>
              </w:rPr>
            </w:pPr>
            <w:r>
              <w:rPr>
                <w:lang w:val="en-US"/>
              </w:rPr>
              <w:t>0x00001022</w:t>
            </w:r>
          </w:p>
        </w:tc>
        <w:tc>
          <w:tcPr>
            <w:tcW w:w="1723" w:type="dxa"/>
          </w:tcPr>
          <w:p w:rsidR="006C4095" w:rsidRDefault="006C4095" w:rsidP="00F22DD0">
            <w:pPr>
              <w:pStyle w:val="paragraph"/>
              <w:spacing w:before="0" w:beforeAutospacing="0" w:after="0" w:afterAutospacing="0"/>
              <w:textAlignment w:val="baseline"/>
              <w:rPr>
                <w:lang w:val="en-US"/>
              </w:rPr>
            </w:pPr>
            <w:r>
              <w:rPr>
                <w:lang w:val="en-US"/>
              </w:rPr>
              <w:t>1311761640</w:t>
            </w:r>
          </w:p>
          <w:p w:rsidR="006C4095" w:rsidRPr="00975BF7" w:rsidRDefault="006C4095" w:rsidP="00F22DD0">
            <w:pPr>
              <w:pStyle w:val="paragraph"/>
              <w:spacing w:before="0" w:beforeAutospacing="0" w:after="0" w:afterAutospacing="0"/>
              <w:textAlignment w:val="baseline"/>
              <w:rPr>
                <w:lang w:val="en-US"/>
              </w:rPr>
            </w:pPr>
            <w:r>
              <w:rPr>
                <w:lang w:val="en-US"/>
              </w:rPr>
              <w:t>0xE8</w:t>
            </w:r>
            <w:r w:rsidRPr="00C52329">
              <w:t>E42F4E</w:t>
            </w:r>
          </w:p>
        </w:tc>
        <w:tc>
          <w:tcPr>
            <w:tcW w:w="1670" w:type="dxa"/>
          </w:tcPr>
          <w:p w:rsidR="006C4095" w:rsidRDefault="006C4095" w:rsidP="00F22DD0">
            <w:pPr>
              <w:pStyle w:val="paragraph"/>
              <w:spacing w:before="0" w:beforeAutospacing="0" w:after="0" w:afterAutospacing="0"/>
              <w:textAlignment w:val="baseline"/>
              <w:rPr>
                <w:lang w:val="en-US"/>
              </w:rPr>
            </w:pPr>
            <w:r>
              <w:rPr>
                <w:lang w:val="en-US"/>
              </w:rPr>
              <w:t>1311761640</w:t>
            </w:r>
          </w:p>
          <w:p w:rsidR="006C4095" w:rsidRDefault="006C4095" w:rsidP="00F22DD0">
            <w:pPr>
              <w:pStyle w:val="paragraph"/>
              <w:spacing w:before="0" w:beforeAutospacing="0" w:after="0" w:afterAutospacing="0"/>
              <w:textAlignment w:val="baseline"/>
              <w:rPr>
                <w:lang w:val="en-US"/>
              </w:rPr>
            </w:pPr>
            <w:r>
              <w:rPr>
                <w:lang w:val="en-US"/>
              </w:rPr>
              <w:t>0x4E2FE4E8</w:t>
            </w:r>
          </w:p>
        </w:tc>
        <w:tc>
          <w:tcPr>
            <w:tcW w:w="1640" w:type="dxa"/>
          </w:tcPr>
          <w:p w:rsidR="006C4095" w:rsidRDefault="006C4095" w:rsidP="00F22DD0">
            <w:pPr>
              <w:pStyle w:val="paragraph"/>
              <w:spacing w:before="0" w:beforeAutospacing="0" w:after="0" w:afterAutospacing="0"/>
              <w:textAlignment w:val="baseline"/>
            </w:pPr>
            <w:r>
              <w:t>14954318</w:t>
            </w:r>
          </w:p>
          <w:p w:rsidR="006C4095" w:rsidRPr="00C52329" w:rsidRDefault="006C4095" w:rsidP="00F22DD0">
            <w:pPr>
              <w:pStyle w:val="paragraph"/>
              <w:spacing w:before="0" w:beforeAutospacing="0" w:after="0" w:afterAutospacing="0"/>
              <w:textAlignment w:val="baseline"/>
            </w:pPr>
            <w:r>
              <w:t>0</w:t>
            </w:r>
            <w:r>
              <w:rPr>
                <w:lang w:val="en-US"/>
              </w:rPr>
              <w:t>x</w:t>
            </w:r>
            <w:r w:rsidRPr="00C52329">
              <w:t>E42F4E</w:t>
            </w:r>
          </w:p>
        </w:tc>
      </w:tr>
      <w:tr w:rsidR="006C4095" w:rsidTr="00F22DD0">
        <w:tc>
          <w:tcPr>
            <w:tcW w:w="2601" w:type="dxa"/>
          </w:tcPr>
          <w:p w:rsidR="006C4095" w:rsidRPr="00975BF7" w:rsidRDefault="006C4095" w:rsidP="00F22DD0">
            <w:pPr>
              <w:pStyle w:val="paragraph"/>
              <w:spacing w:before="0" w:beforeAutospacing="0" w:after="0" w:afterAutospacing="0"/>
              <w:textAlignment w:val="baseline"/>
              <w:rPr>
                <w:lang w:val="en-US"/>
              </w:rPr>
            </w:pPr>
            <w:r>
              <w:t xml:space="preserve">контрольный </w:t>
            </w:r>
            <w:r>
              <w:rPr>
                <w:lang w:val="en-US"/>
              </w:rPr>
              <w:t>#6</w:t>
            </w:r>
          </w:p>
        </w:tc>
        <w:tc>
          <w:tcPr>
            <w:tcW w:w="1715" w:type="dxa"/>
          </w:tcPr>
          <w:p w:rsidR="006C4095" w:rsidRDefault="006C4095" w:rsidP="00F22DD0">
            <w:pPr>
              <w:pStyle w:val="paragraph"/>
              <w:spacing w:before="0" w:beforeAutospacing="0" w:after="0" w:afterAutospacing="0"/>
              <w:textAlignment w:val="baseline"/>
            </w:pPr>
            <w:r>
              <w:t>нет доступа</w:t>
            </w:r>
          </w:p>
        </w:tc>
        <w:tc>
          <w:tcPr>
            <w:tcW w:w="1723" w:type="dxa"/>
          </w:tcPr>
          <w:p w:rsidR="006C4095" w:rsidRDefault="006C4095" w:rsidP="00F22DD0">
            <w:pPr>
              <w:pStyle w:val="paragraph"/>
              <w:spacing w:before="0" w:beforeAutospacing="0" w:after="0" w:afterAutospacing="0"/>
              <w:textAlignment w:val="baseline"/>
              <w:rPr>
                <w:lang w:val="en-US"/>
              </w:rPr>
            </w:pPr>
            <w:r w:rsidRPr="00C52329">
              <w:rPr>
                <w:lang w:val="en-US"/>
              </w:rPr>
              <w:t>4224521883</w:t>
            </w:r>
          </w:p>
          <w:p w:rsidR="006C4095" w:rsidRPr="00C52329" w:rsidRDefault="006C4095" w:rsidP="00F22DD0">
            <w:pPr>
              <w:pStyle w:val="paragraph"/>
              <w:spacing w:before="0" w:beforeAutospacing="0" w:after="0" w:afterAutospacing="0"/>
              <w:textAlignment w:val="baseline"/>
              <w:rPr>
                <w:lang w:val="en-US"/>
              </w:rPr>
            </w:pPr>
            <w:r>
              <w:rPr>
                <w:lang w:val="en-US"/>
              </w:rPr>
              <w:t>0xFBCD169B</w:t>
            </w:r>
          </w:p>
        </w:tc>
        <w:tc>
          <w:tcPr>
            <w:tcW w:w="1670" w:type="dxa"/>
          </w:tcPr>
          <w:p w:rsidR="006C4095" w:rsidRDefault="006C4095" w:rsidP="00F22DD0">
            <w:pPr>
              <w:pStyle w:val="paragraph"/>
              <w:spacing w:before="0" w:beforeAutospacing="0" w:after="0" w:afterAutospacing="0"/>
              <w:textAlignment w:val="baseline"/>
              <w:rPr>
                <w:lang w:val="en-US"/>
              </w:rPr>
            </w:pPr>
            <w:r w:rsidRPr="00C52329">
              <w:rPr>
                <w:lang w:val="en-US"/>
              </w:rPr>
              <w:t>2601963003</w:t>
            </w:r>
          </w:p>
          <w:p w:rsidR="006C4095" w:rsidRDefault="006C4095" w:rsidP="00F22DD0">
            <w:pPr>
              <w:pStyle w:val="paragraph"/>
              <w:spacing w:before="0" w:beforeAutospacing="0" w:after="0" w:afterAutospacing="0"/>
              <w:textAlignment w:val="baseline"/>
              <w:rPr>
                <w:lang w:val="en-US"/>
              </w:rPr>
            </w:pPr>
            <w:r>
              <w:rPr>
                <w:lang w:val="en-US"/>
              </w:rPr>
              <w:t>0x9B16CDFB</w:t>
            </w:r>
          </w:p>
        </w:tc>
        <w:tc>
          <w:tcPr>
            <w:tcW w:w="1640" w:type="dxa"/>
          </w:tcPr>
          <w:p w:rsidR="006C4095" w:rsidRDefault="006C4095" w:rsidP="00F22DD0">
            <w:pPr>
              <w:pStyle w:val="paragraph"/>
              <w:spacing w:before="0" w:beforeAutospacing="0" w:after="0" w:afterAutospacing="0"/>
              <w:textAlignment w:val="baseline"/>
            </w:pPr>
            <w:r w:rsidRPr="00EF06CC">
              <w:t>13440667</w:t>
            </w:r>
          </w:p>
          <w:p w:rsidR="006C4095" w:rsidRPr="007E55D7" w:rsidRDefault="006C4095" w:rsidP="00F22DD0">
            <w:pPr>
              <w:pStyle w:val="paragraph"/>
              <w:spacing w:before="0" w:beforeAutospacing="0" w:after="0" w:afterAutospacing="0"/>
              <w:textAlignment w:val="baseline"/>
            </w:pPr>
            <w:r>
              <w:rPr>
                <w:lang w:val="en-US"/>
              </w:rPr>
              <w:t>0x</w:t>
            </w:r>
            <w:r w:rsidRPr="00EF06CC">
              <w:t>CD169B</w:t>
            </w:r>
          </w:p>
        </w:tc>
      </w:tr>
    </w:tbl>
    <w:p w:rsidR="006C4095" w:rsidRDefault="006C4095" w:rsidP="006C4095">
      <w:pPr>
        <w:pStyle w:val="paragraph"/>
        <w:spacing w:before="120" w:beforeAutospacing="0" w:after="0" w:afterAutospacing="0"/>
        <w:ind w:left="709"/>
        <w:textAlignment w:val="baseline"/>
      </w:pPr>
      <w:r>
        <w:t>Выводы:</w:t>
      </w:r>
    </w:p>
    <w:p w:rsidR="006C4095" w:rsidRDefault="006C4095" w:rsidP="006C4095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normaltextrun"/>
        </w:rPr>
      </w:pPr>
      <w:r>
        <w:t xml:space="preserve">Код, записываемый в базу данных </w:t>
      </w:r>
      <w:r w:rsidRPr="00EF06CC">
        <w:rPr>
          <w:rStyle w:val="normaltextrun"/>
        </w:rPr>
        <w:t>новой версии СКУД «Парсек»</w:t>
      </w:r>
      <w:r>
        <w:rPr>
          <w:rStyle w:val="normaltextrun"/>
        </w:rPr>
        <w:t xml:space="preserve"> в режиме</w:t>
      </w:r>
      <w:r w:rsidRPr="00EF06CC">
        <w:rPr>
          <w:rStyle w:val="normaltextrun"/>
        </w:rPr>
        <w:t xml:space="preserve"> настройки считывателя PR-P08 «Защищенный»</w:t>
      </w:r>
      <w:r>
        <w:rPr>
          <w:rStyle w:val="normaltextrun"/>
        </w:rPr>
        <w:t xml:space="preserve">, не коррелируется ни с одним из кодов, считанных </w:t>
      </w:r>
      <w:r w:rsidRPr="00EF06CC">
        <w:rPr>
          <w:rStyle w:val="normaltextrun"/>
        </w:rPr>
        <w:t>через различные считыватели</w:t>
      </w:r>
      <w:r w:rsidRPr="00B84120">
        <w:rPr>
          <w:rStyle w:val="normaltextrun"/>
        </w:rPr>
        <w:t xml:space="preserve"> </w:t>
      </w:r>
      <w:r w:rsidRPr="00EF06CC">
        <w:rPr>
          <w:rStyle w:val="normaltextrun"/>
        </w:rPr>
        <w:t>с помощью драйвера Атолл</w:t>
      </w:r>
      <w:r>
        <w:rPr>
          <w:rStyle w:val="normaltextrun"/>
        </w:rPr>
        <w:t>.</w:t>
      </w:r>
    </w:p>
    <w:p w:rsidR="006C4095" w:rsidRDefault="006C4095" w:rsidP="006C4095">
      <w:pPr>
        <w:pStyle w:val="paragraph"/>
        <w:spacing w:before="0" w:beforeAutospacing="0" w:after="0" w:afterAutospacing="0"/>
        <w:ind w:left="357"/>
        <w:textAlignment w:val="baseline"/>
        <w:rPr>
          <w:rStyle w:val="normaltextrun"/>
        </w:rPr>
      </w:pPr>
      <w:r>
        <w:rPr>
          <w:rStyle w:val="normaltextrun"/>
        </w:rPr>
        <w:t xml:space="preserve">Это объясняется тем, что в новых рабочих пропусках, запрограммированных с использованием криптографического </w:t>
      </w:r>
      <w:r>
        <w:rPr>
          <w:rStyle w:val="normaltextrun"/>
          <w:lang w:val="en-US"/>
        </w:rPr>
        <w:t>Master</w:t>
      </w:r>
      <w:r w:rsidRPr="00B84120">
        <w:rPr>
          <w:rStyle w:val="normaltextrun"/>
        </w:rPr>
        <w:t>-</w:t>
      </w:r>
      <w:r>
        <w:rPr>
          <w:rStyle w:val="normaltextrun"/>
        </w:rPr>
        <w:t xml:space="preserve">ключа, внутренний код </w:t>
      </w:r>
      <w:r w:rsidRPr="00EF06CC">
        <w:rPr>
          <w:rStyle w:val="normaltextrun"/>
        </w:rPr>
        <w:t>«Парсек»</w:t>
      </w:r>
      <w:r>
        <w:rPr>
          <w:rStyle w:val="normaltextrun"/>
        </w:rPr>
        <w:t xml:space="preserve"> записан в защищенную область смарт-карты (см. документ «</w:t>
      </w:r>
      <w:r w:rsidRPr="001E037D">
        <w:rPr>
          <w:rStyle w:val="normaltextrun"/>
        </w:rPr>
        <w:t>AN10787 MIFARE Application Directory (MAD) Rev. 7.2 - 13 July 2016</w:t>
      </w:r>
      <w:r>
        <w:rPr>
          <w:rStyle w:val="normaltextrun"/>
        </w:rPr>
        <w:t xml:space="preserve">» – </w:t>
      </w:r>
      <w:hyperlink r:id="rId13" w:history="1">
        <w:r w:rsidRPr="00E66743">
          <w:rPr>
            <w:rStyle w:val="a7"/>
            <w:rFonts w:eastAsiaTheme="majorEastAsia"/>
          </w:rPr>
          <w:t>http://www.nxp.com/documents/application_note/AN10787.pdf</w:t>
        </w:r>
      </w:hyperlink>
      <w:r>
        <w:rPr>
          <w:rStyle w:val="normaltextrun"/>
        </w:rPr>
        <w:t xml:space="preserve"> ). </w:t>
      </w:r>
    </w:p>
    <w:p w:rsidR="006C4095" w:rsidRDefault="006C4095" w:rsidP="006C4095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</w:rPr>
      </w:pPr>
      <w:r>
        <w:rPr>
          <w:rStyle w:val="normaltextrun"/>
        </w:rPr>
        <w:t xml:space="preserve">Факт размещения кода именно в защищенной области смарт-карты косвенно подтверждается учебным видео по настройке СКУД </w:t>
      </w:r>
      <w:r w:rsidRPr="00EF06CC">
        <w:rPr>
          <w:rStyle w:val="normaltextrun"/>
        </w:rPr>
        <w:t>«Парсек»</w:t>
      </w:r>
      <w:r>
        <w:rPr>
          <w:rStyle w:val="normaltextrun"/>
        </w:rPr>
        <w:t xml:space="preserve"> (записано у Минченкова С.В. специалистами по развертыванию </w:t>
      </w:r>
      <w:r w:rsidRPr="00EF06CC">
        <w:rPr>
          <w:rStyle w:val="normaltextrun"/>
        </w:rPr>
        <w:t>«Парсек»</w:t>
      </w:r>
      <w:r>
        <w:rPr>
          <w:rStyle w:val="normaltextrun"/>
        </w:rPr>
        <w:t xml:space="preserve">). </w:t>
      </w:r>
    </w:p>
    <w:p w:rsidR="006C4095" w:rsidRDefault="006C4095" w:rsidP="006C4095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</w:rPr>
      </w:pPr>
      <w:r>
        <w:rPr>
          <w:rStyle w:val="normaltextrun"/>
        </w:rPr>
        <w:t xml:space="preserve">При этом </w:t>
      </w:r>
      <w:r w:rsidRPr="00EF06CC">
        <w:rPr>
          <w:rStyle w:val="normaltextrun"/>
        </w:rPr>
        <w:t>«Парсек»</w:t>
      </w:r>
      <w:r>
        <w:rPr>
          <w:rStyle w:val="normaltextrun"/>
        </w:rPr>
        <w:t xml:space="preserve"> умеет читать информацию из защищенной области смарт-карты, а драйвер Атолл – нет. </w:t>
      </w:r>
    </w:p>
    <w:p w:rsidR="006C4095" w:rsidRPr="00AB78E3" w:rsidRDefault="006C4095" w:rsidP="006C4095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</w:rPr>
      </w:pPr>
      <w:r>
        <w:rPr>
          <w:rStyle w:val="normaltextrun"/>
        </w:rPr>
        <w:t xml:space="preserve">Примечание: Подключение к 1С смарт-карт может быть выполнено с использованием специальных внешних обработок 1С, работающих без участия драйвера Атолл (например, </w:t>
      </w:r>
      <w:r>
        <w:rPr>
          <w:rStyle w:val="normaltextrun"/>
          <w:lang w:val="en-US"/>
        </w:rPr>
        <w:t>SDK</w:t>
      </w:r>
      <w:r>
        <w:rPr>
          <w:rStyle w:val="normaltextrun"/>
        </w:rPr>
        <w:t xml:space="preserve"> см. </w:t>
      </w:r>
      <w:hyperlink r:id="rId14" w:history="1">
        <w:r w:rsidRPr="00E66743">
          <w:rPr>
            <w:rStyle w:val="a7"/>
            <w:rFonts w:eastAsiaTheme="majorEastAsia"/>
          </w:rPr>
          <w:t>http://www.smart-card.ru/sdk-smart-karty-i-1spredprijatie</w:t>
        </w:r>
      </w:hyperlink>
      <w:r>
        <w:rPr>
          <w:rStyle w:val="normaltextrun"/>
        </w:rPr>
        <w:t xml:space="preserve">; ограничение: наши считыватели не поддерживаются – </w:t>
      </w:r>
      <w:hyperlink r:id="rId15" w:history="1">
        <w:r w:rsidRPr="00E66743">
          <w:rPr>
            <w:rStyle w:val="a7"/>
            <w:rFonts w:eastAsiaTheme="majorEastAsia"/>
          </w:rPr>
          <w:t>http://isbc.ru/_solution/cat_28</w:t>
        </w:r>
      </w:hyperlink>
      <w:r>
        <w:rPr>
          <w:rStyle w:val="normaltextrun"/>
        </w:rPr>
        <w:t xml:space="preserve"> ). </w:t>
      </w:r>
    </w:p>
    <w:p w:rsidR="006C4095" w:rsidRPr="000444F4" w:rsidRDefault="006C4095" w:rsidP="006C4095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normaltextrun"/>
        </w:rPr>
      </w:pPr>
      <w:r w:rsidRPr="000444F4">
        <w:t xml:space="preserve">Код, записываемый в базу данных </w:t>
      </w:r>
      <w:r w:rsidRPr="000444F4">
        <w:rPr>
          <w:rStyle w:val="normaltextrun"/>
        </w:rPr>
        <w:t>новой версии СКУД «Парсек» в режиме настройки считывателя PR-P08 «Стандартный», напрямую коррелируется с кодом, считанным через считыватель PR-P08 с помощью драйвера Атолл (выполняется реверс байтов).</w:t>
      </w:r>
    </w:p>
    <w:p w:rsidR="006C4095" w:rsidRPr="000444F4" w:rsidRDefault="006C4095" w:rsidP="006C4095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normaltextrun"/>
        </w:rPr>
      </w:pPr>
      <w:r w:rsidRPr="000444F4">
        <w:t xml:space="preserve">Код, записываемый в базу данных </w:t>
      </w:r>
      <w:r w:rsidRPr="000444F4">
        <w:rPr>
          <w:rStyle w:val="normaltextrun"/>
        </w:rPr>
        <w:t>новой версии СКУД «Парсек» в режиме настройки считывателя PR-P08 «Стандартный», напрямую коррелируется с кодом, считанным через считыватель Z-2 с помощью драйвера Атолл (</w:t>
      </w:r>
      <w:r>
        <w:rPr>
          <w:rStyle w:val="normaltextrun"/>
        </w:rPr>
        <w:t>откиды</w:t>
      </w:r>
      <w:r w:rsidRPr="000444F4">
        <w:rPr>
          <w:rStyle w:val="normaltextrun"/>
        </w:rPr>
        <w:t>в</w:t>
      </w:r>
      <w:r>
        <w:rPr>
          <w:rStyle w:val="normaltextrun"/>
        </w:rPr>
        <w:t>а</w:t>
      </w:r>
      <w:r w:rsidRPr="000444F4">
        <w:rPr>
          <w:rStyle w:val="normaltextrun"/>
        </w:rPr>
        <w:t xml:space="preserve">ется </w:t>
      </w:r>
      <w:r>
        <w:rPr>
          <w:rStyle w:val="normaltextrun"/>
        </w:rPr>
        <w:t>старший</w:t>
      </w:r>
      <w:r w:rsidRPr="000444F4">
        <w:rPr>
          <w:rStyle w:val="normaltextrun"/>
        </w:rPr>
        <w:t xml:space="preserve"> байт).</w:t>
      </w:r>
    </w:p>
    <w:p w:rsidR="006C4095" w:rsidRDefault="006C4095" w:rsidP="006C4095">
      <w:pPr>
        <w:pStyle w:val="paragraph"/>
        <w:spacing w:before="120" w:beforeAutospacing="0" w:after="0" w:afterAutospacing="0"/>
        <w:ind w:firstLine="709"/>
        <w:textAlignment w:val="baseline"/>
        <w:rPr>
          <w:rStyle w:val="normaltextrun"/>
        </w:rPr>
      </w:pPr>
      <w:r>
        <w:rPr>
          <w:rStyle w:val="normaltextrun"/>
        </w:rPr>
        <w:t xml:space="preserve">Общий вывод: Корреляция кодов между </w:t>
      </w:r>
      <w:r w:rsidRPr="00EF06CC">
        <w:rPr>
          <w:rStyle w:val="normaltextrun"/>
        </w:rPr>
        <w:t>новой верси</w:t>
      </w:r>
      <w:r>
        <w:rPr>
          <w:rStyle w:val="normaltextrun"/>
        </w:rPr>
        <w:t>ей</w:t>
      </w:r>
      <w:r w:rsidRPr="00EF06CC">
        <w:rPr>
          <w:rStyle w:val="normaltextrun"/>
        </w:rPr>
        <w:t xml:space="preserve"> СКУД «Парсек»</w:t>
      </w:r>
      <w:r>
        <w:rPr>
          <w:rStyle w:val="normaltextrun"/>
        </w:rPr>
        <w:t xml:space="preserve"> и </w:t>
      </w:r>
      <w:r w:rsidRPr="007B1004">
        <w:rPr>
          <w:rStyle w:val="normaltextrun"/>
        </w:rPr>
        <w:t xml:space="preserve">«1С-Трактиръ» без существенных доработок ПО возможна только при использовании </w:t>
      </w:r>
      <w:r>
        <w:rPr>
          <w:rStyle w:val="normaltextrun"/>
        </w:rPr>
        <w:t>режима</w:t>
      </w:r>
      <w:r w:rsidRPr="00EF06CC">
        <w:rPr>
          <w:rStyle w:val="normaltextrun"/>
        </w:rPr>
        <w:t xml:space="preserve"> настройки</w:t>
      </w:r>
      <w:r>
        <w:rPr>
          <w:rStyle w:val="normaltextrun"/>
        </w:rPr>
        <w:t xml:space="preserve"> </w:t>
      </w:r>
      <w:r w:rsidRPr="00EF06CC">
        <w:rPr>
          <w:rStyle w:val="normaltextrun"/>
        </w:rPr>
        <w:t>«Стандартный»</w:t>
      </w:r>
      <w:r>
        <w:rPr>
          <w:rStyle w:val="normaltextrun"/>
        </w:rPr>
        <w:t xml:space="preserve"> для</w:t>
      </w:r>
      <w:r w:rsidRPr="00EF06CC">
        <w:rPr>
          <w:rStyle w:val="normaltextrun"/>
        </w:rPr>
        <w:t xml:space="preserve"> считывател</w:t>
      </w:r>
      <w:r>
        <w:rPr>
          <w:rStyle w:val="normaltextrun"/>
        </w:rPr>
        <w:t>ей</w:t>
      </w:r>
      <w:r w:rsidRPr="00EF06CC">
        <w:rPr>
          <w:rStyle w:val="normaltextrun"/>
        </w:rPr>
        <w:t xml:space="preserve"> PR-P08 </w:t>
      </w:r>
      <w:r>
        <w:rPr>
          <w:rStyle w:val="normaltextrun"/>
        </w:rPr>
        <w:t xml:space="preserve">и </w:t>
      </w:r>
      <w:r w:rsidRPr="00EF06CC">
        <w:rPr>
          <w:rStyle w:val="normaltextrun"/>
        </w:rPr>
        <w:t>СКУД «Парсек»</w:t>
      </w:r>
      <w:r>
        <w:rPr>
          <w:rStyle w:val="normaltextrun"/>
        </w:rPr>
        <w:t xml:space="preserve"> в целом, что эквивалентно отключению основной функции защиты пропусков в </w:t>
      </w:r>
      <w:r w:rsidRPr="00EF06CC">
        <w:rPr>
          <w:rStyle w:val="normaltextrun"/>
        </w:rPr>
        <w:t>«Парсек»</w:t>
      </w:r>
      <w:r>
        <w:rPr>
          <w:rStyle w:val="normaltextrun"/>
        </w:rPr>
        <w:t xml:space="preserve">. </w:t>
      </w:r>
    </w:p>
    <w:p w:rsidR="006C4095" w:rsidRDefault="006C4095" w:rsidP="006C4095">
      <w:pPr>
        <w:pStyle w:val="paragraph"/>
        <w:spacing w:before="120" w:beforeAutospacing="0" w:after="0" w:afterAutospacing="0"/>
        <w:ind w:firstLine="709"/>
        <w:textAlignment w:val="baseline"/>
        <w:rPr>
          <w:rStyle w:val="normaltextrun"/>
        </w:rPr>
      </w:pPr>
      <w:r>
        <w:rPr>
          <w:rStyle w:val="normaltextrun"/>
        </w:rPr>
        <w:t>Возможные решения:</w:t>
      </w:r>
    </w:p>
    <w:p w:rsidR="006C4095" w:rsidRDefault="006C4095" w:rsidP="006C4095">
      <w:pPr>
        <w:pStyle w:val="paragraph"/>
        <w:numPr>
          <w:ilvl w:val="0"/>
          <w:numId w:val="18"/>
        </w:numPr>
        <w:spacing w:before="0" w:beforeAutospacing="0" w:after="0" w:afterAutospacing="0"/>
        <w:textAlignment w:val="baseline"/>
      </w:pPr>
      <w:r w:rsidRPr="00487764">
        <w:t xml:space="preserve">Перевести считыватели PR-P08 и СКУД «Парсек» в целом в режим «Стандартный», </w:t>
      </w:r>
      <w:r>
        <w:rPr>
          <w:rStyle w:val="normaltextrun"/>
        </w:rPr>
        <w:t xml:space="preserve">повторно обработать </w:t>
      </w:r>
      <w:r w:rsidRPr="00487764">
        <w:t>все новые пропуска</w:t>
      </w:r>
      <w:r>
        <w:t xml:space="preserve"> в </w:t>
      </w:r>
      <w:r w:rsidRPr="00487764">
        <w:t>«Парсек»</w:t>
      </w:r>
      <w:r>
        <w:t xml:space="preserve"> для записи в его базу данных открытых идентификаторов пропусков</w:t>
      </w:r>
      <w:r w:rsidRPr="00487764">
        <w:t xml:space="preserve">. </w:t>
      </w:r>
    </w:p>
    <w:p w:rsidR="006C4095" w:rsidRDefault="006C4095" w:rsidP="006C4095">
      <w:pPr>
        <w:pStyle w:val="paragraph"/>
        <w:spacing w:before="0" w:beforeAutospacing="0" w:after="0" w:afterAutospacing="0"/>
        <w:ind w:left="360"/>
        <w:textAlignment w:val="baseline"/>
      </w:pPr>
      <w:r>
        <w:t>Плюсы: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t xml:space="preserve">в ПО «1С-Трактиръ» могут использоваться существующие считыватели </w:t>
      </w:r>
      <w:r w:rsidRPr="00487764">
        <w:t>Z</w:t>
      </w:r>
      <w:r w:rsidRPr="0084637E">
        <w:t>-2</w:t>
      </w:r>
      <w:r>
        <w:t>.</w:t>
      </w:r>
    </w:p>
    <w:p w:rsidR="006C4095" w:rsidRDefault="006C4095" w:rsidP="006C4095">
      <w:pPr>
        <w:pStyle w:val="paragraph"/>
        <w:spacing w:before="0" w:beforeAutospacing="0" w:after="0" w:afterAutospacing="0"/>
        <w:ind w:left="360"/>
        <w:textAlignment w:val="baseline"/>
      </w:pPr>
      <w:r>
        <w:t>Минусы: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t xml:space="preserve">защита в </w:t>
      </w:r>
      <w:r w:rsidRPr="00487764">
        <w:t>СКУД «Парсек»</w:t>
      </w:r>
      <w:r>
        <w:t xml:space="preserve"> отключается;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rPr>
          <w:rStyle w:val="normaltextrun"/>
        </w:rPr>
        <w:t>потребуется повторная обработка всех новых пропусков</w:t>
      </w:r>
      <w:r w:rsidRPr="00065D5A">
        <w:rPr>
          <w:rStyle w:val="normaltextrun"/>
        </w:rPr>
        <w:t xml:space="preserve"> </w:t>
      </w:r>
      <w:r>
        <w:rPr>
          <w:rStyle w:val="normaltextrun"/>
        </w:rPr>
        <w:t xml:space="preserve">в </w:t>
      </w:r>
      <w:r w:rsidRPr="00EF06CC">
        <w:rPr>
          <w:rStyle w:val="normaltextrun"/>
        </w:rPr>
        <w:t>«Парсек»</w:t>
      </w:r>
      <w:r>
        <w:t>.</w:t>
      </w:r>
    </w:p>
    <w:p w:rsidR="006C4095" w:rsidRDefault="006C4095" w:rsidP="006C4095">
      <w:pPr>
        <w:pStyle w:val="paragraph"/>
        <w:spacing w:before="0" w:beforeAutospacing="0" w:after="0" w:afterAutospacing="0"/>
        <w:ind w:left="720"/>
        <w:textAlignment w:val="baseline"/>
      </w:pPr>
      <w:r w:rsidRPr="00304FD7">
        <w:rPr>
          <w:rStyle w:val="normaltextrun"/>
        </w:rPr>
        <w:t xml:space="preserve">Примечание: </w:t>
      </w:r>
      <w:r>
        <w:rPr>
          <w:rStyle w:val="normaltextrun"/>
        </w:rPr>
        <w:t xml:space="preserve">Трудоемкость повторной обработки пропусков достаточно высока – для обработки только одного пропуска штатными средствами </w:t>
      </w:r>
      <w:r w:rsidRPr="00EF06CC">
        <w:rPr>
          <w:rStyle w:val="normaltextrun"/>
        </w:rPr>
        <w:t>«Парсек»</w:t>
      </w:r>
      <w:r>
        <w:rPr>
          <w:rStyle w:val="normaltextrun"/>
        </w:rPr>
        <w:t xml:space="preserve"> требуется около 10 атомарных операций пользователя (нажатие кнопки или мыши).</w:t>
      </w:r>
    </w:p>
    <w:p w:rsidR="006C4095" w:rsidRPr="00487764" w:rsidRDefault="006C4095" w:rsidP="006C4095">
      <w:pPr>
        <w:pStyle w:val="paragraph"/>
        <w:numPr>
          <w:ilvl w:val="0"/>
          <w:numId w:val="18"/>
        </w:numPr>
        <w:spacing w:before="0" w:beforeAutospacing="0" w:after="0" w:afterAutospacing="0"/>
        <w:textAlignment w:val="baseline"/>
      </w:pPr>
      <w:r>
        <w:t xml:space="preserve">Использовать </w:t>
      </w:r>
      <w:r w:rsidRPr="00487764">
        <w:t xml:space="preserve">считыватели PR-P08 и СКУД «Парсек» в целом в </w:t>
      </w:r>
      <w:r>
        <w:t xml:space="preserve">настроенном </w:t>
      </w:r>
      <w:r w:rsidRPr="00487764">
        <w:t>режим</w:t>
      </w:r>
      <w:r>
        <w:t>е</w:t>
      </w:r>
      <w:r w:rsidRPr="00487764">
        <w:t xml:space="preserve"> «</w:t>
      </w:r>
      <w:r w:rsidRPr="00EF06CC">
        <w:rPr>
          <w:rStyle w:val="normaltextrun"/>
        </w:rPr>
        <w:t>Защищенный</w:t>
      </w:r>
      <w:r w:rsidRPr="00487764">
        <w:t>»,</w:t>
      </w:r>
      <w:r>
        <w:t xml:space="preserve"> закупить дополнительно для «1С-Трактиръ» </w:t>
      </w:r>
      <w:r w:rsidRPr="00487764">
        <w:t>считыватели PR-P08</w:t>
      </w:r>
      <w:r>
        <w:t xml:space="preserve">, </w:t>
      </w:r>
      <w:r>
        <w:lastRenderedPageBreak/>
        <w:t xml:space="preserve">разработать (или приобрести готовую) внешнюю обработку 1С, </w:t>
      </w:r>
      <w:r>
        <w:rPr>
          <w:rStyle w:val="normaltextrun"/>
        </w:rPr>
        <w:t>работающую с защищенной областью смарт-карт без участия драйвера Атолл</w:t>
      </w:r>
      <w:r>
        <w:t>.</w:t>
      </w:r>
    </w:p>
    <w:p w:rsidR="006C4095" w:rsidRDefault="006C4095" w:rsidP="006C4095">
      <w:pPr>
        <w:pStyle w:val="paragraph"/>
        <w:spacing w:before="0" w:beforeAutospacing="0" w:after="0" w:afterAutospacing="0"/>
        <w:ind w:left="360"/>
        <w:textAlignment w:val="baseline"/>
      </w:pPr>
      <w:r>
        <w:t>Плюсы: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t xml:space="preserve">защита в </w:t>
      </w:r>
      <w:r w:rsidRPr="00487764">
        <w:t>СКУД «Парсек»</w:t>
      </w:r>
      <w:r>
        <w:t xml:space="preserve"> сохраняется;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t xml:space="preserve">не требуется </w:t>
      </w:r>
      <w:r>
        <w:rPr>
          <w:rStyle w:val="normaltextrun"/>
        </w:rPr>
        <w:t xml:space="preserve">повторная обработка </w:t>
      </w:r>
      <w:r w:rsidRPr="00487764">
        <w:t>новы</w:t>
      </w:r>
      <w:r>
        <w:t>х пропусков.</w:t>
      </w:r>
    </w:p>
    <w:p w:rsidR="006C4095" w:rsidRDefault="006C4095" w:rsidP="006C4095">
      <w:pPr>
        <w:pStyle w:val="paragraph"/>
        <w:spacing w:before="0" w:beforeAutospacing="0" w:after="0" w:afterAutospacing="0"/>
        <w:ind w:left="360"/>
        <w:textAlignment w:val="baseline"/>
      </w:pPr>
      <w:r>
        <w:t>Минусы: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t>требуется найти и, возможно, закупить внешнюю обработку 1С …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t xml:space="preserve">или необходимо самостоятельно разработать соответствующую внешнюю обработку 1С на основе бесплатного </w:t>
      </w:r>
      <w:r>
        <w:rPr>
          <w:lang w:val="en-US"/>
        </w:rPr>
        <w:t>SDK</w:t>
      </w:r>
      <w:r w:rsidRPr="00076F33">
        <w:t xml:space="preserve"> </w:t>
      </w:r>
      <w:r>
        <w:t xml:space="preserve">для считывателей </w:t>
      </w:r>
      <w:r w:rsidRPr="00487764">
        <w:t>PR-P08</w:t>
      </w:r>
      <w:r>
        <w:t>;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t>наверняка потребуется изменение кода в «1С-Трактиръ» в части чтения данных со считывателя.</w:t>
      </w:r>
    </w:p>
    <w:p w:rsidR="006C4095" w:rsidRPr="009524C8" w:rsidRDefault="006C4095" w:rsidP="006C4095">
      <w:pPr>
        <w:pStyle w:val="paragraph"/>
        <w:numPr>
          <w:ilvl w:val="0"/>
          <w:numId w:val="18"/>
        </w:numPr>
        <w:spacing w:before="0" w:beforeAutospacing="0" w:after="0" w:afterAutospacing="0"/>
        <w:textAlignment w:val="baseline"/>
      </w:pPr>
      <w:r>
        <w:t>Обеспечить синхронизацию баз данных «1С-Трактиръ» и «Парсек» через промежуточную таблицу связи, заполняемую с помощью специального программного обеспечения.</w:t>
      </w:r>
    </w:p>
    <w:p w:rsidR="006C4095" w:rsidRDefault="006C4095" w:rsidP="006C4095">
      <w:pPr>
        <w:pStyle w:val="paragraph"/>
        <w:spacing w:before="0" w:beforeAutospacing="0" w:after="0" w:afterAutospacing="0"/>
        <w:ind w:left="360"/>
        <w:textAlignment w:val="baseline"/>
      </w:pPr>
      <w:r>
        <w:t>Плюсы: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t xml:space="preserve">защита в </w:t>
      </w:r>
      <w:r w:rsidRPr="00487764">
        <w:t>СКУД «Парсек»</w:t>
      </w:r>
      <w:r>
        <w:t xml:space="preserve"> сохраняется;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t xml:space="preserve">в ПО «1С-Трактиръ» могут использоваться существующие считыватели </w:t>
      </w:r>
      <w:r w:rsidRPr="00487764">
        <w:t>Z</w:t>
      </w:r>
      <w:r w:rsidRPr="0084637E">
        <w:t>-2</w:t>
      </w:r>
      <w:r>
        <w:t xml:space="preserve"> (или любые другие в случае возможной замены в будущем);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t>доработка ПО «1С-Трактиръ» не требуется.</w:t>
      </w:r>
    </w:p>
    <w:p w:rsidR="006C4095" w:rsidRDefault="006C4095" w:rsidP="006C4095">
      <w:pPr>
        <w:pStyle w:val="paragraph"/>
        <w:spacing w:before="0" w:beforeAutospacing="0" w:after="0" w:afterAutospacing="0"/>
        <w:ind w:left="360"/>
        <w:textAlignment w:val="baseline"/>
      </w:pPr>
      <w:r>
        <w:t>Минусы: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t>необходимо</w:t>
      </w:r>
      <w:r w:rsidRPr="009524C8">
        <w:t xml:space="preserve"> </w:t>
      </w:r>
      <w:r>
        <w:t xml:space="preserve">разработать специальное ПО для чтения данных со считывателя </w:t>
      </w:r>
      <w:r w:rsidRPr="00487764">
        <w:t>Z</w:t>
      </w:r>
      <w:r w:rsidRPr="0084637E">
        <w:t>-2</w:t>
      </w:r>
      <w:r>
        <w:t xml:space="preserve"> и записи соответствующего кода в базу данных </w:t>
      </w:r>
      <w:r w:rsidRPr="00487764">
        <w:t>«Парсек»</w:t>
      </w:r>
      <w:r>
        <w:t>;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t xml:space="preserve">в бюро пропусков потребуется установить дополнительный считыватель </w:t>
      </w:r>
      <w:r w:rsidRPr="00487764">
        <w:t>Z</w:t>
      </w:r>
      <w:r w:rsidRPr="0084637E">
        <w:t>-2</w:t>
      </w:r>
      <w:r>
        <w:t xml:space="preserve"> и разработанное специальное ПО;</w:t>
      </w:r>
    </w:p>
    <w:p w:rsidR="006C4095" w:rsidRDefault="006C4095" w:rsidP="006C4095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</w:pPr>
      <w:r>
        <w:t xml:space="preserve">потребуется собрать выданные новые пропуска и обработать их в разработанном специальном ПО; трудоемкость в сравнении с их </w:t>
      </w:r>
      <w:r>
        <w:rPr>
          <w:rStyle w:val="normaltextrun"/>
        </w:rPr>
        <w:t>повторной обработкой в «</w:t>
      </w:r>
      <w:r w:rsidRPr="00487764">
        <w:t>Парсек</w:t>
      </w:r>
      <w:r>
        <w:rPr>
          <w:rStyle w:val="normaltextrun"/>
        </w:rPr>
        <w:t xml:space="preserve">» </w:t>
      </w:r>
      <w:r>
        <w:t>может быть существенно снижена за счет минимизации операций пользователя и распараллеливания работы на нескольких компьютерах с установленным «Парсек», например, в бюро пропусков и на компьютере Минченкова С.В.</w:t>
      </w:r>
    </w:p>
    <w:p w:rsidR="006C4095" w:rsidRDefault="006C4095" w:rsidP="006C4095">
      <w:pPr>
        <w:pStyle w:val="paragraph"/>
        <w:spacing w:before="120" w:beforeAutospacing="0" w:after="0" w:afterAutospacing="0"/>
        <w:ind w:firstLine="709"/>
        <w:textAlignment w:val="baseline"/>
      </w:pPr>
      <w:r>
        <w:t>Примечание: варианты 2 и 3 были изложены мной в служебной записке на Ваше имя от 21</w:t>
      </w:r>
      <w:r w:rsidRPr="00A40161">
        <w:t>.</w:t>
      </w:r>
      <w:r>
        <w:t>0</w:t>
      </w:r>
      <w:r w:rsidRPr="00890313">
        <w:t>4</w:t>
      </w:r>
      <w:r w:rsidRPr="00A40161">
        <w:t>.201</w:t>
      </w:r>
      <w:r>
        <w:t xml:space="preserve">7 (отправлена на адрес </w:t>
      </w:r>
      <w:hyperlink r:id="rId16" w:history="1">
        <w:r w:rsidRPr="00E66743">
          <w:rPr>
            <w:rStyle w:val="a7"/>
            <w:rFonts w:eastAsiaTheme="majorEastAsia"/>
          </w:rPr>
          <w:t>msavin@drg.dol.ru</w:t>
        </w:r>
      </w:hyperlink>
      <w:r>
        <w:t xml:space="preserve"> </w:t>
      </w:r>
      <w:r w:rsidRPr="00890313">
        <w:t>21.04.2017 11:05</w:t>
      </w:r>
      <w:r>
        <w:t>).</w:t>
      </w:r>
    </w:p>
    <w:p w:rsidR="006C4095" w:rsidRDefault="006C4095" w:rsidP="006C4095">
      <w:pPr>
        <w:pStyle w:val="paragraph"/>
        <w:spacing w:before="120" w:beforeAutospacing="0" w:after="0" w:afterAutospacing="0"/>
        <w:ind w:firstLine="709"/>
        <w:textAlignment w:val="baseline"/>
      </w:pPr>
      <w:r>
        <w:t>Предложение: с учетом плюсов и минусов рассмотренных вариантов, а также с целью минимизации финансовых и трудовых затрат, предлагаю реализовать вариант 3, разработку специального программного обеспечения готов выполнить лично (предполагаемый срок разработки – две недели).</w:t>
      </w:r>
    </w:p>
    <w:p w:rsidR="006C4095" w:rsidRPr="006652D3" w:rsidRDefault="006C4095" w:rsidP="006C4095">
      <w:pPr>
        <w:rPr>
          <w:rFonts w:ascii="Times New Roman" w:hAnsi="Times New Roman" w:cs="Times New Roman"/>
          <w:sz w:val="24"/>
          <w:szCs w:val="24"/>
        </w:rPr>
      </w:pPr>
    </w:p>
    <w:p w:rsidR="006C4095" w:rsidRPr="006652D3" w:rsidRDefault="006C4095" w:rsidP="006C4095">
      <w:pPr>
        <w:rPr>
          <w:rFonts w:ascii="Times New Roman" w:hAnsi="Times New Roman" w:cs="Times New Roman"/>
          <w:sz w:val="24"/>
          <w:szCs w:val="24"/>
        </w:rPr>
      </w:pPr>
    </w:p>
    <w:p w:rsidR="006C4095" w:rsidRPr="006652D3" w:rsidRDefault="006C4095" w:rsidP="006C4095">
      <w:pPr>
        <w:rPr>
          <w:rFonts w:ascii="Times New Roman" w:hAnsi="Times New Roman" w:cs="Times New Roman"/>
          <w:sz w:val="24"/>
          <w:szCs w:val="24"/>
        </w:rPr>
      </w:pPr>
      <w:r w:rsidRPr="006652D3">
        <w:rPr>
          <w:rFonts w:ascii="Times New Roman" w:hAnsi="Times New Roman" w:cs="Times New Roman"/>
          <w:sz w:val="24"/>
          <w:szCs w:val="24"/>
        </w:rPr>
        <w:tab/>
      </w:r>
      <w:r w:rsidRPr="006652D3">
        <w:rPr>
          <w:rFonts w:ascii="Times New Roman" w:hAnsi="Times New Roman" w:cs="Times New Roman"/>
          <w:sz w:val="24"/>
          <w:szCs w:val="24"/>
        </w:rPr>
        <w:tab/>
      </w:r>
      <w:r w:rsidRPr="006652D3">
        <w:rPr>
          <w:rFonts w:ascii="Times New Roman" w:hAnsi="Times New Roman" w:cs="Times New Roman"/>
          <w:sz w:val="24"/>
          <w:szCs w:val="24"/>
        </w:rPr>
        <w:tab/>
      </w:r>
      <w:r w:rsidRPr="006652D3">
        <w:rPr>
          <w:rFonts w:ascii="Times New Roman" w:hAnsi="Times New Roman" w:cs="Times New Roman"/>
          <w:sz w:val="24"/>
          <w:szCs w:val="24"/>
        </w:rPr>
        <w:tab/>
      </w:r>
      <w:r w:rsidRPr="006652D3">
        <w:rPr>
          <w:rFonts w:ascii="Times New Roman" w:hAnsi="Times New Roman" w:cs="Times New Roman"/>
          <w:sz w:val="24"/>
          <w:szCs w:val="24"/>
        </w:rPr>
        <w:tab/>
      </w:r>
      <w:r w:rsidRPr="006652D3">
        <w:rPr>
          <w:rFonts w:ascii="Times New Roman" w:hAnsi="Times New Roman" w:cs="Times New Roman"/>
          <w:sz w:val="24"/>
          <w:szCs w:val="24"/>
        </w:rPr>
        <w:tab/>
      </w:r>
      <w:r w:rsidRPr="006652D3">
        <w:rPr>
          <w:rFonts w:ascii="Times New Roman" w:hAnsi="Times New Roman" w:cs="Times New Roman"/>
          <w:sz w:val="24"/>
          <w:szCs w:val="24"/>
        </w:rPr>
        <w:tab/>
      </w:r>
      <w:r w:rsidRPr="006652D3">
        <w:rPr>
          <w:rFonts w:ascii="Times New Roman" w:hAnsi="Times New Roman" w:cs="Times New Roman"/>
          <w:sz w:val="24"/>
          <w:szCs w:val="24"/>
        </w:rPr>
        <w:tab/>
        <w:t>С.В. Иванов</w:t>
      </w:r>
    </w:p>
    <w:p w:rsidR="006C4095" w:rsidRDefault="006C4095" w:rsidP="006C4095">
      <w:pPr>
        <w:pStyle w:val="paragraph"/>
        <w:pageBreakBefore/>
        <w:spacing w:before="0" w:beforeAutospacing="0" w:after="0" w:afterAutospacing="0"/>
        <w:ind w:firstLine="709"/>
        <w:jc w:val="right"/>
        <w:textAlignment w:val="baseline"/>
      </w:pPr>
      <w:r>
        <w:lastRenderedPageBreak/>
        <w:t>Приложение 1. Скриншоты</w:t>
      </w:r>
    </w:p>
    <w:p w:rsidR="006C4095" w:rsidRDefault="006C4095" w:rsidP="006C4095">
      <w:pPr>
        <w:pStyle w:val="paragraph"/>
        <w:spacing w:before="0" w:beforeAutospacing="0" w:after="0" w:afterAutospacing="0"/>
        <w:ind w:firstLine="709"/>
        <w:jc w:val="right"/>
        <w:textAlignment w:val="baseline"/>
      </w:pPr>
    </w:p>
    <w:p w:rsidR="006C4095" w:rsidRDefault="006C4095" w:rsidP="006C4095">
      <w:pPr>
        <w:jc w:val="center"/>
      </w:pPr>
      <w:r>
        <w:rPr>
          <w:noProof/>
          <w:lang w:eastAsia="ru-RU"/>
        </w:rPr>
        <w:drawing>
          <wp:inline distT="0" distB="0" distL="0" distR="0" wp14:anchorId="569D0A3D" wp14:editId="619E9907">
            <wp:extent cx="3456000" cy="223920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Защищенный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2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>Настройка в «Парсек» режима «</w:t>
      </w:r>
      <w:r w:rsidRPr="00A67EDF">
        <w:t>Защищенный</w:t>
      </w:r>
      <w:r>
        <w:t>»</w:t>
      </w:r>
    </w:p>
    <w:p w:rsidR="006C4095" w:rsidRDefault="006C4095" w:rsidP="006C4095">
      <w:pPr>
        <w:jc w:val="center"/>
      </w:pPr>
    </w:p>
    <w:p w:rsidR="006C4095" w:rsidRDefault="006C4095" w:rsidP="006C4095">
      <w:pPr>
        <w:jc w:val="center"/>
      </w:pPr>
      <w:r>
        <w:rPr>
          <w:noProof/>
          <w:lang w:eastAsia="ru-RU"/>
        </w:rPr>
        <w:drawing>
          <wp:inline distT="0" distB="0" distL="0" distR="0" wp14:anchorId="1C619DB4" wp14:editId="67EBB50A">
            <wp:extent cx="3474000" cy="2185200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тандартный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000" cy="21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>Настройка в «Парсек» режима «</w:t>
      </w:r>
      <w:r w:rsidRPr="00A67EDF">
        <w:t>Стандартный</w:t>
      </w:r>
      <w:r>
        <w:t>»</w:t>
      </w:r>
    </w:p>
    <w:p w:rsidR="006C4095" w:rsidRDefault="006C4095" w:rsidP="006C4095">
      <w:pPr>
        <w:jc w:val="center"/>
      </w:pPr>
    </w:p>
    <w:p w:rsidR="006C4095" w:rsidRDefault="006C4095" w:rsidP="006C4095">
      <w:pPr>
        <w:jc w:val="center"/>
      </w:pPr>
      <w:r>
        <w:rPr>
          <w:noProof/>
          <w:lang w:eastAsia="ru-RU"/>
        </w:rPr>
        <w:drawing>
          <wp:inline distT="0" distB="0" distL="0" distR="0" wp14:anchorId="588D38BE" wp14:editId="3CC6B162">
            <wp:extent cx="4194000" cy="2815200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ванов - Парсек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000" cy="28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lastRenderedPageBreak/>
        <w:t>Пропуск Иванова С.В. в «Парсек» (режим «</w:t>
      </w:r>
      <w:r w:rsidRPr="00A67EDF">
        <w:t>Защищенный</w:t>
      </w:r>
      <w:r>
        <w:t>»)</w:t>
      </w:r>
    </w:p>
    <w:p w:rsidR="006C4095" w:rsidRDefault="006C4095" w:rsidP="006C4095">
      <w:pPr>
        <w:jc w:val="center"/>
        <w:rPr>
          <w:noProof/>
        </w:rPr>
      </w:pPr>
    </w:p>
    <w:p w:rsidR="006C4095" w:rsidRDefault="006C4095" w:rsidP="006C4095">
      <w:pPr>
        <w:jc w:val="center"/>
      </w:pPr>
      <w:r>
        <w:rPr>
          <w:noProof/>
          <w:lang w:eastAsia="ru-RU"/>
        </w:rPr>
        <w:drawing>
          <wp:inline distT="0" distB="0" distL="0" distR="0" wp14:anchorId="2D8FC6B5" wp14:editId="7FC6D9E1">
            <wp:extent cx="4194000" cy="2725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 - Парсек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000" cy="27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 xml:space="preserve">Контрольный пропуск </w:t>
      </w:r>
      <w:r w:rsidRPr="00A67EDF">
        <w:t>#6</w:t>
      </w:r>
      <w:r>
        <w:t xml:space="preserve"> в «Парсек» (режим «</w:t>
      </w:r>
      <w:r w:rsidRPr="00A67EDF">
        <w:t>Стандартный</w:t>
      </w:r>
      <w:r>
        <w:t>»)</w:t>
      </w:r>
    </w:p>
    <w:p w:rsidR="006C4095" w:rsidRDefault="006C4095" w:rsidP="006C4095">
      <w:pPr>
        <w:jc w:val="center"/>
      </w:pPr>
    </w:p>
    <w:p w:rsidR="006C4095" w:rsidRDefault="006C4095" w:rsidP="006C4095">
      <w:pPr>
        <w:jc w:val="center"/>
      </w:pPr>
      <w:r>
        <w:rPr>
          <w:noProof/>
          <w:lang w:eastAsia="ru-RU"/>
        </w:rPr>
        <w:drawing>
          <wp:inline distT="0" distB="0" distL="0" distR="0" wp14:anchorId="0AA17B90" wp14:editId="700DE94C">
            <wp:extent cx="3092400" cy="2134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ванов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 xml:space="preserve">Пропуск Иванова С.В. Чтение через драйвер </w:t>
      </w:r>
      <w:r w:rsidRPr="00A67EDF">
        <w:t>Атолл</w:t>
      </w:r>
      <w:r>
        <w:t>,</w:t>
      </w:r>
      <w:r w:rsidRPr="00A67EDF">
        <w:t xml:space="preserve"> </w:t>
      </w:r>
      <w:r>
        <w:t xml:space="preserve">считыватель </w:t>
      </w:r>
      <w:r w:rsidRPr="00A67EDF">
        <w:t>PR-P08</w:t>
      </w:r>
    </w:p>
    <w:p w:rsidR="006C4095" w:rsidRDefault="006C4095" w:rsidP="006C4095">
      <w:pPr>
        <w:jc w:val="center"/>
      </w:pPr>
    </w:p>
    <w:p w:rsidR="006C4095" w:rsidRDefault="006C4095" w:rsidP="006C4095">
      <w:pPr>
        <w:jc w:val="center"/>
      </w:pPr>
      <w:r>
        <w:rPr>
          <w:noProof/>
          <w:lang w:eastAsia="ru-RU"/>
        </w:rPr>
        <w:drawing>
          <wp:inline distT="0" distB="0" distL="0" distR="0" wp14:anchorId="60BC0C55" wp14:editId="2931FF4F">
            <wp:extent cx="2023200" cy="1875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ванов-калькулятор-dec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2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 xml:space="preserve">Пропуск Иванова С.В. Чтение через драйвер </w:t>
      </w:r>
      <w:r w:rsidRPr="00A67EDF">
        <w:t>Атолл</w:t>
      </w:r>
      <w:r>
        <w:t>,</w:t>
      </w:r>
      <w:r w:rsidRPr="00A67EDF">
        <w:t xml:space="preserve"> </w:t>
      </w:r>
      <w:r>
        <w:t xml:space="preserve">считыватель </w:t>
      </w:r>
      <w:r w:rsidRPr="00A67EDF">
        <w:t>PR-P08</w:t>
      </w:r>
      <w:r>
        <w:t>, десятичный код</w:t>
      </w:r>
    </w:p>
    <w:p w:rsidR="006C4095" w:rsidRDefault="006C4095" w:rsidP="006C409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1C38C9" wp14:editId="1BBB74FA">
            <wp:extent cx="2034000" cy="1861200"/>
            <wp:effectExtent l="0" t="0" r="444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ванов-калькулятор-hex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000" cy="18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 xml:space="preserve">Пропуск Иванова С.В. Чтение через драйвер </w:t>
      </w:r>
      <w:r w:rsidRPr="00A67EDF">
        <w:t>Атолл</w:t>
      </w:r>
      <w:r>
        <w:t>,</w:t>
      </w:r>
      <w:r w:rsidRPr="00A67EDF">
        <w:t xml:space="preserve"> </w:t>
      </w:r>
      <w:r>
        <w:t xml:space="preserve">считыватель </w:t>
      </w:r>
      <w:r w:rsidRPr="00A67EDF">
        <w:t>PR-P08</w:t>
      </w:r>
      <w:r>
        <w:t>, шестнадцатеричный код</w:t>
      </w:r>
    </w:p>
    <w:p w:rsidR="006C4095" w:rsidRDefault="006C4095" w:rsidP="006C4095">
      <w:pPr>
        <w:jc w:val="center"/>
      </w:pPr>
    </w:p>
    <w:p w:rsidR="006C4095" w:rsidRDefault="006C4095" w:rsidP="006C4095">
      <w:pPr>
        <w:jc w:val="center"/>
      </w:pPr>
      <w:r>
        <w:rPr>
          <w:noProof/>
          <w:lang w:eastAsia="ru-RU"/>
        </w:rPr>
        <w:drawing>
          <wp:inline distT="0" distB="0" distL="0" distR="0" wp14:anchorId="01835B56" wp14:editId="2753B4C8">
            <wp:extent cx="3096000" cy="2124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ванов-Z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 xml:space="preserve">Пропуск Иванова С.В. Чтение через драйвер </w:t>
      </w:r>
      <w:r w:rsidRPr="00A67EDF">
        <w:t>Атолл</w:t>
      </w:r>
      <w:r>
        <w:t>,</w:t>
      </w:r>
      <w:r w:rsidRPr="00A67EDF">
        <w:t xml:space="preserve"> </w:t>
      </w:r>
      <w:r>
        <w:t xml:space="preserve">считыватель </w:t>
      </w:r>
      <w:r w:rsidRPr="00D811B5">
        <w:t>Z-2</w:t>
      </w:r>
    </w:p>
    <w:p w:rsidR="006C4095" w:rsidRDefault="006C4095" w:rsidP="006C4095">
      <w:pPr>
        <w:jc w:val="center"/>
      </w:pPr>
    </w:p>
    <w:p w:rsidR="006C4095" w:rsidRDefault="006C4095" w:rsidP="006C4095">
      <w:pPr>
        <w:jc w:val="center"/>
      </w:pPr>
      <w:r>
        <w:rPr>
          <w:noProof/>
          <w:lang w:eastAsia="ru-RU"/>
        </w:rPr>
        <w:drawing>
          <wp:inline distT="0" distB="0" distL="0" distR="0" wp14:anchorId="514B1B86" wp14:editId="496BB1DE">
            <wp:extent cx="2023200" cy="185760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ванов-Z-калькулятор-dec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200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 xml:space="preserve">Пропуск Иванова С.В. Чтение через драйвер </w:t>
      </w:r>
      <w:r w:rsidRPr="00A67EDF">
        <w:t>Атолл</w:t>
      </w:r>
      <w:r>
        <w:t>,</w:t>
      </w:r>
      <w:r w:rsidRPr="00A67EDF">
        <w:t xml:space="preserve"> </w:t>
      </w:r>
      <w:r>
        <w:t xml:space="preserve">считыватель </w:t>
      </w:r>
      <w:r w:rsidRPr="00D811B5">
        <w:t>Z-2</w:t>
      </w:r>
      <w:r>
        <w:t>, десятичный код</w:t>
      </w:r>
    </w:p>
    <w:p w:rsidR="006C4095" w:rsidRDefault="006C4095" w:rsidP="006C409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936D10" wp14:editId="09CBC95F">
            <wp:extent cx="2023200" cy="1861200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ванов-Z-калькулятор-hex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200" cy="18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 xml:space="preserve">Пропуск Иванова С.В. Чтение через драйвер </w:t>
      </w:r>
      <w:r w:rsidRPr="00A67EDF">
        <w:t>Атолл</w:t>
      </w:r>
      <w:r>
        <w:t>,</w:t>
      </w:r>
      <w:r w:rsidRPr="00A67EDF">
        <w:t xml:space="preserve"> </w:t>
      </w:r>
      <w:r>
        <w:t xml:space="preserve">считыватель </w:t>
      </w:r>
      <w:r w:rsidRPr="00D811B5">
        <w:t>Z-2</w:t>
      </w:r>
      <w:r>
        <w:t>, шестнадцатеричный код</w:t>
      </w:r>
    </w:p>
    <w:p w:rsidR="006C4095" w:rsidRDefault="006C4095" w:rsidP="006C4095">
      <w:pPr>
        <w:jc w:val="center"/>
      </w:pPr>
      <w:r>
        <w:rPr>
          <w:noProof/>
          <w:lang w:eastAsia="ru-RU"/>
        </w:rPr>
        <w:drawing>
          <wp:inline distT="0" distB="0" distL="0" distR="0" wp14:anchorId="69F8EAB8" wp14:editId="0D51914E">
            <wp:extent cx="3096000" cy="2131200"/>
            <wp:effectExtent l="0" t="0" r="952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 xml:space="preserve">Контрольный пропуск </w:t>
      </w:r>
      <w:r w:rsidRPr="00135893">
        <w:t>#6</w:t>
      </w:r>
      <w:r>
        <w:t xml:space="preserve">. Чтение через драйвер </w:t>
      </w:r>
      <w:r w:rsidRPr="00A67EDF">
        <w:t>Атолл</w:t>
      </w:r>
      <w:r>
        <w:t>,</w:t>
      </w:r>
      <w:r w:rsidRPr="00A67EDF">
        <w:t xml:space="preserve"> </w:t>
      </w:r>
      <w:r>
        <w:t xml:space="preserve">считыватель </w:t>
      </w:r>
      <w:r w:rsidRPr="00A67EDF">
        <w:t>PR-P08</w:t>
      </w:r>
    </w:p>
    <w:p w:rsidR="006C4095" w:rsidRDefault="006C4095" w:rsidP="006C4095">
      <w:pPr>
        <w:jc w:val="center"/>
      </w:pPr>
    </w:p>
    <w:p w:rsidR="006C4095" w:rsidRDefault="006C4095" w:rsidP="006C4095">
      <w:pPr>
        <w:jc w:val="center"/>
      </w:pPr>
      <w:r>
        <w:rPr>
          <w:noProof/>
          <w:lang w:eastAsia="ru-RU"/>
        </w:rPr>
        <w:drawing>
          <wp:inline distT="0" distB="0" distL="0" distR="0" wp14:anchorId="0D400580" wp14:editId="6C1FC0C3">
            <wp:extent cx="2016000" cy="18576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-калькулятор-dec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 xml:space="preserve">Контрольный пропуск </w:t>
      </w:r>
      <w:r w:rsidRPr="00D811B5">
        <w:t>#6</w:t>
      </w:r>
      <w:r>
        <w:t xml:space="preserve">. Чтение через драйвер </w:t>
      </w:r>
      <w:r w:rsidRPr="00A67EDF">
        <w:t>Атолл</w:t>
      </w:r>
      <w:r>
        <w:t>,</w:t>
      </w:r>
      <w:r w:rsidRPr="00A67EDF">
        <w:t xml:space="preserve"> </w:t>
      </w:r>
      <w:r>
        <w:t xml:space="preserve">считыватель </w:t>
      </w:r>
      <w:r w:rsidRPr="00A67EDF">
        <w:t>PR-P08</w:t>
      </w:r>
      <w:r>
        <w:t>, десятичный код</w:t>
      </w:r>
    </w:p>
    <w:p w:rsidR="006C4095" w:rsidRDefault="006C4095" w:rsidP="006C4095">
      <w:pPr>
        <w:jc w:val="center"/>
      </w:pPr>
    </w:p>
    <w:p w:rsidR="006C4095" w:rsidRDefault="006C4095" w:rsidP="006C409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32DAB3" wp14:editId="4EFCC132">
            <wp:extent cx="2026800" cy="1868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-калькулятор-hex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18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 xml:space="preserve">Контрольный пропуск </w:t>
      </w:r>
      <w:r w:rsidRPr="00D811B5">
        <w:t>#6</w:t>
      </w:r>
      <w:r>
        <w:t xml:space="preserve">. Чтение через драйвер </w:t>
      </w:r>
      <w:r w:rsidRPr="00A67EDF">
        <w:t>Атолл</w:t>
      </w:r>
      <w:r>
        <w:t>,</w:t>
      </w:r>
      <w:r w:rsidRPr="00A67EDF">
        <w:t xml:space="preserve"> </w:t>
      </w:r>
      <w:r>
        <w:t xml:space="preserve">считыватель </w:t>
      </w:r>
      <w:r w:rsidRPr="00A67EDF">
        <w:t>PR-P08</w:t>
      </w:r>
      <w:r>
        <w:t>, шестнадцатеричный код</w:t>
      </w:r>
    </w:p>
    <w:p w:rsidR="006C4095" w:rsidRDefault="006C4095" w:rsidP="006C409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18C6F88" wp14:editId="139FA27B">
            <wp:extent cx="3092400" cy="2116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-Z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 xml:space="preserve">Контрольный пропуск </w:t>
      </w:r>
      <w:r w:rsidRPr="00D811B5">
        <w:t>#6</w:t>
      </w:r>
      <w:r>
        <w:t xml:space="preserve">. Чтение через драйвер </w:t>
      </w:r>
      <w:r w:rsidRPr="00A67EDF">
        <w:t>Атолл</w:t>
      </w:r>
      <w:r>
        <w:t>,</w:t>
      </w:r>
      <w:r w:rsidRPr="00A67EDF">
        <w:t xml:space="preserve"> </w:t>
      </w:r>
      <w:r>
        <w:t xml:space="preserve">считыватель </w:t>
      </w:r>
      <w:r w:rsidRPr="00D811B5">
        <w:t>Z-2</w:t>
      </w:r>
    </w:p>
    <w:p w:rsidR="006C4095" w:rsidRDefault="006C4095" w:rsidP="006C4095">
      <w:pPr>
        <w:jc w:val="center"/>
      </w:pPr>
    </w:p>
    <w:p w:rsidR="006C4095" w:rsidRDefault="006C4095" w:rsidP="006C4095">
      <w:pPr>
        <w:jc w:val="center"/>
      </w:pPr>
      <w:r>
        <w:rPr>
          <w:noProof/>
          <w:lang w:eastAsia="ru-RU"/>
        </w:rPr>
        <w:drawing>
          <wp:inline distT="0" distB="0" distL="0" distR="0" wp14:anchorId="6E28F5A3" wp14:editId="34646DD2">
            <wp:extent cx="2023200" cy="1875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-Z-калькулятор-dec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2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Default="006C4095" w:rsidP="006C4095">
      <w:pPr>
        <w:jc w:val="center"/>
      </w:pPr>
      <w:r>
        <w:t xml:space="preserve">Контрольный пропуск </w:t>
      </w:r>
      <w:r w:rsidRPr="00D811B5">
        <w:t>#6</w:t>
      </w:r>
      <w:r>
        <w:t xml:space="preserve">. Чтение через драйвер </w:t>
      </w:r>
      <w:r w:rsidRPr="00A67EDF">
        <w:t>Атолл</w:t>
      </w:r>
      <w:r>
        <w:t>,</w:t>
      </w:r>
      <w:r w:rsidRPr="00A67EDF">
        <w:t xml:space="preserve"> </w:t>
      </w:r>
      <w:r>
        <w:t xml:space="preserve">считыватель </w:t>
      </w:r>
      <w:r w:rsidRPr="00D811B5">
        <w:t>Z-2</w:t>
      </w:r>
      <w:r>
        <w:t>, десятичный код</w:t>
      </w:r>
    </w:p>
    <w:p w:rsidR="006C4095" w:rsidRDefault="006C4095" w:rsidP="006C4095">
      <w:pPr>
        <w:jc w:val="center"/>
      </w:pPr>
    </w:p>
    <w:p w:rsidR="006C4095" w:rsidRDefault="006C4095" w:rsidP="006C409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D5D1A8" wp14:editId="24D8CEA2">
            <wp:extent cx="2005200" cy="1850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-Z-калькулятор-hex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200" cy="18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95" w:rsidRPr="00405FC0" w:rsidRDefault="006C4095" w:rsidP="006C4095">
      <w:pPr>
        <w:jc w:val="center"/>
      </w:pPr>
      <w:r>
        <w:t xml:space="preserve">Контрольный пропуск </w:t>
      </w:r>
      <w:r w:rsidRPr="00D811B5">
        <w:t>#6</w:t>
      </w:r>
      <w:r>
        <w:t xml:space="preserve">. Чтение через драйвер </w:t>
      </w:r>
      <w:r w:rsidRPr="00A67EDF">
        <w:t>Атолл</w:t>
      </w:r>
      <w:r>
        <w:t>,</w:t>
      </w:r>
      <w:r w:rsidRPr="00A67EDF">
        <w:t xml:space="preserve"> </w:t>
      </w:r>
      <w:r>
        <w:t xml:space="preserve">считыватель </w:t>
      </w:r>
      <w:r w:rsidRPr="00D811B5">
        <w:t>Z-2</w:t>
      </w:r>
      <w:r>
        <w:t>, шестнадцатеричный код</w:t>
      </w:r>
    </w:p>
    <w:p w:rsidR="006C4095" w:rsidRPr="006C4095" w:rsidRDefault="006C4095" w:rsidP="006C4095"/>
    <w:p w:rsidR="006C4095" w:rsidRDefault="006C4095" w:rsidP="006C4095">
      <w:pPr>
        <w:pageBreakBefore/>
        <w:jc w:val="right"/>
      </w:pPr>
      <w:r>
        <w:lastRenderedPageBreak/>
        <w:t>П</w:t>
      </w:r>
      <w:r w:rsidRPr="001C3E9F">
        <w:t>риложение 2</w:t>
      </w:r>
      <w:r>
        <w:t xml:space="preserve"> </w:t>
      </w:r>
    </w:p>
    <w:p w:rsidR="006C4095" w:rsidRDefault="006C4095" w:rsidP="006C4095">
      <w:pPr>
        <w:pStyle w:val="2"/>
      </w:pPr>
      <w:bookmarkStart w:id="28" w:name="_Toc488832604"/>
      <w:r>
        <w:t>Документ «</w:t>
      </w:r>
      <w:r w:rsidRPr="002D6563">
        <w:t>Проверка чтения пропусков в 1С-Трактиръ.docx</w:t>
      </w:r>
      <w:r>
        <w:t>» от 20.07.2017</w:t>
      </w:r>
      <w:bookmarkEnd w:id="28"/>
    </w:p>
    <w:p w:rsidR="006C4095" w:rsidRDefault="006C4095" w:rsidP="006C4095">
      <w:r>
        <w:t>(подготовлен в</w:t>
      </w:r>
      <w:r w:rsidRPr="00795017">
        <w:t>едущ</w:t>
      </w:r>
      <w:r>
        <w:t>им инженером по АСУП Ивановым</w:t>
      </w:r>
      <w:r w:rsidRPr="00795017">
        <w:t xml:space="preserve"> С.В.</w:t>
      </w:r>
      <w:r>
        <w:t xml:space="preserve"> на имя руководителя ЦИТ).</w:t>
      </w:r>
    </w:p>
    <w:p w:rsidR="006652D3" w:rsidRPr="006652D3" w:rsidRDefault="006652D3" w:rsidP="006652D3">
      <w:pPr>
        <w:rPr>
          <w:rFonts w:asciiTheme="majorHAnsi" w:hAnsiTheme="majorHAnsi"/>
          <w:sz w:val="56"/>
          <w:szCs w:val="56"/>
        </w:rPr>
      </w:pPr>
      <w:r w:rsidRPr="006652D3">
        <w:rPr>
          <w:rFonts w:asciiTheme="majorHAnsi" w:hAnsiTheme="majorHAnsi"/>
          <w:sz w:val="56"/>
          <w:szCs w:val="56"/>
        </w:rPr>
        <w:t>Проверка чтения пропусков в 1С-Трактиръ</w:t>
      </w:r>
    </w:p>
    <w:p w:rsidR="006652D3" w:rsidRPr="006652D3" w:rsidRDefault="006652D3" w:rsidP="006652D3">
      <w:pPr>
        <w:rPr>
          <w:rFonts w:asciiTheme="majorHAnsi" w:hAnsiTheme="majorHAnsi"/>
          <w:sz w:val="32"/>
          <w:szCs w:val="32"/>
        </w:rPr>
      </w:pPr>
      <w:r w:rsidRPr="006652D3">
        <w:rPr>
          <w:rFonts w:asciiTheme="majorHAnsi" w:hAnsiTheme="majorHAnsi"/>
          <w:sz w:val="32"/>
          <w:szCs w:val="32"/>
        </w:rPr>
        <w:t>Методика проверки</w:t>
      </w:r>
    </w:p>
    <w:p w:rsidR="006652D3" w:rsidRDefault="006652D3" w:rsidP="006652D3">
      <w:r>
        <w:t>Исходная точка – вывод сообщения «</w:t>
      </w:r>
      <w:r w:rsidRPr="006C4E8A">
        <w:t>Нет доступа!</w:t>
      </w:r>
      <w:r>
        <w:t xml:space="preserve"> </w:t>
      </w:r>
      <w:r w:rsidRPr="006C4E8A">
        <w:t>Карта доступа не распознана!</w:t>
      </w:r>
      <w:r>
        <w:t>» при попытке чтения нового пропуска (столовая №15).</w:t>
      </w:r>
    </w:p>
    <w:p w:rsidR="006652D3" w:rsidRDefault="006652D3" w:rsidP="006652D3">
      <w:r>
        <w:t>Определение цепочки вызова функций в «1С-Трактиръ»:</w:t>
      </w:r>
    </w:p>
    <w:p w:rsidR="006652D3" w:rsidRDefault="006652D3" w:rsidP="006652D3">
      <w:pPr>
        <w:pStyle w:val="a5"/>
        <w:numPr>
          <w:ilvl w:val="0"/>
          <w:numId w:val="20"/>
        </w:numPr>
      </w:pPr>
      <w:r>
        <w:t>поиск точки кода, в которой выводится сообщение об ошибке;</w:t>
      </w:r>
    </w:p>
    <w:p w:rsidR="006652D3" w:rsidRDefault="006652D3" w:rsidP="006652D3">
      <w:pPr>
        <w:pStyle w:val="a5"/>
        <w:numPr>
          <w:ilvl w:val="0"/>
          <w:numId w:val="20"/>
        </w:numPr>
      </w:pPr>
      <w:r>
        <w:t>реверс-инжиниринг кода для поиска всех ветвей кода, приводящих в найденную точку; границы реверс-инжиниринг кода – обработчики внешних событий;</w:t>
      </w:r>
    </w:p>
    <w:p w:rsidR="006652D3" w:rsidRDefault="006652D3" w:rsidP="006652D3">
      <w:pPr>
        <w:pStyle w:val="a5"/>
        <w:numPr>
          <w:ilvl w:val="0"/>
          <w:numId w:val="20"/>
        </w:numPr>
      </w:pPr>
      <w:r>
        <w:t>установка точек прерывания в найденных функциях по найденным ветвям кода;</w:t>
      </w:r>
    </w:p>
    <w:p w:rsidR="006652D3" w:rsidRDefault="006652D3" w:rsidP="006652D3">
      <w:pPr>
        <w:pStyle w:val="a5"/>
        <w:numPr>
          <w:ilvl w:val="0"/>
          <w:numId w:val="20"/>
        </w:numPr>
      </w:pPr>
      <w:r>
        <w:t>запуск «1С-Трактиръ» в режиме отладки, выявление ветви кода, работающей при поднесении пропуска к считывателю.</w:t>
      </w:r>
    </w:p>
    <w:p w:rsidR="006652D3" w:rsidRDefault="006652D3" w:rsidP="006652D3">
      <w:r>
        <w:t>После выявления ветви кода, работающей при поднесении пропуска к считывателю, «1С-Трактиръ» запускался в режиме отладки, к считывателю подносился сначала старый пропуск, а затем новый, по точкам прерывания контролировалось значение параметров функций, с использованием пошагового выполнения кода проверялись соответствующие алгоритмы и значения внутренних переменных.</w:t>
      </w:r>
    </w:p>
    <w:p w:rsidR="006652D3" w:rsidRPr="006652D3" w:rsidRDefault="006652D3" w:rsidP="006652D3">
      <w:pPr>
        <w:rPr>
          <w:rFonts w:asciiTheme="majorHAnsi" w:hAnsiTheme="majorHAnsi"/>
          <w:sz w:val="32"/>
          <w:szCs w:val="32"/>
        </w:rPr>
      </w:pPr>
      <w:r w:rsidRPr="006652D3">
        <w:rPr>
          <w:rFonts w:asciiTheme="majorHAnsi" w:hAnsiTheme="majorHAnsi"/>
          <w:sz w:val="32"/>
          <w:szCs w:val="32"/>
        </w:rPr>
        <w:t>Используемые функции «1С-Трактиръ»</w:t>
      </w:r>
    </w:p>
    <w:p w:rsidR="006652D3" w:rsidRDefault="006652D3" w:rsidP="006652D3">
      <w:r>
        <w:t>При поднесении пропуска к считывателю вызывается следующая цепочка функций:</w:t>
      </w:r>
    </w:p>
    <w:p w:rsidR="006652D3" w:rsidRPr="001D2776" w:rsidRDefault="006652D3" w:rsidP="006652D3">
      <w:pPr>
        <w:pStyle w:val="a5"/>
        <w:numPr>
          <w:ilvl w:val="0"/>
          <w:numId w:val="20"/>
        </w:numPr>
        <w:rPr>
          <w:rFonts w:ascii="Courier New" w:hAnsi="Courier New" w:cs="Courier New"/>
          <w:sz w:val="18"/>
          <w:szCs w:val="18"/>
        </w:rPr>
      </w:pPr>
      <w:r w:rsidRPr="001D2776">
        <w:rPr>
          <w:rFonts w:ascii="Courier New" w:hAnsi="Courier New" w:cs="Courier New"/>
          <w:sz w:val="18"/>
          <w:szCs w:val="18"/>
        </w:rPr>
        <w:t>Заказ.ФормаФастФуд.ВнешнееСобытие</w:t>
      </w:r>
    </w:p>
    <w:p w:rsidR="006652D3" w:rsidRPr="001D2776" w:rsidRDefault="006652D3" w:rsidP="006652D3">
      <w:pPr>
        <w:pStyle w:val="a5"/>
        <w:numPr>
          <w:ilvl w:val="0"/>
          <w:numId w:val="20"/>
        </w:numPr>
        <w:rPr>
          <w:rFonts w:ascii="Courier New" w:hAnsi="Courier New" w:cs="Courier New"/>
          <w:sz w:val="18"/>
          <w:szCs w:val="18"/>
        </w:rPr>
      </w:pPr>
      <w:r w:rsidRPr="001D2776">
        <w:rPr>
          <w:rFonts w:ascii="Courier New" w:hAnsi="Courier New" w:cs="Courier New"/>
          <w:sz w:val="18"/>
          <w:szCs w:val="18"/>
        </w:rPr>
        <w:t>Заказ (модуль объекта).ОбработкаВнешнегоСобытия</w:t>
      </w:r>
    </w:p>
    <w:p w:rsidR="006652D3" w:rsidRPr="001D2776" w:rsidRDefault="006652D3" w:rsidP="006652D3">
      <w:pPr>
        <w:pStyle w:val="a5"/>
        <w:numPr>
          <w:ilvl w:val="0"/>
          <w:numId w:val="20"/>
        </w:numPr>
        <w:rPr>
          <w:rFonts w:ascii="Courier New" w:hAnsi="Courier New" w:cs="Courier New"/>
          <w:sz w:val="18"/>
          <w:szCs w:val="18"/>
        </w:rPr>
      </w:pPr>
      <w:r w:rsidRPr="001D2776">
        <w:rPr>
          <w:rFonts w:ascii="Courier New" w:hAnsi="Courier New" w:cs="Courier New"/>
          <w:sz w:val="18"/>
          <w:szCs w:val="18"/>
        </w:rPr>
        <w:t>Заказ (модуль объекта).ОбработкаКартыДоступа</w:t>
      </w:r>
    </w:p>
    <w:p w:rsidR="006652D3" w:rsidRPr="001D2776" w:rsidRDefault="006652D3" w:rsidP="006652D3">
      <w:pPr>
        <w:pStyle w:val="a5"/>
        <w:numPr>
          <w:ilvl w:val="0"/>
          <w:numId w:val="20"/>
        </w:numPr>
        <w:rPr>
          <w:rFonts w:ascii="Courier New" w:hAnsi="Courier New" w:cs="Courier New"/>
          <w:sz w:val="18"/>
          <w:szCs w:val="18"/>
        </w:rPr>
      </w:pPr>
      <w:r w:rsidRPr="001D2776">
        <w:rPr>
          <w:rFonts w:ascii="Courier New" w:hAnsi="Courier New" w:cs="Courier New"/>
          <w:sz w:val="18"/>
          <w:szCs w:val="18"/>
        </w:rPr>
        <w:t>ИнтерфейсРМ.Модуль.ИдентификацияПоКарте</w:t>
      </w:r>
    </w:p>
    <w:p w:rsidR="006652D3" w:rsidRPr="006652D3" w:rsidRDefault="006652D3" w:rsidP="006652D3">
      <w:pPr>
        <w:keepNext/>
        <w:rPr>
          <w:rFonts w:asciiTheme="majorHAnsi" w:hAnsiTheme="majorHAnsi"/>
          <w:sz w:val="32"/>
          <w:szCs w:val="32"/>
        </w:rPr>
      </w:pPr>
      <w:r w:rsidRPr="006652D3">
        <w:rPr>
          <w:rFonts w:asciiTheme="majorHAnsi" w:hAnsiTheme="majorHAnsi"/>
          <w:sz w:val="32"/>
          <w:szCs w:val="32"/>
        </w:rPr>
        <w:lastRenderedPageBreak/>
        <w:t>Результаты проверки</w:t>
      </w:r>
    </w:p>
    <w:p w:rsidR="006652D3" w:rsidRPr="006652D3" w:rsidRDefault="006652D3" w:rsidP="006652D3">
      <w:pPr>
        <w:keepNext/>
        <w:rPr>
          <w:rFonts w:asciiTheme="majorHAnsi" w:hAnsiTheme="majorHAnsi"/>
          <w:sz w:val="26"/>
          <w:szCs w:val="26"/>
        </w:rPr>
      </w:pPr>
      <w:r w:rsidRPr="006652D3">
        <w:rPr>
          <w:rFonts w:asciiTheme="majorHAnsi" w:hAnsiTheme="majorHAnsi"/>
          <w:sz w:val="26"/>
          <w:szCs w:val="26"/>
        </w:rPr>
        <w:t>Старый пропуск</w:t>
      </w:r>
    </w:p>
    <w:p w:rsidR="006652D3" w:rsidRPr="006652D3" w:rsidRDefault="006652D3" w:rsidP="006652D3">
      <w:pPr>
        <w:keepNext/>
        <w:rPr>
          <w:rFonts w:asciiTheme="majorHAnsi" w:hAnsiTheme="majorHAnsi"/>
          <w:sz w:val="24"/>
          <w:szCs w:val="24"/>
        </w:rPr>
      </w:pPr>
      <w:r w:rsidRPr="006652D3">
        <w:rPr>
          <w:rFonts w:asciiTheme="majorHAnsi" w:hAnsiTheme="majorHAnsi"/>
          <w:sz w:val="24"/>
          <w:szCs w:val="24"/>
        </w:rPr>
        <w:t>Заказ.ФормаФастФуд.ВнешнееСобытие</w:t>
      </w:r>
    </w:p>
    <w:p w:rsidR="006652D3" w:rsidRDefault="006652D3" w:rsidP="006652D3">
      <w:r>
        <w:rPr>
          <w:noProof/>
          <w:lang w:eastAsia="ru-RU"/>
        </w:rPr>
        <w:drawing>
          <wp:inline distT="0" distB="0" distL="0" distR="0" wp14:anchorId="48CDC719" wp14:editId="195BD5D6">
            <wp:extent cx="4867200" cy="345960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34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D3" w:rsidRDefault="006652D3" w:rsidP="006652D3">
      <w:r>
        <w:t xml:space="preserve">Процедура </w:t>
      </w:r>
      <w:r w:rsidRPr="00EB59C0">
        <w:rPr>
          <w:rFonts w:ascii="Courier New" w:hAnsi="Courier New" w:cs="Courier New"/>
          <w:sz w:val="18"/>
          <w:szCs w:val="18"/>
        </w:rPr>
        <w:t>ВнешнееСобытие</w:t>
      </w:r>
      <w:r>
        <w:t xml:space="preserve"> является обработчиком события, инициируемого драйвером Атолл при поднесении пропуска к считывателю.</w:t>
      </w:r>
    </w:p>
    <w:p w:rsidR="006652D3" w:rsidRDefault="006652D3" w:rsidP="006652D3">
      <w:r>
        <w:t xml:space="preserve">Считанные данные передаются через параметр </w:t>
      </w:r>
      <w:r w:rsidRPr="00EB59C0">
        <w:rPr>
          <w:rFonts w:ascii="Courier New" w:hAnsi="Courier New" w:cs="Courier New"/>
          <w:sz w:val="18"/>
          <w:szCs w:val="18"/>
        </w:rPr>
        <w:t>Данные</w:t>
      </w:r>
      <w:r>
        <w:t xml:space="preserve"> (отладчик 1С некорректно отображает их как строку, скорее всего это ссылка).</w:t>
      </w:r>
    </w:p>
    <w:p w:rsidR="006652D3" w:rsidRPr="006652D3" w:rsidRDefault="006652D3" w:rsidP="006652D3">
      <w:pPr>
        <w:keepNext/>
        <w:rPr>
          <w:rFonts w:asciiTheme="majorHAnsi" w:hAnsiTheme="majorHAnsi"/>
          <w:sz w:val="24"/>
          <w:szCs w:val="24"/>
        </w:rPr>
      </w:pPr>
      <w:r w:rsidRPr="006652D3">
        <w:rPr>
          <w:rFonts w:asciiTheme="majorHAnsi" w:hAnsiTheme="majorHAnsi"/>
          <w:sz w:val="24"/>
          <w:szCs w:val="24"/>
        </w:rPr>
        <w:lastRenderedPageBreak/>
        <w:t>Заказ (модуль объекта).ОбработкаВнешнегоСобытия</w:t>
      </w:r>
    </w:p>
    <w:p w:rsidR="006652D3" w:rsidRDefault="006652D3" w:rsidP="006652D3">
      <w:r>
        <w:rPr>
          <w:noProof/>
          <w:lang w:eastAsia="ru-RU"/>
        </w:rPr>
        <w:drawing>
          <wp:inline distT="0" distB="0" distL="0" distR="0" wp14:anchorId="73273EB7" wp14:editId="439DF9BA">
            <wp:extent cx="4866640" cy="345823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882" cy="347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2D3" w:rsidRPr="00D3547C" w:rsidRDefault="006652D3" w:rsidP="006652D3">
      <w:r>
        <w:t xml:space="preserve">Процедура </w:t>
      </w:r>
      <w:r w:rsidRPr="00EB59C0">
        <w:rPr>
          <w:rFonts w:ascii="Courier New" w:hAnsi="Courier New" w:cs="Courier New"/>
          <w:sz w:val="18"/>
          <w:szCs w:val="18"/>
        </w:rPr>
        <w:t>ОбработкаВнешнегоСобытия</w:t>
      </w:r>
      <w:r>
        <w:t xml:space="preserve"> преобразует полученную через параметр </w:t>
      </w:r>
      <w:r w:rsidRPr="00EB59C0">
        <w:rPr>
          <w:rFonts w:ascii="Courier New" w:hAnsi="Courier New" w:cs="Courier New"/>
          <w:sz w:val="18"/>
          <w:szCs w:val="18"/>
        </w:rPr>
        <w:t>Данные</w:t>
      </w:r>
      <w:r>
        <w:t xml:space="preserve"> ссылку в строковое значение, которое передает в процедуру </w:t>
      </w:r>
      <w:r w:rsidRPr="00EB59C0">
        <w:rPr>
          <w:rFonts w:ascii="Courier New" w:hAnsi="Courier New" w:cs="Courier New"/>
          <w:sz w:val="18"/>
          <w:szCs w:val="18"/>
        </w:rPr>
        <w:t>ОбработкаКартыДоступа</w:t>
      </w:r>
      <w:r>
        <w:t xml:space="preserve"> через параметр </w:t>
      </w:r>
      <w:r w:rsidRPr="00EB59C0">
        <w:rPr>
          <w:rFonts w:ascii="Courier New" w:hAnsi="Courier New" w:cs="Courier New"/>
          <w:sz w:val="18"/>
          <w:szCs w:val="18"/>
        </w:rPr>
        <w:t>ИдентификаторКарты</w:t>
      </w:r>
      <w:r>
        <w:t>.</w:t>
      </w:r>
    </w:p>
    <w:p w:rsidR="006652D3" w:rsidRPr="006652D3" w:rsidRDefault="006652D3" w:rsidP="006652D3">
      <w:pPr>
        <w:rPr>
          <w:rFonts w:asciiTheme="majorHAnsi" w:hAnsiTheme="majorHAnsi"/>
          <w:sz w:val="24"/>
          <w:szCs w:val="24"/>
        </w:rPr>
      </w:pPr>
      <w:r w:rsidRPr="006652D3">
        <w:rPr>
          <w:rFonts w:asciiTheme="majorHAnsi" w:hAnsiTheme="majorHAnsi"/>
          <w:sz w:val="24"/>
          <w:szCs w:val="24"/>
        </w:rPr>
        <w:t>Заказ (модуль объекта).ОбработкаКартыДоступа</w:t>
      </w:r>
    </w:p>
    <w:p w:rsidR="006652D3" w:rsidRDefault="006652D3" w:rsidP="006652D3">
      <w:r>
        <w:rPr>
          <w:noProof/>
          <w:lang w:eastAsia="ru-RU"/>
        </w:rPr>
        <w:drawing>
          <wp:inline distT="0" distB="0" distL="0" distR="0" wp14:anchorId="1E82292B" wp14:editId="02720CE0">
            <wp:extent cx="4842000" cy="3441600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000" cy="34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2D3" w:rsidRPr="00D3547C" w:rsidRDefault="006652D3" w:rsidP="006652D3">
      <w:r>
        <w:t xml:space="preserve">Процедура </w:t>
      </w:r>
      <w:r w:rsidRPr="00EB59C0">
        <w:rPr>
          <w:rFonts w:ascii="Courier New" w:hAnsi="Courier New" w:cs="Courier New"/>
          <w:sz w:val="18"/>
          <w:szCs w:val="18"/>
        </w:rPr>
        <w:t>ОбработкаКартыДоступа</w:t>
      </w:r>
      <w:r>
        <w:t xml:space="preserve"> получает через параметр </w:t>
      </w:r>
      <w:r w:rsidRPr="00EB59C0">
        <w:rPr>
          <w:rFonts w:ascii="Courier New" w:hAnsi="Courier New" w:cs="Courier New"/>
          <w:sz w:val="18"/>
          <w:szCs w:val="18"/>
        </w:rPr>
        <w:t>ИдентификаторКарты</w:t>
      </w:r>
      <w:r>
        <w:t xml:space="preserve"> десятичное представление считанного идентификатора пропуска, предваренное префиксом </w:t>
      </w:r>
      <w:r w:rsidRPr="00EB59C0">
        <w:rPr>
          <w:rFonts w:ascii="Courier New" w:hAnsi="Courier New" w:cs="Courier New"/>
          <w:sz w:val="18"/>
          <w:szCs w:val="18"/>
        </w:rPr>
        <w:t>Идентификатор_</w:t>
      </w:r>
      <w:r>
        <w:t>.</w:t>
      </w:r>
    </w:p>
    <w:p w:rsidR="006652D3" w:rsidRPr="006652D3" w:rsidRDefault="006652D3" w:rsidP="006652D3">
      <w:pPr>
        <w:keepNext/>
        <w:rPr>
          <w:rFonts w:asciiTheme="majorHAnsi" w:hAnsiTheme="majorHAnsi"/>
          <w:sz w:val="24"/>
          <w:szCs w:val="24"/>
        </w:rPr>
      </w:pPr>
      <w:r w:rsidRPr="006652D3">
        <w:rPr>
          <w:rFonts w:asciiTheme="majorHAnsi" w:hAnsiTheme="majorHAnsi"/>
          <w:sz w:val="24"/>
          <w:szCs w:val="24"/>
        </w:rPr>
        <w:lastRenderedPageBreak/>
        <w:t>ИнтерфейсРМ.Модуль.ИдентификацияПоКарте</w:t>
      </w:r>
    </w:p>
    <w:p w:rsidR="006652D3" w:rsidRDefault="006652D3" w:rsidP="006652D3">
      <w:r>
        <w:rPr>
          <w:noProof/>
          <w:lang w:eastAsia="ru-RU"/>
        </w:rPr>
        <w:drawing>
          <wp:inline distT="0" distB="0" distL="0" distR="0" wp14:anchorId="6C648DF7" wp14:editId="68A73D75">
            <wp:extent cx="4842000" cy="3441600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000" cy="34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2D3" w:rsidRDefault="006652D3" w:rsidP="006652D3">
      <w:r>
        <w:t xml:space="preserve">Функция </w:t>
      </w:r>
      <w:r w:rsidRPr="00EB59C0">
        <w:rPr>
          <w:rFonts w:ascii="Courier New" w:hAnsi="Courier New" w:cs="Courier New"/>
          <w:sz w:val="18"/>
          <w:szCs w:val="18"/>
        </w:rPr>
        <w:t>ИдентификацияПоКарте</w:t>
      </w:r>
      <w:r>
        <w:t xml:space="preserve"> через параметр </w:t>
      </w:r>
      <w:r w:rsidRPr="00EB59C0">
        <w:rPr>
          <w:rFonts w:ascii="Courier New" w:hAnsi="Courier New" w:cs="Courier New"/>
          <w:sz w:val="18"/>
          <w:szCs w:val="18"/>
        </w:rPr>
        <w:t>КодДоступа</w:t>
      </w:r>
      <w:r>
        <w:t xml:space="preserve"> получает десятичное представление считанного идентификатора пропуска, предваренное префиксом </w:t>
      </w:r>
      <w:r w:rsidRPr="00EB59C0">
        <w:rPr>
          <w:rFonts w:ascii="Courier New" w:hAnsi="Courier New" w:cs="Courier New"/>
          <w:sz w:val="18"/>
          <w:szCs w:val="18"/>
        </w:rPr>
        <w:t>Идентификатор_</w:t>
      </w:r>
      <w:r>
        <w:t xml:space="preserve">, отсекает префикс и выполняет поиск соответствующего кода в справочнике </w:t>
      </w:r>
      <w:r w:rsidRPr="00EB59C0">
        <w:rPr>
          <w:rFonts w:ascii="Courier New" w:hAnsi="Courier New" w:cs="Courier New"/>
          <w:sz w:val="18"/>
          <w:szCs w:val="18"/>
        </w:rPr>
        <w:t>КартыДоступа</w:t>
      </w:r>
      <w:r>
        <w:t>.</w:t>
      </w:r>
    </w:p>
    <w:p w:rsidR="006652D3" w:rsidRDefault="006652D3" w:rsidP="006652D3">
      <w:r>
        <w:t>Возврат функции:</w:t>
      </w:r>
    </w:p>
    <w:p w:rsidR="006652D3" w:rsidRDefault="006652D3" w:rsidP="006652D3">
      <w:pPr>
        <w:pStyle w:val="a5"/>
        <w:numPr>
          <w:ilvl w:val="0"/>
          <w:numId w:val="21"/>
        </w:numPr>
      </w:pPr>
      <w:r>
        <w:t xml:space="preserve">объект Клиент, если код пропуска найден в справочнике </w:t>
      </w:r>
      <w:r w:rsidRPr="00EB59C0">
        <w:rPr>
          <w:rFonts w:ascii="Courier New" w:hAnsi="Courier New" w:cs="Courier New"/>
          <w:sz w:val="18"/>
          <w:szCs w:val="18"/>
        </w:rPr>
        <w:t>КартыДоступа</w:t>
      </w:r>
      <w:r>
        <w:t>;</w:t>
      </w:r>
    </w:p>
    <w:p w:rsidR="006652D3" w:rsidRDefault="006652D3" w:rsidP="006652D3">
      <w:pPr>
        <w:pStyle w:val="a5"/>
        <w:numPr>
          <w:ilvl w:val="0"/>
          <w:numId w:val="21"/>
        </w:numPr>
      </w:pPr>
      <w:r w:rsidRPr="00EB59C0">
        <w:rPr>
          <w:rFonts w:ascii="Courier New" w:hAnsi="Courier New" w:cs="Courier New"/>
          <w:sz w:val="18"/>
          <w:szCs w:val="18"/>
        </w:rPr>
        <w:t>Пусто</w:t>
      </w:r>
      <w:r>
        <w:t xml:space="preserve"> в противном случае.</w:t>
      </w:r>
    </w:p>
    <w:p w:rsidR="006652D3" w:rsidRDefault="006652D3" w:rsidP="006652D3">
      <w:r>
        <w:t>Побочные эффекты функции:</w:t>
      </w:r>
    </w:p>
    <w:p w:rsidR="006652D3" w:rsidRDefault="006652D3" w:rsidP="006652D3">
      <w:pPr>
        <w:pStyle w:val="a5"/>
        <w:numPr>
          <w:ilvl w:val="0"/>
          <w:numId w:val="22"/>
        </w:numPr>
      </w:pPr>
      <w:r>
        <w:t>вывод сообщения об ошибке на экран;</w:t>
      </w:r>
    </w:p>
    <w:p w:rsidR="006652D3" w:rsidRDefault="006652D3" w:rsidP="006652D3">
      <w:pPr>
        <w:pStyle w:val="a5"/>
        <w:numPr>
          <w:ilvl w:val="0"/>
          <w:numId w:val="22"/>
        </w:numPr>
      </w:pPr>
      <w:r>
        <w:t>запись информации об ошибке в журнал ошибок.</w:t>
      </w:r>
    </w:p>
    <w:p w:rsidR="006652D3" w:rsidRPr="006652D3" w:rsidRDefault="006652D3" w:rsidP="006652D3">
      <w:pPr>
        <w:rPr>
          <w:rFonts w:asciiTheme="majorHAnsi" w:hAnsiTheme="majorHAnsi"/>
          <w:sz w:val="26"/>
          <w:szCs w:val="26"/>
        </w:rPr>
      </w:pPr>
      <w:r w:rsidRPr="006652D3">
        <w:rPr>
          <w:rFonts w:asciiTheme="majorHAnsi" w:hAnsiTheme="majorHAnsi"/>
          <w:sz w:val="26"/>
          <w:szCs w:val="26"/>
        </w:rPr>
        <w:t>Новый пропуск</w:t>
      </w:r>
    </w:p>
    <w:p w:rsidR="006652D3" w:rsidRPr="00BB2610" w:rsidRDefault="006652D3" w:rsidP="006652D3">
      <w:r>
        <w:t>Приведены только существенные значения соответствующих параметров функций.</w:t>
      </w:r>
    </w:p>
    <w:p w:rsidR="006652D3" w:rsidRPr="006652D3" w:rsidRDefault="006652D3" w:rsidP="006652D3">
      <w:pPr>
        <w:rPr>
          <w:rFonts w:asciiTheme="majorHAnsi" w:hAnsiTheme="majorHAnsi"/>
          <w:sz w:val="24"/>
          <w:szCs w:val="24"/>
        </w:rPr>
      </w:pPr>
      <w:r w:rsidRPr="006652D3">
        <w:rPr>
          <w:rFonts w:asciiTheme="majorHAnsi" w:hAnsiTheme="majorHAnsi"/>
          <w:sz w:val="24"/>
          <w:szCs w:val="24"/>
        </w:rPr>
        <w:t>Заказ (модуль объекта).ОбработкаКартыДоступа</w:t>
      </w:r>
    </w:p>
    <w:p w:rsidR="006652D3" w:rsidRDefault="006652D3" w:rsidP="006652D3">
      <w:r>
        <w:t xml:space="preserve">ИдентификаторКарты = </w:t>
      </w:r>
      <w:r w:rsidRPr="00F345A2">
        <w:t>Идентификатор_14954318</w:t>
      </w:r>
    </w:p>
    <w:p w:rsidR="006652D3" w:rsidRPr="006652D3" w:rsidRDefault="006652D3" w:rsidP="006652D3">
      <w:pPr>
        <w:rPr>
          <w:rFonts w:asciiTheme="majorHAnsi" w:hAnsiTheme="majorHAnsi"/>
          <w:sz w:val="24"/>
          <w:szCs w:val="24"/>
        </w:rPr>
      </w:pPr>
      <w:r w:rsidRPr="006652D3">
        <w:rPr>
          <w:rFonts w:asciiTheme="majorHAnsi" w:hAnsiTheme="majorHAnsi"/>
          <w:sz w:val="24"/>
          <w:szCs w:val="24"/>
        </w:rPr>
        <w:t>ИнтерфейсРМ.Модуль.ИдентификацияПоКарте</w:t>
      </w:r>
    </w:p>
    <w:p w:rsidR="006652D3" w:rsidRPr="00BB2610" w:rsidRDefault="006652D3" w:rsidP="006652D3">
      <w:r>
        <w:t xml:space="preserve">КодДоступа = </w:t>
      </w:r>
      <w:r w:rsidRPr="00F345A2">
        <w:t>Идентификатор_14954318</w:t>
      </w:r>
    </w:p>
    <w:p w:rsidR="006652D3" w:rsidRPr="006652D3" w:rsidRDefault="006652D3" w:rsidP="006652D3">
      <w:pPr>
        <w:keepNext/>
        <w:rPr>
          <w:rFonts w:asciiTheme="majorHAnsi" w:hAnsiTheme="majorHAnsi"/>
          <w:sz w:val="32"/>
          <w:szCs w:val="32"/>
        </w:rPr>
      </w:pPr>
      <w:r w:rsidRPr="006652D3">
        <w:rPr>
          <w:rFonts w:asciiTheme="majorHAnsi" w:hAnsiTheme="majorHAnsi"/>
          <w:sz w:val="32"/>
          <w:szCs w:val="32"/>
        </w:rPr>
        <w:lastRenderedPageBreak/>
        <w:t>Вывод</w:t>
      </w:r>
    </w:p>
    <w:p w:rsidR="006652D3" w:rsidRDefault="006652D3" w:rsidP="006652D3">
      <w:pPr>
        <w:keepNext/>
      </w:pPr>
      <w:r>
        <w:t>При обработке и старого, и нового пропуска в «1С-Трактиръ» работает один и тот же программный код, обрабатываемые коды пропусков идентичны и соответствуют тому, что выдает драйвер Атолл в формате «Полный номер без лидирующих нулей»:</w:t>
      </w:r>
    </w:p>
    <w:p w:rsidR="006652D3" w:rsidRDefault="006652D3" w:rsidP="006652D3">
      <w:pPr>
        <w:pStyle w:val="a5"/>
        <w:keepNext/>
        <w:numPr>
          <w:ilvl w:val="0"/>
          <w:numId w:val="23"/>
        </w:numPr>
      </w:pPr>
      <w:r>
        <w:t>старый пропуск:</w:t>
      </w:r>
    </w:p>
    <w:p w:rsidR="006652D3" w:rsidRDefault="006652D3" w:rsidP="006652D3">
      <w:pPr>
        <w:pStyle w:val="a5"/>
      </w:pPr>
      <w:r>
        <w:rPr>
          <w:noProof/>
          <w:lang w:eastAsia="ru-RU"/>
        </w:rPr>
        <w:drawing>
          <wp:inline distT="0" distB="0" distL="0" distR="0" wp14:anchorId="72EDA4AA" wp14:editId="21D314EE">
            <wp:extent cx="2167200" cy="1666800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00" cy="16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2D3" w:rsidRDefault="006652D3" w:rsidP="006652D3">
      <w:pPr>
        <w:pStyle w:val="a5"/>
        <w:numPr>
          <w:ilvl w:val="0"/>
          <w:numId w:val="23"/>
        </w:numPr>
      </w:pPr>
      <w:r>
        <w:t xml:space="preserve">новый пропуск: </w:t>
      </w:r>
    </w:p>
    <w:p w:rsidR="006652D3" w:rsidRDefault="006652D3" w:rsidP="006652D3">
      <w:pPr>
        <w:pStyle w:val="a5"/>
      </w:pPr>
      <w:r>
        <w:rPr>
          <w:noProof/>
          <w:lang w:eastAsia="ru-RU"/>
        </w:rPr>
        <w:drawing>
          <wp:inline distT="0" distB="0" distL="0" distR="0" wp14:anchorId="39D6BC03" wp14:editId="7DF798DA">
            <wp:extent cx="2167200" cy="166680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00" cy="16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2D3" w:rsidRPr="00F345A2" w:rsidRDefault="006652D3" w:rsidP="006652D3">
      <w:r>
        <w:t>Вывод: считыватель, установленный в столовой №15, не соответствует тестовому считывателю, т.е. не умеет читать коды новых пропусков. Наиболее вероятная причина – другая прошивка считывателя.</w:t>
      </w:r>
    </w:p>
    <w:p w:rsidR="006652D3" w:rsidRPr="006652D3" w:rsidRDefault="006652D3" w:rsidP="006652D3">
      <w:pPr>
        <w:rPr>
          <w:rFonts w:asciiTheme="majorHAnsi" w:hAnsiTheme="majorHAnsi"/>
          <w:sz w:val="32"/>
          <w:szCs w:val="32"/>
        </w:rPr>
      </w:pPr>
      <w:r w:rsidRPr="006652D3">
        <w:rPr>
          <w:rFonts w:asciiTheme="majorHAnsi" w:hAnsiTheme="majorHAnsi"/>
          <w:sz w:val="32"/>
          <w:szCs w:val="32"/>
        </w:rPr>
        <w:t>Примечание</w:t>
      </w:r>
    </w:p>
    <w:p w:rsidR="006652D3" w:rsidRDefault="006652D3" w:rsidP="006652D3">
      <w:r>
        <w:t>Корректность использованной методики проверки и ее результатов подтверждены в ходе их практической проверки ведущим программистом ООО ПКФ «Новая Цефея» (г.</w:t>
      </w:r>
      <w:r w:rsidRPr="00BB2610">
        <w:t xml:space="preserve"> </w:t>
      </w:r>
      <w:r>
        <w:t>Смоленск) Бирюковым А.С. во время сеанса удаленного доступа с 16:20 до 16:40 20.07.2017.</w:t>
      </w:r>
    </w:p>
    <w:p w:rsidR="006652D3" w:rsidRDefault="006652D3" w:rsidP="006652D3">
      <w:r>
        <w:t>Удаленный доступ предоставлялся к тестовому рабочему месту кассира (</w:t>
      </w:r>
      <w:r>
        <w:rPr>
          <w:lang w:val="en-US"/>
        </w:rPr>
        <w:t>compit</w:t>
      </w:r>
      <w:r w:rsidRPr="00BB2610">
        <w:t>101</w:t>
      </w:r>
      <w:r>
        <w:rPr>
          <w:lang w:val="en-US"/>
        </w:rPr>
        <w:t>comp</w:t>
      </w:r>
      <w:r w:rsidRPr="00BB2610">
        <w:t xml:space="preserve">) </w:t>
      </w:r>
      <w:r>
        <w:t xml:space="preserve">с подключенным к нему тестовым считывателем </w:t>
      </w:r>
      <w:r>
        <w:rPr>
          <w:lang w:val="en-US"/>
        </w:rPr>
        <w:t>Z</w:t>
      </w:r>
      <w:r w:rsidRPr="00BB2610">
        <w:t>-2.</w:t>
      </w:r>
    </w:p>
    <w:p w:rsidR="006652D3" w:rsidRDefault="006652D3" w:rsidP="006652D3"/>
    <w:p w:rsidR="006652D3" w:rsidRPr="00BB2610" w:rsidRDefault="006652D3" w:rsidP="006652D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С.В.Иванов</w:t>
      </w:r>
    </w:p>
    <w:p w:rsidR="006652D3" w:rsidRPr="00D3547C" w:rsidRDefault="006652D3" w:rsidP="006652D3"/>
    <w:p w:rsidR="00503896" w:rsidRDefault="00503896" w:rsidP="006C4095"/>
    <w:sectPr w:rsidR="00503896" w:rsidSect="00AB6A1C">
      <w:head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0899" w:rsidRDefault="005C0899" w:rsidP="00AB6A1C">
      <w:pPr>
        <w:spacing w:after="0" w:line="240" w:lineRule="auto"/>
      </w:pPr>
      <w:r>
        <w:separator/>
      </w:r>
    </w:p>
  </w:endnote>
  <w:endnote w:type="continuationSeparator" w:id="0">
    <w:p w:rsidR="005C0899" w:rsidRDefault="005C0899" w:rsidP="00AB6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0899" w:rsidRDefault="005C0899" w:rsidP="00AB6A1C">
      <w:pPr>
        <w:spacing w:after="0" w:line="240" w:lineRule="auto"/>
      </w:pPr>
      <w:r>
        <w:separator/>
      </w:r>
    </w:p>
  </w:footnote>
  <w:footnote w:type="continuationSeparator" w:id="0">
    <w:p w:rsidR="005C0899" w:rsidRDefault="005C0899" w:rsidP="00AB6A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67685316"/>
      <w:docPartObj>
        <w:docPartGallery w:val="Page Numbers (Top of Page)"/>
        <w:docPartUnique/>
      </w:docPartObj>
    </w:sdtPr>
    <w:sdtContent>
      <w:p w:rsidR="00F22DD0" w:rsidRDefault="00F22DD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35FF">
          <w:rPr>
            <w:noProof/>
          </w:rPr>
          <w:t>20</w:t>
        </w:r>
        <w:r>
          <w:fldChar w:fldCharType="end"/>
        </w:r>
      </w:p>
    </w:sdtContent>
  </w:sdt>
  <w:p w:rsidR="00F22DD0" w:rsidRDefault="00F22DD0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6A1580"/>
    <w:multiLevelType w:val="hybridMultilevel"/>
    <w:tmpl w:val="19288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F8692F"/>
    <w:multiLevelType w:val="hybridMultilevel"/>
    <w:tmpl w:val="1E3ADD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A85FF3"/>
    <w:multiLevelType w:val="hybridMultilevel"/>
    <w:tmpl w:val="89A067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0F90043"/>
    <w:multiLevelType w:val="hybridMultilevel"/>
    <w:tmpl w:val="8C2017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46159A"/>
    <w:multiLevelType w:val="hybridMultilevel"/>
    <w:tmpl w:val="B1D012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1915FE"/>
    <w:multiLevelType w:val="hybridMultilevel"/>
    <w:tmpl w:val="AF5254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1908A1"/>
    <w:multiLevelType w:val="hybridMultilevel"/>
    <w:tmpl w:val="629EB3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5B00F5"/>
    <w:multiLevelType w:val="hybridMultilevel"/>
    <w:tmpl w:val="B044924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6D010B5"/>
    <w:multiLevelType w:val="hybridMultilevel"/>
    <w:tmpl w:val="64DA7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2C5A44"/>
    <w:multiLevelType w:val="hybridMultilevel"/>
    <w:tmpl w:val="366897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74B708D"/>
    <w:multiLevelType w:val="hybridMultilevel"/>
    <w:tmpl w:val="48F42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FE0A95"/>
    <w:multiLevelType w:val="hybridMultilevel"/>
    <w:tmpl w:val="3E1C0E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A9539D"/>
    <w:multiLevelType w:val="hybridMultilevel"/>
    <w:tmpl w:val="F36E68A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43F439E9"/>
    <w:multiLevelType w:val="hybridMultilevel"/>
    <w:tmpl w:val="D536F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526B1C"/>
    <w:multiLevelType w:val="hybridMultilevel"/>
    <w:tmpl w:val="AAEA6B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EE247AB"/>
    <w:multiLevelType w:val="hybridMultilevel"/>
    <w:tmpl w:val="89A067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5FBA2108"/>
    <w:multiLevelType w:val="hybridMultilevel"/>
    <w:tmpl w:val="BC2805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1EB396B"/>
    <w:multiLevelType w:val="hybridMultilevel"/>
    <w:tmpl w:val="039CF8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24A7925"/>
    <w:multiLevelType w:val="hybridMultilevel"/>
    <w:tmpl w:val="8F5AE5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C444AC6"/>
    <w:multiLevelType w:val="hybridMultilevel"/>
    <w:tmpl w:val="B350A5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4C5697E"/>
    <w:multiLevelType w:val="hybridMultilevel"/>
    <w:tmpl w:val="6F7A10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84C50BC"/>
    <w:multiLevelType w:val="hybridMultilevel"/>
    <w:tmpl w:val="132CD0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B8D29E7"/>
    <w:multiLevelType w:val="hybridMultilevel"/>
    <w:tmpl w:val="6F7A10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18"/>
  </w:num>
  <w:num w:numId="4">
    <w:abstractNumId w:val="3"/>
  </w:num>
  <w:num w:numId="5">
    <w:abstractNumId w:val="9"/>
  </w:num>
  <w:num w:numId="6">
    <w:abstractNumId w:val="5"/>
  </w:num>
  <w:num w:numId="7">
    <w:abstractNumId w:val="6"/>
  </w:num>
  <w:num w:numId="8">
    <w:abstractNumId w:val="17"/>
  </w:num>
  <w:num w:numId="9">
    <w:abstractNumId w:val="13"/>
  </w:num>
  <w:num w:numId="10">
    <w:abstractNumId w:val="14"/>
  </w:num>
  <w:num w:numId="11">
    <w:abstractNumId w:val="22"/>
  </w:num>
  <w:num w:numId="12">
    <w:abstractNumId w:val="20"/>
  </w:num>
  <w:num w:numId="13">
    <w:abstractNumId w:val="7"/>
  </w:num>
  <w:num w:numId="14">
    <w:abstractNumId w:val="21"/>
  </w:num>
  <w:num w:numId="15">
    <w:abstractNumId w:val="4"/>
  </w:num>
  <w:num w:numId="16">
    <w:abstractNumId w:val="12"/>
  </w:num>
  <w:num w:numId="17">
    <w:abstractNumId w:val="2"/>
  </w:num>
  <w:num w:numId="18">
    <w:abstractNumId w:val="15"/>
  </w:num>
  <w:num w:numId="19">
    <w:abstractNumId w:val="10"/>
  </w:num>
  <w:num w:numId="20">
    <w:abstractNumId w:val="11"/>
  </w:num>
  <w:num w:numId="21">
    <w:abstractNumId w:val="19"/>
  </w:num>
  <w:num w:numId="22">
    <w:abstractNumId w:val="1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79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DF2"/>
    <w:rsid w:val="00000631"/>
    <w:rsid w:val="00005E07"/>
    <w:rsid w:val="000440B3"/>
    <w:rsid w:val="00053109"/>
    <w:rsid w:val="00056F5B"/>
    <w:rsid w:val="00060888"/>
    <w:rsid w:val="0008324A"/>
    <w:rsid w:val="00085BB3"/>
    <w:rsid w:val="00091328"/>
    <w:rsid w:val="000B59DD"/>
    <w:rsid w:val="000D0243"/>
    <w:rsid w:val="000E518A"/>
    <w:rsid w:val="000F3BCC"/>
    <w:rsid w:val="001316D8"/>
    <w:rsid w:val="00137133"/>
    <w:rsid w:val="00144689"/>
    <w:rsid w:val="00154D7D"/>
    <w:rsid w:val="00156F4A"/>
    <w:rsid w:val="00161916"/>
    <w:rsid w:val="00171B9C"/>
    <w:rsid w:val="00172787"/>
    <w:rsid w:val="001807D9"/>
    <w:rsid w:val="00191674"/>
    <w:rsid w:val="001961CE"/>
    <w:rsid w:val="001B088D"/>
    <w:rsid w:val="001B0B61"/>
    <w:rsid w:val="001B1704"/>
    <w:rsid w:val="001B6B0C"/>
    <w:rsid w:val="001C3E9F"/>
    <w:rsid w:val="001D6577"/>
    <w:rsid w:val="001E02F0"/>
    <w:rsid w:val="001E2D0D"/>
    <w:rsid w:val="001F645B"/>
    <w:rsid w:val="0020234D"/>
    <w:rsid w:val="0021755A"/>
    <w:rsid w:val="00217BEF"/>
    <w:rsid w:val="00245A0D"/>
    <w:rsid w:val="0025330D"/>
    <w:rsid w:val="00286891"/>
    <w:rsid w:val="002C06F9"/>
    <w:rsid w:val="002C54C9"/>
    <w:rsid w:val="002D6563"/>
    <w:rsid w:val="002E1BFD"/>
    <w:rsid w:val="002E5E28"/>
    <w:rsid w:val="002F4594"/>
    <w:rsid w:val="00310C63"/>
    <w:rsid w:val="00325C20"/>
    <w:rsid w:val="00336DF2"/>
    <w:rsid w:val="00337B85"/>
    <w:rsid w:val="00355413"/>
    <w:rsid w:val="00356343"/>
    <w:rsid w:val="003575E9"/>
    <w:rsid w:val="00374E64"/>
    <w:rsid w:val="003841CC"/>
    <w:rsid w:val="00392883"/>
    <w:rsid w:val="00395BCE"/>
    <w:rsid w:val="003C2956"/>
    <w:rsid w:val="003C5F90"/>
    <w:rsid w:val="003C608F"/>
    <w:rsid w:val="003D364E"/>
    <w:rsid w:val="003F60F9"/>
    <w:rsid w:val="00400B51"/>
    <w:rsid w:val="00400ED8"/>
    <w:rsid w:val="00412EBF"/>
    <w:rsid w:val="00421BE0"/>
    <w:rsid w:val="004228B4"/>
    <w:rsid w:val="004251F7"/>
    <w:rsid w:val="00430651"/>
    <w:rsid w:val="00432B48"/>
    <w:rsid w:val="00437108"/>
    <w:rsid w:val="00440F9D"/>
    <w:rsid w:val="00455004"/>
    <w:rsid w:val="004577BD"/>
    <w:rsid w:val="004707CC"/>
    <w:rsid w:val="004720E3"/>
    <w:rsid w:val="004744C7"/>
    <w:rsid w:val="0048587A"/>
    <w:rsid w:val="0049039F"/>
    <w:rsid w:val="00492662"/>
    <w:rsid w:val="004A7518"/>
    <w:rsid w:val="004C663C"/>
    <w:rsid w:val="0050058F"/>
    <w:rsid w:val="00503896"/>
    <w:rsid w:val="00505B3C"/>
    <w:rsid w:val="0052336B"/>
    <w:rsid w:val="005576DD"/>
    <w:rsid w:val="00557C9D"/>
    <w:rsid w:val="00583A8D"/>
    <w:rsid w:val="005A4D20"/>
    <w:rsid w:val="005C0899"/>
    <w:rsid w:val="005C35FF"/>
    <w:rsid w:val="005C3C9A"/>
    <w:rsid w:val="005E20F7"/>
    <w:rsid w:val="005E28E4"/>
    <w:rsid w:val="005F2F1F"/>
    <w:rsid w:val="005F78A1"/>
    <w:rsid w:val="0060648B"/>
    <w:rsid w:val="00610740"/>
    <w:rsid w:val="00613F02"/>
    <w:rsid w:val="00630EC3"/>
    <w:rsid w:val="006328C7"/>
    <w:rsid w:val="00647F8D"/>
    <w:rsid w:val="006652D3"/>
    <w:rsid w:val="00695BDB"/>
    <w:rsid w:val="006B725E"/>
    <w:rsid w:val="006C4095"/>
    <w:rsid w:val="006C43C8"/>
    <w:rsid w:val="006C5A19"/>
    <w:rsid w:val="006C6647"/>
    <w:rsid w:val="006C7AB0"/>
    <w:rsid w:val="006E5509"/>
    <w:rsid w:val="006E553E"/>
    <w:rsid w:val="006F4A74"/>
    <w:rsid w:val="0070157C"/>
    <w:rsid w:val="0070302F"/>
    <w:rsid w:val="0070521C"/>
    <w:rsid w:val="007064F6"/>
    <w:rsid w:val="00721583"/>
    <w:rsid w:val="007277C6"/>
    <w:rsid w:val="00732AE1"/>
    <w:rsid w:val="0073392A"/>
    <w:rsid w:val="00741642"/>
    <w:rsid w:val="00765807"/>
    <w:rsid w:val="0077290D"/>
    <w:rsid w:val="00790D2C"/>
    <w:rsid w:val="00797FF9"/>
    <w:rsid w:val="007A0574"/>
    <w:rsid w:val="007B0E47"/>
    <w:rsid w:val="007B2557"/>
    <w:rsid w:val="007B2F64"/>
    <w:rsid w:val="007D6CB0"/>
    <w:rsid w:val="00805EC9"/>
    <w:rsid w:val="0080737E"/>
    <w:rsid w:val="00824B3A"/>
    <w:rsid w:val="00830837"/>
    <w:rsid w:val="00897827"/>
    <w:rsid w:val="008A755B"/>
    <w:rsid w:val="008C11A2"/>
    <w:rsid w:val="008C6734"/>
    <w:rsid w:val="008E0554"/>
    <w:rsid w:val="008E174C"/>
    <w:rsid w:val="008F05DD"/>
    <w:rsid w:val="008F2FF4"/>
    <w:rsid w:val="0090277F"/>
    <w:rsid w:val="009256C9"/>
    <w:rsid w:val="00925E57"/>
    <w:rsid w:val="009266CA"/>
    <w:rsid w:val="009376D6"/>
    <w:rsid w:val="00944A2D"/>
    <w:rsid w:val="00965DC8"/>
    <w:rsid w:val="00966A0C"/>
    <w:rsid w:val="00967D59"/>
    <w:rsid w:val="00970C13"/>
    <w:rsid w:val="00973441"/>
    <w:rsid w:val="009820F5"/>
    <w:rsid w:val="00991C54"/>
    <w:rsid w:val="00993C9E"/>
    <w:rsid w:val="00994004"/>
    <w:rsid w:val="009C5889"/>
    <w:rsid w:val="009D7E3E"/>
    <w:rsid w:val="009E116F"/>
    <w:rsid w:val="00A07B54"/>
    <w:rsid w:val="00A20F07"/>
    <w:rsid w:val="00A45F3F"/>
    <w:rsid w:val="00A4751B"/>
    <w:rsid w:val="00A551FA"/>
    <w:rsid w:val="00A56819"/>
    <w:rsid w:val="00A65BD3"/>
    <w:rsid w:val="00A80491"/>
    <w:rsid w:val="00A84228"/>
    <w:rsid w:val="00AA0156"/>
    <w:rsid w:val="00AB486E"/>
    <w:rsid w:val="00AB6A1C"/>
    <w:rsid w:val="00AC0E4A"/>
    <w:rsid w:val="00AC531D"/>
    <w:rsid w:val="00AC67AA"/>
    <w:rsid w:val="00AC7171"/>
    <w:rsid w:val="00AD5BEF"/>
    <w:rsid w:val="00AF2781"/>
    <w:rsid w:val="00AF2E7B"/>
    <w:rsid w:val="00AF501B"/>
    <w:rsid w:val="00B06996"/>
    <w:rsid w:val="00B06B25"/>
    <w:rsid w:val="00B20362"/>
    <w:rsid w:val="00B319A3"/>
    <w:rsid w:val="00B464A6"/>
    <w:rsid w:val="00B92126"/>
    <w:rsid w:val="00BB281A"/>
    <w:rsid w:val="00BB4AAF"/>
    <w:rsid w:val="00BC09D3"/>
    <w:rsid w:val="00BC6A67"/>
    <w:rsid w:val="00BE08AC"/>
    <w:rsid w:val="00BE1A62"/>
    <w:rsid w:val="00BF408F"/>
    <w:rsid w:val="00BF4D40"/>
    <w:rsid w:val="00C02DC7"/>
    <w:rsid w:val="00C04E2A"/>
    <w:rsid w:val="00C06EA7"/>
    <w:rsid w:val="00C12ABF"/>
    <w:rsid w:val="00C158BA"/>
    <w:rsid w:val="00C33427"/>
    <w:rsid w:val="00C42517"/>
    <w:rsid w:val="00C43BA6"/>
    <w:rsid w:val="00C479BC"/>
    <w:rsid w:val="00C52C50"/>
    <w:rsid w:val="00C52CC8"/>
    <w:rsid w:val="00C56397"/>
    <w:rsid w:val="00C610D8"/>
    <w:rsid w:val="00C6271E"/>
    <w:rsid w:val="00C63608"/>
    <w:rsid w:val="00CC2DB2"/>
    <w:rsid w:val="00CC5BB0"/>
    <w:rsid w:val="00CD49B3"/>
    <w:rsid w:val="00D12FB3"/>
    <w:rsid w:val="00D1300F"/>
    <w:rsid w:val="00D230AD"/>
    <w:rsid w:val="00D341BD"/>
    <w:rsid w:val="00D34E6B"/>
    <w:rsid w:val="00D35C4F"/>
    <w:rsid w:val="00D63127"/>
    <w:rsid w:val="00D642BD"/>
    <w:rsid w:val="00D879C0"/>
    <w:rsid w:val="00D93331"/>
    <w:rsid w:val="00D95CBB"/>
    <w:rsid w:val="00DB11FD"/>
    <w:rsid w:val="00DC6847"/>
    <w:rsid w:val="00DD172B"/>
    <w:rsid w:val="00DD6496"/>
    <w:rsid w:val="00DF3C6D"/>
    <w:rsid w:val="00E04964"/>
    <w:rsid w:val="00E05ED4"/>
    <w:rsid w:val="00E53C2C"/>
    <w:rsid w:val="00E7241F"/>
    <w:rsid w:val="00E8316B"/>
    <w:rsid w:val="00E9284E"/>
    <w:rsid w:val="00E95883"/>
    <w:rsid w:val="00E95939"/>
    <w:rsid w:val="00E96FB1"/>
    <w:rsid w:val="00EA47E9"/>
    <w:rsid w:val="00EB0591"/>
    <w:rsid w:val="00EB6111"/>
    <w:rsid w:val="00EE4929"/>
    <w:rsid w:val="00EE523E"/>
    <w:rsid w:val="00F05177"/>
    <w:rsid w:val="00F151D3"/>
    <w:rsid w:val="00F22DD0"/>
    <w:rsid w:val="00F23AF6"/>
    <w:rsid w:val="00F30AF9"/>
    <w:rsid w:val="00F54017"/>
    <w:rsid w:val="00F543BB"/>
    <w:rsid w:val="00F64BB9"/>
    <w:rsid w:val="00F80208"/>
    <w:rsid w:val="00F802C3"/>
    <w:rsid w:val="00F91098"/>
    <w:rsid w:val="00F95A45"/>
    <w:rsid w:val="00FA1AF8"/>
    <w:rsid w:val="00FB75E2"/>
    <w:rsid w:val="00FC4A21"/>
    <w:rsid w:val="00FC6010"/>
    <w:rsid w:val="00FD6C86"/>
    <w:rsid w:val="00FD792E"/>
    <w:rsid w:val="00FE4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5E0D71-6609-4E46-B19C-AB782F63D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038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052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610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610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038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5038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038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741642"/>
    <w:pPr>
      <w:ind w:left="720"/>
      <w:contextualSpacing/>
    </w:pPr>
  </w:style>
  <w:style w:type="table" w:styleId="a6">
    <w:name w:val="Table Grid"/>
    <w:basedOn w:val="a1"/>
    <w:uiPriority w:val="59"/>
    <w:rsid w:val="00CD49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80737E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AB6A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B6A1C"/>
  </w:style>
  <w:style w:type="paragraph" w:styleId="aa">
    <w:name w:val="footer"/>
    <w:basedOn w:val="a"/>
    <w:link w:val="ab"/>
    <w:uiPriority w:val="99"/>
    <w:unhideWhenUsed/>
    <w:rsid w:val="00AB6A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B6A1C"/>
  </w:style>
  <w:style w:type="character" w:customStyle="1" w:styleId="20">
    <w:name w:val="Заголовок 2 Знак"/>
    <w:basedOn w:val="a0"/>
    <w:link w:val="2"/>
    <w:uiPriority w:val="9"/>
    <w:rsid w:val="007052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c">
    <w:name w:val="TOC Heading"/>
    <w:basedOn w:val="1"/>
    <w:next w:val="a"/>
    <w:uiPriority w:val="39"/>
    <w:unhideWhenUsed/>
    <w:qFormat/>
    <w:rsid w:val="00E53C2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3C2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53C2C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C610D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C610D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31">
    <w:name w:val="toc 3"/>
    <w:basedOn w:val="a"/>
    <w:next w:val="a"/>
    <w:autoRedefine/>
    <w:uiPriority w:val="39"/>
    <w:unhideWhenUsed/>
    <w:rsid w:val="001C3E9F"/>
    <w:pPr>
      <w:spacing w:after="100"/>
      <w:ind w:left="440"/>
    </w:pPr>
  </w:style>
  <w:style w:type="paragraph" w:customStyle="1" w:styleId="paragraph">
    <w:name w:val="paragraph"/>
    <w:basedOn w:val="a"/>
    <w:rsid w:val="006C40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rsid w:val="006C40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14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arsec.ru/download/doc_soft/PR-x08.zip" TargetMode="External"/><Relationship Id="rId13" Type="http://schemas.openxmlformats.org/officeDocument/2006/relationships/hyperlink" Target="http://www.nxp.com/documents/application_note/AN10787.pdf" TargetMode="External"/><Relationship Id="rId18" Type="http://schemas.openxmlformats.org/officeDocument/2006/relationships/image" Target="media/image3.jpg"/><Relationship Id="rId26" Type="http://schemas.openxmlformats.org/officeDocument/2006/relationships/image" Target="media/image11.jp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6.jp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2.jpg"/><Relationship Id="rId25" Type="http://schemas.openxmlformats.org/officeDocument/2006/relationships/image" Target="media/image10.jpg"/><Relationship Id="rId33" Type="http://schemas.openxmlformats.org/officeDocument/2006/relationships/image" Target="media/image18.jp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yperlink" Target="mailto:msavin@drg.dol.ru" TargetMode="External"/><Relationship Id="rId20" Type="http://schemas.openxmlformats.org/officeDocument/2006/relationships/image" Target="media/image5.jpg"/><Relationship Id="rId29" Type="http://schemas.openxmlformats.org/officeDocument/2006/relationships/image" Target="media/image14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ronlogic.ru/il.nsf/file/ru_sdk-readers_3.26.17.zip/$FILE/sdk-readers_3.26.17.zip" TargetMode="External"/><Relationship Id="rId24" Type="http://schemas.openxmlformats.org/officeDocument/2006/relationships/image" Target="media/image9.jpg"/><Relationship Id="rId32" Type="http://schemas.openxmlformats.org/officeDocument/2006/relationships/image" Target="media/image17.jpe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isbc.ru/_solution/cat_28/" TargetMode="External"/><Relationship Id="rId23" Type="http://schemas.openxmlformats.org/officeDocument/2006/relationships/image" Target="media/image8.jpg"/><Relationship Id="rId28" Type="http://schemas.openxmlformats.org/officeDocument/2006/relationships/image" Target="media/image13.jpg"/><Relationship Id="rId36" Type="http://schemas.openxmlformats.org/officeDocument/2006/relationships/image" Target="media/image21.png"/><Relationship Id="rId10" Type="http://schemas.openxmlformats.org/officeDocument/2006/relationships/hyperlink" Target="https://ironlogic.ru/il.nsf/htm/ru_sdk-readers" TargetMode="External"/><Relationship Id="rId19" Type="http://schemas.openxmlformats.org/officeDocument/2006/relationships/image" Target="media/image4.jpg"/><Relationship Id="rId31" Type="http://schemas.openxmlformats.org/officeDocument/2006/relationships/image" Target="media/image16.jpeg"/><Relationship Id="rId4" Type="http://schemas.openxmlformats.org/officeDocument/2006/relationships/settings" Target="settings.xml"/><Relationship Id="rId9" Type="http://schemas.openxmlformats.org/officeDocument/2006/relationships/hyperlink" Target="https://ironlogic.ru/il.nsf/htm/ru_PlaceCard" TargetMode="External"/><Relationship Id="rId14" Type="http://schemas.openxmlformats.org/officeDocument/2006/relationships/hyperlink" Target="http://www.smart-card.ru/sdk-smart-karty-i-1spredprijatie" TargetMode="External"/><Relationship Id="rId22" Type="http://schemas.openxmlformats.org/officeDocument/2006/relationships/image" Target="media/image7.jpg"/><Relationship Id="rId27" Type="http://schemas.openxmlformats.org/officeDocument/2006/relationships/image" Target="media/image12.jpg"/><Relationship Id="rId30" Type="http://schemas.openxmlformats.org/officeDocument/2006/relationships/image" Target="media/image15.jp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234A6-C7C6-41C3-BEE7-450E9D74A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21</Pages>
  <Words>4126</Words>
  <Characters>23523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cit14</dc:creator>
  <cp:keywords/>
  <dc:description/>
  <cp:lastModifiedBy>cit14</cp:lastModifiedBy>
  <cp:revision>13</cp:revision>
  <dcterms:created xsi:type="dcterms:W3CDTF">2017-07-21T10:19:00Z</dcterms:created>
  <dcterms:modified xsi:type="dcterms:W3CDTF">2017-07-26T08:41:00Z</dcterms:modified>
</cp:coreProperties>
</file>