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6F6F" w14:paraId="278318F4" w14:textId="77777777" w:rsidTr="00C706A8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6C443F" w14:textId="0BDB7851" w:rsidR="00246F6F" w:rsidRPr="006858D1" w:rsidRDefault="000905B5" w:rsidP="00246F6F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 w:rsidRPr="006858D1">
              <w:rPr>
                <w:b/>
                <w:bCs/>
                <w:sz w:val="22"/>
                <w:szCs w:val="22"/>
                <w:lang w:eastAsia="ko-KR"/>
              </w:rPr>
              <w:t xml:space="preserve">Read </w:t>
            </w:r>
            <w:r w:rsidR="002B269E">
              <w:rPr>
                <w:b/>
                <w:bCs/>
                <w:sz w:val="22"/>
                <w:szCs w:val="22"/>
                <w:lang w:eastAsia="ko-KR"/>
              </w:rPr>
              <w:t>Order History</w:t>
            </w:r>
          </w:p>
        </w:tc>
      </w:tr>
      <w:tr w:rsidR="00246F6F" w14:paraId="0EA79618" w14:textId="77777777" w:rsidTr="00C706A8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610A0D" w14:textId="2781B1DF" w:rsidR="00246F6F" w:rsidRDefault="00246F6F" w:rsidP="00246F6F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4CB8485" w14:textId="23C892D2" w:rsidR="00246F6F" w:rsidRDefault="00246F6F" w:rsidP="00246F6F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6F6F" w14:paraId="13FC0161" w14:textId="77777777" w:rsidTr="006858D1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B1DDD2C" w14:textId="6175E8DF" w:rsidR="00246F6F" w:rsidRDefault="000905B5" w:rsidP="0077367C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자신의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구매내역을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조회</w:t>
            </w:r>
            <w:r w:rsidR="004F0F77">
              <w:rPr>
                <w:rFonts w:hint="eastAsia"/>
                <w:lang w:eastAsia="ko-KR"/>
              </w:rPr>
              <w:t>한다</w:t>
            </w:r>
            <w:r w:rsidR="004F0F77">
              <w:rPr>
                <w:rFonts w:hint="eastAsia"/>
                <w:lang w:eastAsia="ko-KR"/>
              </w:rPr>
              <w:t>.</w:t>
            </w:r>
          </w:p>
          <w:p w14:paraId="34E0EF34" w14:textId="11DCAF17" w:rsidR="004F0F77" w:rsidRDefault="004F0F77" w:rsidP="004F0F77">
            <w:pPr>
              <w:ind w:left="400"/>
              <w:rPr>
                <w:rFonts w:hint="eastAsia"/>
                <w:lang w:eastAsia="ko-KR"/>
              </w:rPr>
            </w:pPr>
          </w:p>
          <w:p w14:paraId="4E35DDE6" w14:textId="68CA8FE1" w:rsidR="0077367C" w:rsidRDefault="0077367C" w:rsidP="0077367C">
            <w:pPr>
              <w:ind w:left="400"/>
              <w:rPr>
                <w:rFonts w:hint="eastAsia"/>
                <w:lang w:eastAsia="ko-KR"/>
              </w:rPr>
            </w:pP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38EAFD4" w14:textId="55DA3E13" w:rsidR="00246F6F" w:rsidRDefault="000905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B46A88">
              <w:rPr>
                <w:rFonts w:hint="eastAsia"/>
                <w:lang w:eastAsia="ko-KR"/>
              </w:rPr>
              <w:t>구매</w:t>
            </w:r>
            <w:r w:rsidR="0077367C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상품명을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오름차순으로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출력</w:t>
            </w:r>
            <w:r w:rsidR="004F0F77">
              <w:rPr>
                <w:rFonts w:hint="eastAsia"/>
                <w:lang w:eastAsia="ko-KR"/>
              </w:rPr>
              <w:t>한다</w:t>
            </w:r>
            <w:r w:rsidR="004F0F77">
              <w:rPr>
                <w:rFonts w:hint="eastAsia"/>
                <w:lang w:eastAsia="ko-KR"/>
              </w:rPr>
              <w:t>.</w:t>
            </w:r>
          </w:p>
        </w:tc>
      </w:tr>
      <w:tr w:rsidR="003F5E74" w14:paraId="4F14F9FD" w14:textId="77777777" w:rsidTr="006858D1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2755D8" w14:textId="3096C423" w:rsidR="003F5E74" w:rsidRDefault="00B60E61" w:rsidP="003F5E7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3F5E74" w14:paraId="5D723A96" w14:textId="77777777" w:rsidTr="006858D1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35FE87" w14:textId="0AB5E2D3" w:rsidR="003F5E74" w:rsidRDefault="006858D1" w:rsidP="003F5E7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Extend : </w:t>
            </w:r>
            <w:r w:rsidR="00872F19">
              <w:rPr>
                <w:lang w:eastAsia="ko-KR"/>
              </w:rPr>
              <w:t>(R</w:t>
            </w:r>
            <w:r w:rsidR="00872F19">
              <w:rPr>
                <w:rFonts w:hint="eastAsia"/>
                <w:lang w:eastAsia="ko-KR"/>
              </w:rPr>
              <w:t>a</w:t>
            </w:r>
            <w:r w:rsidR="00872F19">
              <w:rPr>
                <w:lang w:eastAsia="ko-KR"/>
              </w:rPr>
              <w:t xml:space="preserve">ting) </w:t>
            </w:r>
            <w:r w:rsidR="00B46A88">
              <w:rPr>
                <w:rFonts w:hint="eastAsia"/>
                <w:lang w:eastAsia="ko-KR"/>
              </w:rPr>
              <w:t>조회된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구매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상품을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선택해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구매만족도를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평가할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수</w:t>
            </w:r>
            <w:r w:rsidR="00B46A88">
              <w:rPr>
                <w:rFonts w:hint="eastAsia"/>
                <w:lang w:eastAsia="ko-KR"/>
              </w:rPr>
              <w:t xml:space="preserve"> </w:t>
            </w:r>
            <w:r w:rsidR="00B46A88">
              <w:rPr>
                <w:rFonts w:hint="eastAsia"/>
                <w:lang w:eastAsia="ko-KR"/>
              </w:rPr>
              <w:t>있다</w:t>
            </w:r>
            <w:r w:rsidR="00B46A88">
              <w:rPr>
                <w:rFonts w:hint="eastAsia"/>
                <w:lang w:eastAsia="ko-KR"/>
              </w:rPr>
              <w:t>.</w:t>
            </w:r>
          </w:p>
        </w:tc>
      </w:tr>
      <w:tr w:rsidR="005F2FAA" w14:paraId="39F857FD" w14:textId="77777777" w:rsidTr="006858D1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861C611" w14:textId="78D327E6" w:rsidR="005F2FAA" w:rsidRDefault="003F5E74" w:rsidP="005F2FA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246F6F" w14:paraId="01D886C1" w14:textId="77777777" w:rsidTr="006858D1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17C29A6D" w14:textId="16CA2680" w:rsidR="00246F6F" w:rsidRDefault="00246F6F"/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1FAB1886" w14:textId="77777777" w:rsidR="00246F6F" w:rsidRDefault="00246F6F"/>
        </w:tc>
      </w:tr>
    </w:tbl>
    <w:p w14:paraId="254F7D56" w14:textId="68991707" w:rsidR="005F2FAA" w:rsidRDefault="005F2FAA">
      <w:pPr>
        <w:widowControl/>
        <w:wordWrap/>
        <w:autoSpaceDE/>
        <w:autoSpaceDN/>
        <w:rPr>
          <w:lang w:eastAsia="ko-KR"/>
        </w:rPr>
      </w:pPr>
    </w:p>
    <w:p w14:paraId="54155A08" w14:textId="417A21D7" w:rsidR="002B269E" w:rsidRDefault="002B269E">
      <w:pPr>
        <w:widowControl/>
        <w:wordWrap/>
        <w:autoSpaceDE/>
        <w:autoSpaceDN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2BE6" w14:paraId="77E73786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0611D8" w14:textId="2D50E7CD" w:rsidR="00242BE6" w:rsidRPr="006858D1" w:rsidRDefault="00CB7418" w:rsidP="003116E7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R</w:t>
            </w:r>
            <w:r>
              <w:rPr>
                <w:b/>
                <w:bCs/>
                <w:sz w:val="22"/>
                <w:szCs w:val="22"/>
                <w:lang w:eastAsia="ko-KR"/>
              </w:rPr>
              <w:t>efund</w:t>
            </w:r>
          </w:p>
        </w:tc>
      </w:tr>
      <w:tr w:rsidR="00242BE6" w14:paraId="49D46233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4A0863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F30AFC8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13A9" w14:paraId="0F4F2005" w14:textId="77777777" w:rsidTr="003116E7">
        <w:trPr>
          <w:trHeight w:val="1041"/>
        </w:trPr>
        <w:tc>
          <w:tcPr>
            <w:tcW w:w="4490" w:type="dxa"/>
            <w:vMerge w:val="restart"/>
            <w:tcBorders>
              <w:left w:val="single" w:sz="18" w:space="0" w:color="auto"/>
              <w:right w:val="single" w:sz="4" w:space="0" w:color="auto"/>
            </w:tcBorders>
          </w:tcPr>
          <w:p w14:paraId="73C8107F" w14:textId="3D87672B" w:rsidR="00C913A9" w:rsidRDefault="00C913A9" w:rsidP="003116E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환불하기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412DA63C" w14:textId="40C9A26B" w:rsidR="00C913A9" w:rsidRDefault="00C913A9" w:rsidP="00C913A9">
            <w:pPr>
              <w:ind w:left="100" w:hangingChars="50" w:hanging="1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</w:t>
            </w:r>
            <w:r>
              <w:rPr>
                <w:rFonts w:hint="eastAsia"/>
                <w:lang w:eastAsia="ko-KR"/>
              </w:rPr>
              <w:t>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승인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913A9" w14:paraId="3FE3DB61" w14:textId="77777777" w:rsidTr="003116E7">
        <w:trPr>
          <w:trHeight w:val="1041"/>
        </w:trPr>
        <w:tc>
          <w:tcPr>
            <w:tcW w:w="449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A65CCA" w14:textId="77777777" w:rsidR="00C913A9" w:rsidRDefault="00C913A9" w:rsidP="003116E7">
            <w:pPr>
              <w:rPr>
                <w:lang w:eastAsia="ko-KR"/>
              </w:rPr>
            </w:pP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1C428B39" w14:textId="66FD74F5" w:rsidR="00C913A9" w:rsidRDefault="00C913A9" w:rsidP="003116E7">
            <w:pPr>
              <w:ind w:left="100" w:hangingChars="50" w:hanging="1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42BE6" w14:paraId="3EBE6B0E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98C1995" w14:textId="77777777" w:rsidR="00242BE6" w:rsidRDefault="00242BE6" w:rsidP="003116E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242BE6" w14:paraId="54D78519" w14:textId="77777777" w:rsidTr="003116E7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1DD094" w14:textId="657E6E1B" w:rsidR="00242BE6" w:rsidRDefault="00CB7418" w:rsidP="003116E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Include: </w:t>
            </w:r>
            <w:r w:rsidR="00872F19">
              <w:rPr>
                <w:lang w:eastAsia="ko-KR"/>
              </w:rPr>
              <w:t xml:space="preserve">(Deduct Point) </w:t>
            </w: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차감한다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42BE6" w14:paraId="5BBCD994" w14:textId="77777777" w:rsidTr="003116E7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19E6EC" w14:textId="0EA11FDF" w:rsidR="00242BE6" w:rsidRDefault="00CB7418" w:rsidP="003116E7">
            <w:pPr>
              <w:rPr>
                <w:rFonts w:hint="eastAsia"/>
              </w:rPr>
            </w:pPr>
            <w:r>
              <w:rPr>
                <w:lang w:eastAsia="ko-KR"/>
              </w:rPr>
              <w:t xml:space="preserve">Include: </w:t>
            </w: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택배사에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42BE6" w14:paraId="060C64D8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6F3E7B1" w14:textId="77777777" w:rsidR="00242BE6" w:rsidRDefault="00242BE6" w:rsidP="003116E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242BE6" w14:paraId="75971CA1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2485698B" w14:textId="0D8CABA1" w:rsidR="00242BE6" w:rsidRDefault="00242BE6" w:rsidP="003116E7">
            <w:pPr>
              <w:rPr>
                <w:rFonts w:hint="eastAsia"/>
                <w:lang w:eastAsia="ko-KR"/>
              </w:rPr>
            </w:pPr>
          </w:p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2D2EC061" w14:textId="77777777" w:rsidR="00242BE6" w:rsidRDefault="00242BE6" w:rsidP="003116E7"/>
        </w:tc>
      </w:tr>
    </w:tbl>
    <w:p w14:paraId="337E0156" w14:textId="77777777" w:rsidR="00242BE6" w:rsidRPr="00242BE6" w:rsidRDefault="00242BE6">
      <w:pPr>
        <w:widowControl/>
        <w:wordWrap/>
        <w:autoSpaceDE/>
        <w:autoSpaceDN/>
        <w:rPr>
          <w:lang w:eastAsia="ko-KR"/>
        </w:rPr>
      </w:pPr>
    </w:p>
    <w:p w14:paraId="53198FCF" w14:textId="77777777" w:rsidR="002B269E" w:rsidRDefault="002B269E">
      <w:pPr>
        <w:widowControl/>
        <w:wordWrap/>
        <w:autoSpaceDE/>
        <w:autoSpaceDN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B269E" w14:paraId="08E846C0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68288B" w14:textId="6FF8B007" w:rsidR="002B269E" w:rsidRPr="006858D1" w:rsidRDefault="0077367C" w:rsidP="003116E7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D</w:t>
            </w:r>
            <w:r>
              <w:rPr>
                <w:b/>
                <w:bCs/>
                <w:sz w:val="22"/>
                <w:szCs w:val="22"/>
                <w:lang w:eastAsia="ko-KR"/>
              </w:rPr>
              <w:t>elete Order History</w:t>
            </w:r>
          </w:p>
        </w:tc>
      </w:tr>
      <w:tr w:rsidR="002B269E" w14:paraId="6CE0EB77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EED6BE" w14:textId="77777777" w:rsidR="002B269E" w:rsidRDefault="002B269E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2B10A31" w14:textId="77777777" w:rsidR="002B269E" w:rsidRDefault="002B269E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13A9" w14:paraId="54E11E48" w14:textId="77777777" w:rsidTr="003116E7">
        <w:trPr>
          <w:trHeight w:val="1041"/>
        </w:trPr>
        <w:tc>
          <w:tcPr>
            <w:tcW w:w="4490" w:type="dxa"/>
            <w:vMerge w:val="restart"/>
            <w:tcBorders>
              <w:left w:val="single" w:sz="18" w:space="0" w:color="auto"/>
              <w:right w:val="single" w:sz="4" w:space="0" w:color="auto"/>
            </w:tcBorders>
          </w:tcPr>
          <w:p w14:paraId="0BB62321" w14:textId="5448DB30" w:rsidR="00C913A9" w:rsidRDefault="00C913A9" w:rsidP="003116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656E55DE" w14:textId="253B5585" w:rsidR="00C913A9" w:rsidRDefault="00C913A9" w:rsidP="00C913A9">
            <w:pPr>
              <w:ind w:left="100" w:hangingChars="50" w:hanging="1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C913A9" w14:paraId="6020B1ED" w14:textId="77777777" w:rsidTr="003116E7">
        <w:trPr>
          <w:trHeight w:val="1041"/>
        </w:trPr>
        <w:tc>
          <w:tcPr>
            <w:tcW w:w="449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D68A3BD" w14:textId="77777777" w:rsidR="00C913A9" w:rsidRDefault="00C913A9" w:rsidP="003116E7">
            <w:pPr>
              <w:rPr>
                <w:rFonts w:hint="eastAsia"/>
                <w:lang w:eastAsia="ko-KR"/>
              </w:rPr>
            </w:pP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625E8BA9" w14:textId="7D8CFFB9" w:rsidR="00C913A9" w:rsidRDefault="00C913A9" w:rsidP="004F0F77">
            <w:pPr>
              <w:ind w:left="100" w:hangingChars="50" w:hanging="1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‘3</w:t>
            </w:r>
            <w:r>
              <w:rPr>
                <w:rFonts w:hint="eastAsia"/>
                <w:lang w:eastAsia="ko-KR"/>
              </w:rPr>
              <w:t>개월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거래이므로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B269E" w14:paraId="316B7015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B539AED" w14:textId="77777777" w:rsidR="002B269E" w:rsidRDefault="002B269E" w:rsidP="003116E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2B269E" w14:paraId="7D29F367" w14:textId="77777777" w:rsidTr="003116E7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B7A462" w14:textId="3E4E57A1" w:rsidR="002B269E" w:rsidRDefault="002B269E" w:rsidP="003116E7">
            <w:pPr>
              <w:rPr>
                <w:lang w:eastAsia="ko-KR"/>
              </w:rPr>
            </w:pPr>
          </w:p>
        </w:tc>
      </w:tr>
      <w:tr w:rsidR="002B269E" w14:paraId="37A321F0" w14:textId="77777777" w:rsidTr="003116E7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D6BB247" w14:textId="77777777" w:rsidR="002B269E" w:rsidRDefault="002B269E" w:rsidP="003116E7"/>
        </w:tc>
      </w:tr>
      <w:tr w:rsidR="002B269E" w14:paraId="7827D560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859CD5B" w14:textId="77777777" w:rsidR="002B269E" w:rsidRDefault="002B269E" w:rsidP="003116E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2B269E" w14:paraId="4442C117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2B31C25B" w14:textId="08F51C61" w:rsidR="002B269E" w:rsidRDefault="004F0F77" w:rsidP="003116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2EF9E7EA" w14:textId="77777777" w:rsidR="002B269E" w:rsidRDefault="002B269E" w:rsidP="003116E7"/>
        </w:tc>
      </w:tr>
      <w:tr w:rsidR="002B269E" w14:paraId="3ED528AC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4FF67B54" w14:textId="77777777" w:rsidR="002B269E" w:rsidRDefault="002B269E" w:rsidP="003116E7"/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3DE6158A" w14:textId="77777777" w:rsidR="002B269E" w:rsidRDefault="002B269E" w:rsidP="003116E7"/>
        </w:tc>
      </w:tr>
    </w:tbl>
    <w:p w14:paraId="111736A4" w14:textId="6ECC2AF5" w:rsidR="0097157C" w:rsidRDefault="0097157C" w:rsidP="005F2FAA">
      <w:pPr>
        <w:widowControl/>
        <w:wordWrap/>
        <w:autoSpaceDE/>
        <w:autoSpaceDN/>
        <w:rPr>
          <w:lang w:eastAsia="ko-KR"/>
        </w:rPr>
      </w:pPr>
    </w:p>
    <w:p w14:paraId="2998EECB" w14:textId="77777777" w:rsidR="004F0F77" w:rsidRDefault="004F0F77" w:rsidP="005F2FAA">
      <w:pPr>
        <w:widowControl/>
        <w:wordWrap/>
        <w:autoSpaceDE/>
        <w:autoSpaceDN/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4F0F77" w14:paraId="228BF292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221BA8" w14:textId="0779C18C" w:rsidR="004F0F77" w:rsidRPr="006858D1" w:rsidRDefault="004F0F77" w:rsidP="003116E7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R</w:t>
            </w:r>
            <w:r>
              <w:rPr>
                <w:b/>
                <w:bCs/>
                <w:sz w:val="22"/>
                <w:szCs w:val="22"/>
                <w:lang w:eastAsia="ko-KR"/>
              </w:rPr>
              <w:t>ead Sales Statistics</w:t>
            </w:r>
          </w:p>
        </w:tc>
      </w:tr>
      <w:tr w:rsidR="004F0F77" w14:paraId="6BF79E9D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E58C26" w14:textId="77777777" w:rsidR="004F0F77" w:rsidRDefault="004F0F77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A3E8817" w14:textId="77777777" w:rsidR="004F0F77" w:rsidRDefault="004F0F77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F0F77" w14:paraId="1E2C55EC" w14:textId="77777777" w:rsidTr="003116E7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58CD916" w14:textId="0A7471D4" w:rsidR="004F0F77" w:rsidRDefault="004F0F77" w:rsidP="003116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9DC345D" w14:textId="77777777" w:rsidR="00872F19" w:rsidRDefault="004F0F77" w:rsidP="003116E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872F19">
              <w:rPr>
                <w:rFonts w:hint="eastAsia"/>
                <w:lang w:eastAsia="ko-KR"/>
              </w:rPr>
              <w:t>삭제되지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않은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내역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중</w:t>
            </w:r>
            <w:r w:rsidR="00872F19">
              <w:rPr>
                <w:rFonts w:hint="eastAsia"/>
                <w:lang w:eastAsia="ko-KR"/>
              </w:rPr>
              <w:t xml:space="preserve"> </w:t>
            </w:r>
          </w:p>
          <w:p w14:paraId="22AEC280" w14:textId="5F2F6FAD" w:rsidR="004F0F77" w:rsidRDefault="004F0F77" w:rsidP="003116E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770D1C5" w14:textId="4FD1AF92" w:rsidR="004F0F77" w:rsidRDefault="004F0F77" w:rsidP="003116E7">
            <w:pPr>
              <w:ind w:left="100" w:hangingChars="50" w:hanging="100"/>
              <w:rPr>
                <w:rFonts w:hint="eastAsia"/>
                <w:lang w:eastAsia="ko-KR"/>
              </w:rPr>
            </w:pPr>
          </w:p>
        </w:tc>
      </w:tr>
      <w:tr w:rsidR="004F0F77" w14:paraId="798BDAA4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5E91308" w14:textId="77777777" w:rsidR="004F0F77" w:rsidRDefault="004F0F77" w:rsidP="003116E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F0F77" w14:paraId="60075F8A" w14:textId="77777777" w:rsidTr="003116E7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4FC363" w14:textId="46F89487" w:rsidR="004F0F77" w:rsidRDefault="00174952" w:rsidP="003116E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Include</w:t>
            </w:r>
            <w:r w:rsidR="00242BE6">
              <w:rPr>
                <w:lang w:eastAsia="ko-KR"/>
              </w:rPr>
              <w:t xml:space="preserve">: </w:t>
            </w:r>
            <w:r w:rsidR="00872F19">
              <w:rPr>
                <w:lang w:eastAsia="ko-KR"/>
              </w:rPr>
              <w:t xml:space="preserve">(Send Sales Statics) </w:t>
            </w:r>
            <w:r w:rsidR="00242BE6">
              <w:rPr>
                <w:rFonts w:hint="eastAsia"/>
                <w:lang w:eastAsia="ko-KR"/>
              </w:rPr>
              <w:t>매월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말일에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현재까지의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모든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판매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통계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정보를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이메일로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전송한다</w:t>
            </w:r>
            <w:r w:rsidR="00242BE6">
              <w:rPr>
                <w:rFonts w:hint="eastAsia"/>
                <w:lang w:eastAsia="ko-KR"/>
              </w:rPr>
              <w:t>.</w:t>
            </w:r>
          </w:p>
        </w:tc>
      </w:tr>
      <w:tr w:rsidR="004F0F77" w14:paraId="2BD4BBE9" w14:textId="77777777" w:rsidTr="003116E7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E92247" w14:textId="77777777" w:rsidR="004F0F77" w:rsidRDefault="004F0F77" w:rsidP="003116E7"/>
        </w:tc>
      </w:tr>
      <w:tr w:rsidR="004F0F77" w14:paraId="0D3D6987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39A360" w14:textId="77777777" w:rsidR="004F0F77" w:rsidRDefault="004F0F77" w:rsidP="003116E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F0F77" w14:paraId="4E11DA99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080616BF" w14:textId="4E30137F" w:rsidR="004F0F77" w:rsidRDefault="004F0F77" w:rsidP="003116E7">
            <w:pPr>
              <w:rPr>
                <w:rFonts w:hint="eastAsia"/>
                <w:lang w:eastAsia="ko-KR"/>
              </w:rPr>
            </w:pPr>
          </w:p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6CA3416D" w14:textId="77777777" w:rsidR="004F0F77" w:rsidRDefault="004F0F77" w:rsidP="003116E7"/>
        </w:tc>
      </w:tr>
    </w:tbl>
    <w:p w14:paraId="5A75754E" w14:textId="2A672AF0" w:rsidR="004F0F77" w:rsidRDefault="004F0F77" w:rsidP="005F2FAA">
      <w:pPr>
        <w:widowControl/>
        <w:wordWrap/>
        <w:autoSpaceDE/>
        <w:autoSpaceDN/>
        <w:rPr>
          <w:lang w:eastAsia="ko-KR"/>
        </w:rPr>
      </w:pPr>
    </w:p>
    <w:p w14:paraId="52E6F880" w14:textId="411852A4" w:rsidR="004F0F77" w:rsidRDefault="004F0F77" w:rsidP="005F2FAA">
      <w:pPr>
        <w:widowControl/>
        <w:wordWrap/>
        <w:autoSpaceDE/>
        <w:autoSpaceDN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242BE6" w14:paraId="7CA61BA7" w14:textId="77777777" w:rsidTr="003116E7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1A5E5" w14:textId="19CD391D" w:rsidR="00242BE6" w:rsidRPr="006858D1" w:rsidRDefault="00242BE6" w:rsidP="003116E7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R</w:t>
            </w:r>
            <w:r>
              <w:rPr>
                <w:b/>
                <w:bCs/>
                <w:sz w:val="22"/>
                <w:szCs w:val="22"/>
                <w:lang w:eastAsia="ko-KR"/>
              </w:rPr>
              <w:t xml:space="preserve">ead </w:t>
            </w:r>
            <w:r>
              <w:rPr>
                <w:b/>
                <w:bCs/>
                <w:sz w:val="22"/>
                <w:szCs w:val="22"/>
                <w:lang w:eastAsia="ko-KR"/>
              </w:rPr>
              <w:t>Order</w:t>
            </w:r>
            <w:r>
              <w:rPr>
                <w:b/>
                <w:bCs/>
                <w:sz w:val="22"/>
                <w:szCs w:val="22"/>
                <w:lang w:eastAsia="ko-KR"/>
              </w:rPr>
              <w:t xml:space="preserve"> Statistics</w:t>
            </w:r>
          </w:p>
        </w:tc>
      </w:tr>
      <w:tr w:rsidR="00242BE6" w14:paraId="756F569C" w14:textId="77777777" w:rsidTr="003116E7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7FD13A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18A65C7" w14:textId="77777777" w:rsidR="00242BE6" w:rsidRDefault="00242BE6" w:rsidP="003116E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2BE6" w14:paraId="61953E64" w14:textId="77777777" w:rsidTr="003116E7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4B5A9E46" w14:textId="351E6F43" w:rsidR="00242BE6" w:rsidRDefault="00242BE6" w:rsidP="003116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B1DFDB3" w14:textId="089A80E4" w:rsidR="00872F19" w:rsidRDefault="00242BE6" w:rsidP="003116E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872F19">
              <w:rPr>
                <w:rFonts w:hint="eastAsia"/>
                <w:lang w:eastAsia="ko-KR"/>
              </w:rPr>
              <w:t>삭제되지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않은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내역</w:t>
            </w:r>
            <w:r w:rsidR="00872F19">
              <w:rPr>
                <w:rFonts w:hint="eastAsia"/>
                <w:lang w:eastAsia="ko-KR"/>
              </w:rPr>
              <w:t xml:space="preserve"> </w:t>
            </w:r>
            <w:r w:rsidR="00872F19">
              <w:rPr>
                <w:rFonts w:hint="eastAsia"/>
                <w:lang w:eastAsia="ko-KR"/>
              </w:rPr>
              <w:t>중</w:t>
            </w:r>
          </w:p>
          <w:p w14:paraId="6E76CA27" w14:textId="57B44DEA" w:rsidR="00242BE6" w:rsidRDefault="00242BE6" w:rsidP="003116E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E363B7E" w14:textId="3A49616F" w:rsidR="00242BE6" w:rsidRDefault="00242BE6" w:rsidP="003116E7">
            <w:pPr>
              <w:ind w:left="100" w:hangingChars="50" w:hanging="100"/>
              <w:rPr>
                <w:rFonts w:hint="eastAsia"/>
                <w:lang w:eastAsia="ko-KR"/>
              </w:rPr>
            </w:pPr>
          </w:p>
        </w:tc>
      </w:tr>
      <w:tr w:rsidR="00242BE6" w14:paraId="29291E48" w14:textId="77777777" w:rsidTr="003116E7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5877891" w14:textId="77777777" w:rsidR="00242BE6" w:rsidRDefault="00242BE6" w:rsidP="003116E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242BE6" w14:paraId="7F3F5D49" w14:textId="77777777" w:rsidTr="003116E7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7B6E33" w14:textId="23F6CD7D" w:rsidR="00242BE6" w:rsidRDefault="00174952" w:rsidP="003116E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Include</w:t>
            </w:r>
            <w:r w:rsidR="00242BE6">
              <w:rPr>
                <w:lang w:eastAsia="ko-KR"/>
              </w:rPr>
              <w:t>:</w:t>
            </w:r>
            <w:r w:rsidR="00872F19">
              <w:rPr>
                <w:lang w:eastAsia="ko-KR"/>
              </w:rPr>
              <w:t xml:space="preserve"> </w:t>
            </w:r>
            <w:r w:rsidR="00872F19">
              <w:rPr>
                <w:lang w:eastAsia="ko-KR"/>
              </w:rPr>
              <w:t>(Send</w:t>
            </w:r>
            <w:r w:rsidR="00872F19">
              <w:rPr>
                <w:lang w:eastAsia="ko-KR"/>
              </w:rPr>
              <w:t xml:space="preserve"> Order</w:t>
            </w:r>
            <w:r w:rsidR="00872F19">
              <w:rPr>
                <w:lang w:eastAsia="ko-KR"/>
              </w:rPr>
              <w:t xml:space="preserve"> Statics)</w:t>
            </w:r>
            <w:r w:rsidR="00242BE6">
              <w:rPr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매월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말일에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현재까지의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모든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구매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통계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정보를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이메일로</w:t>
            </w:r>
            <w:r w:rsidR="00242BE6">
              <w:rPr>
                <w:rFonts w:hint="eastAsia"/>
                <w:lang w:eastAsia="ko-KR"/>
              </w:rPr>
              <w:t xml:space="preserve"> </w:t>
            </w:r>
            <w:r w:rsidR="00242BE6">
              <w:rPr>
                <w:rFonts w:hint="eastAsia"/>
                <w:lang w:eastAsia="ko-KR"/>
              </w:rPr>
              <w:t>전송한다</w:t>
            </w:r>
            <w:r w:rsidR="00242BE6">
              <w:rPr>
                <w:rFonts w:hint="eastAsia"/>
                <w:lang w:eastAsia="ko-KR"/>
              </w:rPr>
              <w:t>.</w:t>
            </w:r>
          </w:p>
        </w:tc>
      </w:tr>
      <w:tr w:rsidR="00242BE6" w14:paraId="12FAEA82" w14:textId="77777777" w:rsidTr="003116E7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EAB3A7" w14:textId="77777777" w:rsidR="00242BE6" w:rsidRDefault="00242BE6" w:rsidP="003116E7"/>
        </w:tc>
      </w:tr>
      <w:tr w:rsidR="00242BE6" w14:paraId="78BDD791" w14:textId="77777777" w:rsidTr="003116E7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F0332BA" w14:textId="77777777" w:rsidR="00242BE6" w:rsidRDefault="00242BE6" w:rsidP="003116E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242BE6" w14:paraId="5DFE349D" w14:textId="77777777" w:rsidTr="003116E7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2603D940" w14:textId="77777777" w:rsidR="00242BE6" w:rsidRDefault="00242BE6" w:rsidP="003116E7">
            <w:pPr>
              <w:rPr>
                <w:rFonts w:hint="eastAsia"/>
                <w:lang w:eastAsia="ko-KR"/>
              </w:rPr>
            </w:pPr>
          </w:p>
        </w:tc>
        <w:tc>
          <w:tcPr>
            <w:tcW w:w="4467" w:type="dxa"/>
            <w:tcBorders>
              <w:left w:val="single" w:sz="4" w:space="0" w:color="auto"/>
              <w:right w:val="single" w:sz="18" w:space="0" w:color="auto"/>
            </w:tcBorders>
          </w:tcPr>
          <w:p w14:paraId="7CB24496" w14:textId="77777777" w:rsidR="00242BE6" w:rsidRDefault="00242BE6" w:rsidP="003116E7"/>
        </w:tc>
      </w:tr>
    </w:tbl>
    <w:p w14:paraId="5D27407B" w14:textId="77777777" w:rsidR="00242BE6" w:rsidRPr="004F0F77" w:rsidRDefault="00242BE6" w:rsidP="005F2FAA">
      <w:pPr>
        <w:widowControl/>
        <w:wordWrap/>
        <w:autoSpaceDE/>
        <w:autoSpaceDN/>
        <w:rPr>
          <w:lang w:eastAsia="ko-KR"/>
        </w:rPr>
      </w:pPr>
    </w:p>
    <w:sectPr w:rsidR="00242BE6" w:rsidRPr="004F0F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EFC"/>
    <w:multiLevelType w:val="hybridMultilevel"/>
    <w:tmpl w:val="C6042376"/>
    <w:lvl w:ilvl="0" w:tplc="474ED0EE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F4D97"/>
    <w:multiLevelType w:val="hybridMultilevel"/>
    <w:tmpl w:val="8B7E01B6"/>
    <w:lvl w:ilvl="0" w:tplc="54A48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F85F04"/>
    <w:multiLevelType w:val="hybridMultilevel"/>
    <w:tmpl w:val="71AC44C8"/>
    <w:lvl w:ilvl="0" w:tplc="BE5EB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2F46D9"/>
    <w:multiLevelType w:val="hybridMultilevel"/>
    <w:tmpl w:val="4F8647C8"/>
    <w:lvl w:ilvl="0" w:tplc="2DD48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F"/>
    <w:rsid w:val="000905B5"/>
    <w:rsid w:val="00174952"/>
    <w:rsid w:val="00242BE6"/>
    <w:rsid w:val="00246F6F"/>
    <w:rsid w:val="002B269E"/>
    <w:rsid w:val="0033183D"/>
    <w:rsid w:val="00374FB8"/>
    <w:rsid w:val="003F5E74"/>
    <w:rsid w:val="004F0F77"/>
    <w:rsid w:val="005F2FAA"/>
    <w:rsid w:val="006858D1"/>
    <w:rsid w:val="00686658"/>
    <w:rsid w:val="0077367C"/>
    <w:rsid w:val="00872F19"/>
    <w:rsid w:val="0097157C"/>
    <w:rsid w:val="00B46A88"/>
    <w:rsid w:val="00B60E61"/>
    <w:rsid w:val="00C706A8"/>
    <w:rsid w:val="00C913A9"/>
    <w:rsid w:val="00C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6A7"/>
  <w15:chartTrackingRefBased/>
  <w15:docId w15:val="{A8C8E657-D2D7-874F-B2EA-947F287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B9E89-A5B5-4B4B-8645-214DFF7D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김선종</dc:creator>
  <cp:keywords/>
  <dc:description/>
  <cp:lastModifiedBy>조선영</cp:lastModifiedBy>
  <cp:revision>4</cp:revision>
  <dcterms:created xsi:type="dcterms:W3CDTF">2022-04-29T11:02:00Z</dcterms:created>
  <dcterms:modified xsi:type="dcterms:W3CDTF">2022-04-29T11:54:00Z</dcterms:modified>
</cp:coreProperties>
</file>