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jpeg" ContentType="image/jpeg"/>
  <Override PartName="/word/media/image2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Cuerpodetexto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1"/>
        <w:jc w:val="center"/>
        <w:rPr/>
      </w:pPr>
      <w:r>
        <w:rPr>
          <w:lang w:val="es-ES" w:eastAsia="en-US" w:bidi="ar-SA"/>
        </w:rPr>
        <w:t>Front-End</w:t>
      </w:r>
    </w:p>
    <w:p>
      <w:pPr>
        <w:pStyle w:val="Ttulo3"/>
        <w:jc w:val="center"/>
        <w:rPr/>
      </w:pPr>
      <w:bookmarkStart w:id="0" w:name="__RefHeading___Toc57_2324185045"/>
      <w:bookmarkEnd w:id="0"/>
      <w:r>
        <w:rPr>
          <w:lang w:val="es-ES" w:eastAsia="en-US" w:bidi="ar-SA"/>
        </w:rPr>
        <w:t xml:space="preserve">Ingeniería Web </w:t>
      </w:r>
    </w:p>
    <w:p>
      <w:pPr>
        <w:pStyle w:val="Cuerpodetexto"/>
        <w:jc w:val="center"/>
        <w:rPr/>
      </w:pPr>
      <w:r>
        <w:rPr>
          <w:b/>
          <w:bCs/>
          <w:u w:val="none"/>
          <w:lang w:val="es-ES" w:eastAsia="en-US" w:bidi="ar-SA"/>
        </w:rPr>
        <w:t>19/01/202</w:t>
      </w:r>
      <w:r>
        <w:rPr>
          <w:b/>
          <w:bCs/>
          <w:lang w:val="es-ES" w:eastAsia="en-US" w:bidi="ar-SA"/>
        </w:rPr>
        <w:t>0</w:t>
      </w:r>
    </w:p>
    <w:p>
      <w:pPr>
        <w:pStyle w:val="Cuerpodetexto"/>
        <w:jc w:val="center"/>
        <w:rPr/>
      </w:pPr>
      <w:r>
        <w:rPr>
          <w:b/>
          <w:bCs/>
          <w:lang w:val="es-ES" w:eastAsia="en-US" w:bidi="ar-SA"/>
        </w:rPr>
        <w:t>Sergio Langarita Benítez</w:t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spacing w:before="2833" w:after="200"/>
        <w:rPr>
          <w:b/>
          <w:b/>
          <w:lang w:val="es-ES" w:eastAsia="en-US" w:bidi="ar-SA"/>
        </w:rPr>
      </w:pPr>
      <w:r>
        <w:rPr>
          <w:b/>
          <w:lang w:val="es-ES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-190500</wp:posOffset>
            </wp:positionH>
            <wp:positionV relativeFrom="paragraph">
              <wp:posOffset>129540</wp:posOffset>
            </wp:positionV>
            <wp:extent cx="2827020" cy="88455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2783205</wp:posOffset>
            </wp:positionH>
            <wp:positionV relativeFrom="paragraph">
              <wp:posOffset>62230</wp:posOffset>
            </wp:positionV>
            <wp:extent cx="3361690" cy="9144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40"/>
          <w:szCs w:val="40"/>
          <w:lang w:val="es-ES" w:eastAsia="en-US" w:bidi="ar-SA"/>
        </w:rPr>
      </w:pPr>
      <w:r>
        <w:rPr>
          <w:b/>
          <w:sz w:val="40"/>
          <w:szCs w:val="40"/>
          <w:lang w:val="es-ES" w:eastAsia="en-US" w:bidi="ar-SA"/>
        </w:rPr>
      </w:r>
    </w:p>
    <w:p>
      <w:pPr>
        <w:pStyle w:val="Normal"/>
        <w:jc w:val="center"/>
        <w:rPr>
          <w:b/>
          <w:b/>
          <w:sz w:val="40"/>
          <w:szCs w:val="40"/>
          <w:lang w:val="es-ES" w:eastAsia="en-US" w:bidi="ar-SA"/>
        </w:rPr>
      </w:pPr>
      <w:r>
        <w:rPr>
          <w:b/>
          <w:sz w:val="40"/>
          <w:szCs w:val="40"/>
          <w:lang w:val="es-ES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1843405</wp:posOffset>
            </wp:positionH>
            <wp:positionV relativeFrom="paragraph">
              <wp:posOffset>35560</wp:posOffset>
            </wp:positionV>
            <wp:extent cx="1475105" cy="51943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40"/>
          <w:szCs w:val="40"/>
          <w:lang w:val="es-ES" w:eastAsia="en-US" w:bidi="ar-SA"/>
        </w:rPr>
      </w:pPr>
      <w:r>
        <w:rPr>
          <w:b/>
          <w:sz w:val="40"/>
          <w:szCs w:val="40"/>
          <w:lang w:val="es-ES" w:eastAsia="en-US" w:bidi="ar-SA"/>
        </w:rPr>
      </w:r>
    </w:p>
    <w:p>
      <w:pPr>
        <w:pStyle w:val="Normal"/>
        <w:jc w:val="center"/>
        <w:rPr>
          <w:b/>
          <w:b/>
          <w:bCs w:val="false"/>
          <w:lang w:val="es-ES" w:eastAsia="en-US" w:bidi="ar-SA"/>
        </w:rPr>
      </w:pPr>
      <w:r>
        <w:rPr>
          <w:b/>
          <w:bCs w:val="false"/>
          <w:lang w:val="es-ES" w:eastAsia="en-US" w:bidi="ar-SA"/>
        </w:rPr>
      </w:r>
    </w:p>
    <w:p>
      <w:pPr>
        <w:pStyle w:val="Normal"/>
        <w:rPr/>
      </w:pPr>
      <w:r>
        <w:rPr/>
        <w:t>Tabla de contenido</w:t>
      </w:r>
    </w:p>
    <w:p>
      <w:pPr>
        <w:pStyle w:val="Sumario2"/>
        <w:tabs>
          <w:tab w:val="right" w:pos="8221" w:leader="dot"/>
          <w:tab w:val="right" w:pos="8504" w:leader="dot"/>
        </w:tabs>
        <w:rPr/>
      </w:pPr>
      <w:r>
        <w:fldChar w:fldCharType="begin"/>
      </w:r>
      <w:r>
        <w:rPr>
          <w:rStyle w:val="Enlacedelndice"/>
        </w:rPr>
        <w:instrText> TOC \o "1-9" \h</w:instrText>
      </w:r>
      <w:r>
        <w:rPr>
          <w:rStyle w:val="Enlacedelndice"/>
        </w:rPr>
        <w:fldChar w:fldCharType="separate"/>
      </w:r>
      <w:hyperlink w:anchor="__RefHeading___Toc123_605717627">
        <w:r>
          <w:rPr>
            <w:rStyle w:val="Enlacedelndice"/>
          </w:rPr>
          <w:t>1.Público, categorización y objetivos.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2_2143797819">
        <w:r>
          <w:rPr>
            <w:rStyle w:val="Enlacedelndice"/>
          </w:rPr>
          <w:t>2.Análisis de la competencia.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4_2143797819">
        <w:r>
          <w:rPr>
            <w:rStyle w:val="Enlacedelndice"/>
          </w:rPr>
          <w:t>3.Lineas de diseño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6_2143797819">
        <w:r>
          <w:rPr>
            <w:rStyle w:val="Enlacedelndice"/>
          </w:rPr>
          <w:t>4.Arquitectura de contenidos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8_2143797819">
        <w:r>
          <w:rPr>
            <w:rStyle w:val="Enlacedelndice"/>
          </w:rPr>
          <w:t>5.Funciones a implementar</w:t>
          <w:tab/>
          <w:t>4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40_2143797819">
        <w:r>
          <w:rPr>
            <w:rStyle w:val="Enlacedelndice"/>
          </w:rPr>
          <w:t>6.Repositorios, fuentes y página.</w:t>
          <w:tab/>
          <w:t>4</w:t>
        </w:r>
      </w:hyperlink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  <w:r>
        <w:rPr/>
        <w:fldChar w:fldCharType="end"/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2"/>
        <w:rPr/>
      </w:pPr>
      <w:bookmarkStart w:id="1" w:name="__RefHeading___Toc123_605717627"/>
      <w:bookmarkEnd w:id="1"/>
      <w:r>
        <w:rPr>
          <w:lang w:val="es-ES" w:eastAsia="en-US" w:bidi="ar-SA"/>
        </w:rPr>
        <w:t>1.Público, categorización y objetivos.</w:t>
      </w:r>
    </w:p>
    <w:p>
      <w:pPr>
        <w:pStyle w:val="Normal"/>
        <w:rPr/>
      </w:pPr>
      <w:r>
        <w:rPr>
          <w:lang w:val="es-ES" w:eastAsia="en-US" w:bidi="ar-SA"/>
        </w:rPr>
        <w:t xml:space="preserve">Crear un portal </w:t>
      </w:r>
      <w:r>
        <w:rPr>
          <w:lang w:val="es-ES" w:eastAsia="en-US" w:bidi="ar-SA"/>
        </w:rPr>
        <w:t>para aprender a programar, donde los recursos a implementar son: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P</w:t>
      </w:r>
      <w:r>
        <w:rPr>
          <w:lang w:val="es-ES" w:eastAsia="en-US" w:bidi="ar-SA"/>
        </w:rPr>
        <w:t>roblemas de programación.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V</w:t>
      </w:r>
      <w:r>
        <w:rPr>
          <w:lang w:val="es-ES" w:eastAsia="en-US" w:bidi="ar-SA"/>
        </w:rPr>
        <w:t>ídeos de explicación.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F</w:t>
      </w:r>
      <w:r>
        <w:rPr>
          <w:lang w:val="es-ES" w:eastAsia="en-US" w:bidi="ar-SA"/>
        </w:rPr>
        <w:t>oro.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A</w:t>
      </w:r>
      <w:r>
        <w:rPr>
          <w:lang w:val="es-ES" w:eastAsia="en-US" w:bidi="ar-SA"/>
        </w:rPr>
        <w:t>rtículos de investigación.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Noticias.</w:t>
      </w:r>
    </w:p>
    <w:p>
      <w:pPr>
        <w:pStyle w:val="Normal"/>
        <w:rPr>
          <w:lang w:val="es-ES" w:eastAsia="en-US" w:bidi="ar-SA"/>
        </w:rPr>
      </w:pPr>
      <w:r>
        <w:rPr>
          <w:u w:val="none"/>
          <w:lang w:val="es-ES" w:eastAsia="en-US" w:bidi="ar-SA"/>
        </w:rPr>
        <w:t xml:space="preserve">El público al que esta destinada esta página son los programadores </w:t>
      </w:r>
      <w:r>
        <w:rPr>
          <w:u w:val="none"/>
          <w:lang w:val="es-ES" w:eastAsia="en-US" w:bidi="ar-SA"/>
        </w:rPr>
        <w:t>de todos los niveles, desde los mas noveles a los mas experimentados. El uso de cada recurso dependerá  de la experiencia del usuario. El uso del foro y las noticias se consideraría como un contenido general para todos los usuarios, los vídeos de explicación y los problemas de programación estarán destinados a usuarios de nivel bajo / medio, y los artículos de investigación para usuarios nivel medio / alto.</w:t>
      </w:r>
    </w:p>
    <w:p>
      <w:pPr>
        <w:pStyle w:val="Ttulo2"/>
        <w:rPr/>
      </w:pPr>
      <w:bookmarkStart w:id="2" w:name="__RefHeading___Toc132_2143797819"/>
      <w:bookmarkEnd w:id="2"/>
      <w:r>
        <w:rPr>
          <w:lang w:val="es-ES" w:eastAsia="en-US" w:bidi="ar-SA"/>
        </w:rPr>
        <w:t>2.Análisis de la competencia.</w:t>
      </w:r>
    </w:p>
    <w:p>
      <w:pPr>
        <w:pStyle w:val="Normal"/>
        <w:rPr/>
      </w:pPr>
      <w:r>
        <w:rPr>
          <w:lang w:val="es-ES" w:eastAsia="en-US" w:bidi="ar-SA"/>
        </w:rPr>
        <w:t xml:space="preserve">Respecto a la competencia, se pueden encontrar competencias directas a cada recurso no a la página en sí. En los problemas de programación la competencia seria </w:t>
      </w:r>
      <w:r>
        <w:rPr>
          <w:lang w:val="es-ES" w:eastAsia="en-US" w:bidi="ar-SA"/>
        </w:rPr>
        <w:t xml:space="preserve">LeetCode </w:t>
      </w:r>
      <w:r>
        <w:rPr>
          <w:lang w:val="es-ES" w:eastAsia="en-US" w:bidi="ar-SA"/>
        </w:rPr>
        <w:t>o hackerrank</w:t>
      </w:r>
      <w:r>
        <w:rPr>
          <w:lang w:val="es-ES" w:eastAsia="en-US" w:bidi="ar-SA"/>
        </w:rPr>
        <w:t xml:space="preserve"> donde se plantean problemas sencillos y se pueden realizar en diferentes lenguajes, (C</w:t>
      </w:r>
      <w:r>
        <w:rPr>
          <w:lang w:val="es-ES" w:eastAsia="en-US" w:bidi="ar-SA"/>
        </w:rPr>
        <w:t>+</w:t>
      </w:r>
      <w:r>
        <w:rPr>
          <w:lang w:val="es-ES" w:eastAsia="en-US" w:bidi="ar-SA"/>
        </w:rPr>
        <w:t xml:space="preserve">+,Java,Python,Python 3, C, C#, JavaScript, Ruby, Swift, Go, Scala, Kotlin, Rust, PHP). Respecto a los vídeos explicación la competencia directa sería Youtube, </w:t>
      </w:r>
      <w:r>
        <w:rPr>
          <w:lang w:val="es-ES" w:eastAsia="en-US" w:bidi="ar-SA"/>
        </w:rPr>
        <w:t>respecto al foro la competencia sería S</w:t>
      </w:r>
      <w:r>
        <w:rPr>
          <w:lang w:val="es-ES" w:eastAsia="en-US" w:bidi="ar-SA"/>
        </w:rPr>
        <w:t xml:space="preserve">tackOverflow, </w:t>
      </w:r>
      <w:r>
        <w:rPr>
          <w:lang w:val="es-ES" w:eastAsia="en-US" w:bidi="ar-SA"/>
        </w:rPr>
        <w:t>en artículos de investigación G</w:t>
      </w:r>
      <w:r>
        <w:rPr>
          <w:lang w:val="es-ES" w:eastAsia="en-US" w:bidi="ar-SA"/>
        </w:rPr>
        <w:t xml:space="preserve">oogle Academic, </w:t>
      </w:r>
      <w:r>
        <w:rPr>
          <w:lang w:val="es-ES" w:eastAsia="en-US" w:bidi="ar-SA"/>
        </w:rPr>
        <w:t>y en noticias</w:t>
      </w:r>
      <w:r>
        <w:rPr>
          <w:lang w:val="es-ES" w:eastAsia="en-US" w:bidi="ar-SA"/>
        </w:rPr>
        <w:t xml:space="preserve"> </w:t>
      </w:r>
      <w:r>
        <w:rPr>
          <w:lang w:val="es-ES" w:eastAsia="en-US" w:bidi="ar-SA"/>
        </w:rPr>
        <w:t>T</w:t>
      </w:r>
      <w:r>
        <w:rPr>
          <w:u w:val="none"/>
          <w:lang w:val="es-ES" w:eastAsia="en-US" w:bidi="ar-SA"/>
        </w:rPr>
        <w:t>echcrunch.</w:t>
      </w:r>
    </w:p>
    <w:p>
      <w:pPr>
        <w:pStyle w:val="Ttulo2"/>
        <w:rPr/>
      </w:pPr>
      <w:bookmarkStart w:id="3" w:name="__RefHeading___Toc134_2143797819"/>
      <w:bookmarkEnd w:id="3"/>
      <w:r>
        <w:rPr>
          <w:lang w:val="es-ES" w:eastAsia="en-US" w:bidi="ar-SA"/>
        </w:rPr>
        <w:t>3.Lineas de diseño</w:t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2"/>
        <w:rPr/>
      </w:pPr>
      <w:bookmarkStart w:id="4" w:name="__RefHeading___Toc136_2143797819"/>
      <w:bookmarkEnd w:id="4"/>
      <w:r>
        <w:rPr>
          <w:lang w:val="es-ES" w:eastAsia="en-US" w:bidi="ar-SA"/>
        </w:rPr>
        <w:t>4.Arquitectura de contenidos</w:t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2"/>
        <w:rPr/>
      </w:pPr>
      <w:bookmarkStart w:id="5" w:name="__RefHeading___Toc138_2143797819"/>
      <w:bookmarkEnd w:id="5"/>
      <w:r>
        <w:rPr>
          <w:lang w:val="es-ES" w:eastAsia="en-US" w:bidi="ar-SA"/>
        </w:rPr>
        <w:t>5.Funciones a implementar</w:t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2"/>
        <w:rPr/>
      </w:pPr>
      <w:bookmarkStart w:id="6" w:name="__RefHeading___Toc140_2143797819"/>
      <w:bookmarkEnd w:id="6"/>
      <w:r>
        <w:rPr>
          <w:lang w:val="es-ES" w:eastAsia="en-US" w:bidi="ar-SA"/>
        </w:rPr>
        <w:t>6.</w:t>
      </w:r>
      <w:bookmarkStart w:id="7" w:name="__DdeLink__40_3635482436"/>
      <w:r>
        <w:rPr>
          <w:lang w:val="es-ES" w:eastAsia="en-US" w:bidi="ar-SA"/>
        </w:rPr>
        <w:t>Repositorios, fuentes y página.</w:t>
      </w:r>
      <w:bookmarkEnd w:id="7"/>
    </w:p>
    <w:p>
      <w:pPr>
        <w:pStyle w:val="Normal"/>
        <w:spacing w:before="0" w:after="200"/>
        <w:rPr/>
      </w:pPr>
      <w:r>
        <w:rPr/>
      </w:r>
    </w:p>
    <w:sectPr>
      <w:footerReference w:type="default" r:id="rId5"/>
      <w:footerReference w:type="first" r:id="rId6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aksaman">
    <w:charset w:val="01"/>
    <w:family w:val="swiss"/>
    <w:pitch w:val="variable"/>
  </w:font>
  <w:font w:name="Laksa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left w:val="single" w:sz="12" w:space="11" w:color="F07F09"/>
      </w:pBdr>
      <w:tabs>
        <w:tab w:val="left" w:pos="622" w:leader="none"/>
      </w:tabs>
      <w:spacing w:before="0" w:after="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75ab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" w:cs="" w:cstheme="minorBidi" w:eastAsiaTheme="minorEastAsia"/>
      <w:color w:val="00000A"/>
      <w:kern w:val="0"/>
      <w:sz w:val="26"/>
      <w:szCs w:val="22"/>
      <w:lang w:val="en-US" w:eastAsia="en-US" w:bidi="ar-SA"/>
    </w:rPr>
  </w:style>
  <w:style w:type="paragraph" w:styleId="Ttulo1">
    <w:name w:val="Heading 1"/>
    <w:basedOn w:val="Ttulo"/>
    <w:qFormat/>
    <w:pPr/>
    <w:rPr>
      <w:rFonts w:ascii="Laksaman" w:hAnsi="Laksaman"/>
      <w:b/>
      <w:color w:val="7477B8"/>
      <w:sz w:val="120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4afc"/>
    <w:pPr>
      <w:keepNext w:val="true"/>
      <w:keepLines/>
      <w:spacing w:before="200" w:after="0"/>
      <w:outlineLvl w:val="1"/>
    </w:pPr>
    <w:rPr>
      <w:rFonts w:ascii="Laksaman" w:hAnsi="Laksaman" w:eastAsia="" w:cs="" w:cstheme="majorBidi" w:eastAsiaTheme="majorEastAsia"/>
      <w:b w:val="false"/>
      <w:bCs/>
      <w:color w:val="1B75BC"/>
      <w:sz w:val="40"/>
      <w:szCs w:val="26"/>
    </w:rPr>
  </w:style>
  <w:style w:type="paragraph" w:styleId="Ttulo3">
    <w:name w:val="Heading 3"/>
    <w:basedOn w:val="Ttulo"/>
    <w:qFormat/>
    <w:pPr/>
    <w:rPr>
      <w:rFonts w:ascii="Laksaman" w:hAnsi="Laksaman"/>
      <w:color w:val="000000"/>
      <w:sz w:val="5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2f2990"/>
    <w:rPr>
      <w:lang w:val="es-ES" w:eastAsia="en-U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f2990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54afc"/>
    <w:rPr>
      <w:rFonts w:ascii="Verdana" w:hAnsi="Verdana" w:eastAsia="" w:cs="" w:asciiTheme="majorHAnsi" w:cstheme="majorBidi" w:eastAsiaTheme="majorEastAsia" w:hAnsiTheme="majorHAnsi"/>
      <w:b/>
      <w:bCs/>
      <w:color w:val="F07F09" w:themeColor="accent1"/>
      <w:sz w:val="26"/>
      <w:szCs w:val="2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e06e3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06e39"/>
    <w:rPr/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" w:cs="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character" w:styleId="ListLabel4">
    <w:name w:val="ListLabel 4"/>
    <w:qFormat/>
    <w:rPr>
      <w:lang w:val="es-ES" w:eastAsia="en-US" w:bidi="ar-SA"/>
    </w:rPr>
  </w:style>
  <w:style w:type="character" w:styleId="ListLabel5">
    <w:name w:val="ListLabel 5"/>
    <w:qFormat/>
    <w:rPr>
      <w:lang w:val="es-ES" w:eastAsia="en-US" w:bidi="ar-SA"/>
    </w:rPr>
  </w:style>
  <w:style w:type="character" w:styleId="ListLabel6">
    <w:name w:val="ListLabel 6"/>
    <w:qFormat/>
    <w:rPr>
      <w:lang w:val="es-ES" w:eastAsia="en-US" w:bidi="ar-SA"/>
    </w:rPr>
  </w:style>
  <w:style w:type="character" w:styleId="ListLabel7">
    <w:name w:val="ListLabel 7"/>
    <w:qFormat/>
    <w:rPr>
      <w:lang w:val="es-ES" w:eastAsia="en-US" w:bidi="ar-SA"/>
    </w:rPr>
  </w:style>
  <w:style w:type="character" w:styleId="ListLabel8">
    <w:name w:val="ListLabel 8"/>
    <w:qFormat/>
    <w:rPr>
      <w:lang w:val="es-ES" w:eastAsia="en-US" w:bidi="ar-SA"/>
    </w:rPr>
  </w:style>
  <w:style w:type="character" w:styleId="ListLabel9">
    <w:name w:val="ListLabel 9"/>
    <w:qFormat/>
    <w:rPr>
      <w:lang w:val="es-ES" w:eastAsia="en-US" w:bidi="ar-SA"/>
    </w:rPr>
  </w:style>
  <w:style w:type="character" w:styleId="ListLabel10">
    <w:name w:val="ListLabel 10"/>
    <w:qFormat/>
    <w:rPr>
      <w:lang w:val="es-ES" w:eastAsia="en-US" w:bidi="ar-SA"/>
    </w:rPr>
  </w:style>
  <w:style w:type="character" w:styleId="ListLabel11">
    <w:name w:val="ListLabel 11"/>
    <w:qFormat/>
    <w:rPr>
      <w:lang w:val="es-ES" w:eastAsia="en-US" w:bidi="ar-SA"/>
    </w:rPr>
  </w:style>
  <w:style w:type="character" w:styleId="ListLabel12">
    <w:name w:val="ListLabel 12"/>
    <w:qFormat/>
    <w:rPr>
      <w:u w:val="none"/>
      <w:lang w:val="es-ES" w:eastAsia="en-US" w:bidi="ar-SA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lang w:val="es-ES" w:eastAsia="en-US" w:bidi="ar-SA"/>
    </w:rPr>
  </w:style>
  <w:style w:type="character" w:styleId="ListLabel23">
    <w:name w:val="ListLabel 23"/>
    <w:qFormat/>
    <w:rPr>
      <w:u w:val="none"/>
      <w:lang w:val="es-ES" w:eastAsia="en-US" w:bidi="ar-SA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lang w:val="es-ES" w:eastAsia="en-US" w:bidi="ar-SA"/>
    </w:rPr>
  </w:style>
  <w:style w:type="character" w:styleId="ListLabel34">
    <w:name w:val="ListLabel 34"/>
    <w:qFormat/>
    <w:rPr>
      <w:u w:val="none"/>
      <w:lang w:val="es-ES" w:eastAsia="en-US" w:bidi="ar-SA"/>
    </w:rPr>
  </w:style>
  <w:style w:type="character" w:styleId="ListLabel35">
    <w:name w:val="ListLabel 35"/>
    <w:qFormat/>
    <w:rPr>
      <w:color w:val="auto"/>
      <w:u w:val="none"/>
      <w:lang w:val="es-ES" w:eastAsia="en-US" w:bidi="ar-SA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lang w:val="es-ES" w:eastAsia="en-US" w:bidi="ar-SA"/>
    </w:rPr>
  </w:style>
  <w:style w:type="character" w:styleId="ListLabel46">
    <w:name w:val="ListLabel 46"/>
    <w:qFormat/>
    <w:rPr>
      <w:u w:val="none"/>
      <w:lang w:val="es-ES" w:eastAsia="en-US" w:bidi="ar-SA"/>
    </w:rPr>
  </w:style>
  <w:style w:type="character" w:styleId="ListLabel47">
    <w:name w:val="ListLabel 47"/>
    <w:qFormat/>
    <w:rPr>
      <w:color w:val="auto"/>
      <w:u w:val="none"/>
      <w:lang w:val="es-ES" w:eastAsia="en-US" w:bidi="ar-SA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lang w:val="es-ES" w:eastAsia="en-US" w:bidi="ar-SA"/>
    </w:rPr>
  </w:style>
  <w:style w:type="character" w:styleId="ListLabel58">
    <w:name w:val="ListLabel 58"/>
    <w:qFormat/>
    <w:rPr>
      <w:u w:val="none"/>
      <w:lang w:val="es-ES" w:eastAsia="en-US" w:bidi="ar-SA"/>
    </w:rPr>
  </w:style>
  <w:style w:type="character" w:styleId="ListLabel59">
    <w:name w:val="ListLabel 59"/>
    <w:qFormat/>
    <w:rPr>
      <w:color w:val="auto"/>
      <w:u w:val="none"/>
      <w:lang w:val="es-ES" w:eastAsia="en-US" w:bidi="ar-SA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SinespaciadoCar"/>
    <w:uiPriority w:val="1"/>
    <w:qFormat/>
    <w:rsid w:val="002f2990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" w:cs="" w:asciiTheme="minorHAnsi" w:cstheme="minorBidi" w:eastAsiaTheme="minorEastAsia" w:hAnsiTheme="minorHAnsi"/>
      <w:color w:val="00000A"/>
      <w:kern w:val="0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f29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9f2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e06e3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06e3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ita">
    <w:name w:val="Cita"/>
    <w:basedOn w:val="Normal"/>
    <w:qFormat/>
    <w:pPr/>
    <w:rPr/>
  </w:style>
  <w:style w:type="paragraph" w:styleId="Titular">
    <w:name w:val="Title"/>
    <w:basedOn w:val="Ttulo"/>
    <w:qFormat/>
    <w:pPr/>
    <w:rPr/>
  </w:style>
  <w:style w:type="paragraph" w:styleId="Subttulo">
    <w:name w:val="Subtitle"/>
    <w:basedOn w:val="Ttulo"/>
    <w:qFormat/>
    <w:pPr/>
    <w:rPr/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2">
    <w:name w:val="TOC 2"/>
    <w:basedOn w:val="Ndice"/>
    <w:pPr>
      <w:tabs>
        <w:tab w:val="right" w:pos="8221" w:leader="dot"/>
      </w:tabs>
      <w:ind w:left="283" w:hanging="0"/>
    </w:pPr>
    <w:rPr>
      <w:rFonts w:ascii="Arial" w:hAnsi="Arial"/>
      <w:color w:val="00599D"/>
      <w:sz w:val="30"/>
    </w:rPr>
  </w:style>
  <w:style w:type="paragraph" w:styleId="TableofAuthorities">
    <w:name w:val="Table of Authorities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Bibliografa1">
    <w:name w:val="Bibliografía 1"/>
    <w:basedOn w:val="Ndice"/>
    <w:qFormat/>
    <w:pPr>
      <w:tabs>
        <w:tab w:val="right" w:pos="8504" w:leader="dot"/>
      </w:tabs>
      <w:ind w:left="0" w:hanging="0"/>
    </w:pPr>
    <w:rPr/>
  </w:style>
  <w:style w:type="paragraph" w:styleId="Sumario1">
    <w:name w:val="TOC 1"/>
    <w:basedOn w:val="Ndice"/>
    <w:pPr>
      <w:tabs>
        <w:tab w:val="right" w:pos="8504" w:leader="dot"/>
      </w:tabs>
      <w:ind w:left="0" w:hanging="0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1BAA83BDB6432CA5C48CEA2FEC8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B5CF3-D846-4246-BDBF-7E0F95857588}"/>
      </w:docPartPr>
      <w:docPartBody>
        <w:p w:rsidR="00DF3CFC" w:rsidRDefault="00A815C0" w:rsidP="00A815C0">
          <w:pPr>
            <w:pStyle w:val="DA1BAA83BDB6432CA5C48CEA2FEC8F8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F941DC735BFD4961BD0063E4856AB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3D88-8524-4D93-A401-2AD4A0B08423}"/>
      </w:docPartPr>
      <w:docPartBody>
        <w:p w:rsidR="00DF3CFC" w:rsidRDefault="00A815C0" w:rsidP="00A815C0">
          <w:pPr>
            <w:pStyle w:val="F941DC735BFD4961BD0063E4856ABE5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  <w:docPart>
      <w:docPartPr>
        <w:name w:val="4447E37609454FBEB5840204DA58A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D4095-22EA-499E-997E-B955731BEA66}"/>
      </w:docPartPr>
      <w:docPartBody>
        <w:p w:rsidR="00DF3CFC" w:rsidRDefault="00A815C0" w:rsidP="00A815C0">
          <w:pPr>
            <w:pStyle w:val="4447E37609454FBEB5840204DA58A25F"/>
          </w:pPr>
          <w:r>
            <w:rPr>
              <w:b/>
              <w:bCs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5C0"/>
    <w:rsid w:val="00041841"/>
    <w:rsid w:val="00065D00"/>
    <w:rsid w:val="0009022E"/>
    <w:rsid w:val="000D089A"/>
    <w:rsid w:val="00105920"/>
    <w:rsid w:val="002B2B5A"/>
    <w:rsid w:val="003478BE"/>
    <w:rsid w:val="00780421"/>
    <w:rsid w:val="007C0290"/>
    <w:rsid w:val="0081111D"/>
    <w:rsid w:val="008242C4"/>
    <w:rsid w:val="008251C8"/>
    <w:rsid w:val="008B1D02"/>
    <w:rsid w:val="009F4CD5"/>
    <w:rsid w:val="00A3615C"/>
    <w:rsid w:val="00A815C0"/>
    <w:rsid w:val="00B1126B"/>
    <w:rsid w:val="00D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C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33C820C52146CF947988990F3513C3">
    <w:name w:val="D533C820C52146CF947988990F3513C3"/>
    <w:rsid w:val="00A815C0"/>
  </w:style>
  <w:style w:type="paragraph" w:customStyle="1" w:styleId="DA1BAA83BDB6432CA5C48CEA2FEC8F8C">
    <w:name w:val="DA1BAA83BDB6432CA5C48CEA2FEC8F8C"/>
    <w:rsid w:val="00A815C0"/>
  </w:style>
  <w:style w:type="paragraph" w:customStyle="1" w:styleId="F941DC735BFD4961BD0063E4856ABE5D">
    <w:name w:val="F941DC735BFD4961BD0063E4856ABE5D"/>
    <w:rsid w:val="00A815C0"/>
  </w:style>
  <w:style w:type="paragraph" w:customStyle="1" w:styleId="2A7605E7A9674C5996C180B7D10B0E40">
    <w:name w:val="2A7605E7A9674C5996C180B7D10B0E40"/>
    <w:rsid w:val="00A815C0"/>
  </w:style>
  <w:style w:type="paragraph" w:customStyle="1" w:styleId="4447E37609454FBEB5840204DA58A25F">
    <w:name w:val="4447E37609454FBEB5840204DA58A25F"/>
    <w:rsid w:val="00A815C0"/>
  </w:style>
  <w:style w:type="paragraph" w:customStyle="1" w:styleId="C872F851D0B646D683F52D0724EB9382">
    <w:name w:val="C872F851D0B646D683F52D0724EB9382"/>
    <w:rsid w:val="00A815C0"/>
  </w:style>
  <w:style w:type="paragraph" w:customStyle="1" w:styleId="0239C5B357AB4F9982CFA5A20B1A90FD">
    <w:name w:val="0239C5B357AB4F9982CFA5A20B1A90FD"/>
    <w:rsid w:val="002B2B5A"/>
    <w:pPr>
      <w:spacing w:after="160" w:line="259" w:lineRule="auto"/>
    </w:pPr>
    <w:rPr>
      <w:lang w:val="es-ES" w:eastAsia="es-ES"/>
    </w:rPr>
  </w:style>
  <w:style w:type="paragraph" w:customStyle="1" w:styleId="EC621028DE6C4CEEACAEEF0802FC1840">
    <w:name w:val="EC621028DE6C4CEEACAEEF0802FC1840"/>
    <w:rsid w:val="002B2B5A"/>
    <w:pPr>
      <w:spacing w:after="160" w:line="259" w:lineRule="auto"/>
    </w:pPr>
    <w:rPr>
      <w:lang w:val="es-ES" w:eastAsia="es-ES"/>
    </w:rPr>
  </w:style>
  <w:style w:type="paragraph" w:customStyle="1" w:styleId="3A2B9C6167E1416E90B77EEB4F194EE9">
    <w:name w:val="3A2B9C6167E1416E90B77EEB4F194EE9"/>
    <w:rsid w:val="002B2B5A"/>
    <w:pPr>
      <w:spacing w:after="160" w:line="259" w:lineRule="auto"/>
    </w:pPr>
    <w:rPr>
      <w:lang w:val="es-ES" w:eastAsia="es-ES"/>
    </w:rPr>
  </w:style>
  <w:style w:type="paragraph" w:customStyle="1" w:styleId="2B7EBB8EC3E844E68F4F10288C8AF2ED">
    <w:name w:val="2B7EBB8EC3E844E68F4F10288C8AF2ED"/>
    <w:rsid w:val="00065D00"/>
    <w:pPr>
      <w:spacing w:after="160" w:line="259" w:lineRule="auto"/>
    </w:pPr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Aspecto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2018-02-28T00:00:00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FFAFCB3-CAA0-487C-ACD9-DDBF091CEE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Application>LibreOffice/6.0.7.3$Linux_X86_64 LibreOffice_project/00m0$Build-3</Application>
  <Pages>4</Pages>
  <Words>248</Words>
  <Characters>1421</Characters>
  <CharactersWithSpaces>1640</CharactersWithSpaces>
  <Paragraphs>26</Paragraphs>
  <Company>RevolucionUnattended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2017-11-01T19:36:00Z</dcterms:created>
  <dc:creator>Ramiro Woutersen Uriarte</dc:creator>
  <dc:description/>
  <dc:language>es-ES</dc:language>
  <cp:lastModifiedBy/>
  <dcterms:modified xsi:type="dcterms:W3CDTF">2020-02-18T16:27:27Z</dcterms:modified>
  <cp:revision>105</cp:revision>
  <dc:subject>Bases de Datos - Práctica 1 </dc:subject>
  <dc:title>Diseño de una Base de Datos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RevolucionUnattended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