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DCE82" w14:textId="6AFE9AD7" w:rsidR="005C47DA" w:rsidRDefault="005F6E55" w:rsidP="005F6E55">
      <w:pPr>
        <w:rPr>
          <w:rFonts w:ascii="Arial Black" w:hAnsi="Arial Black"/>
          <w:lang w:val="en-US"/>
        </w:rPr>
      </w:pPr>
      <w:r w:rsidRPr="005F6E55">
        <w:rPr>
          <w:rFonts w:ascii="Arial Black" w:hAnsi="Arial Black"/>
        </w:rPr>
        <w:t>Day 5 - Testing and Backend</w:t>
      </w:r>
      <w:r>
        <w:rPr>
          <w:rFonts w:ascii="Arial Black" w:hAnsi="Arial Black"/>
          <w:lang w:val="en-US"/>
        </w:rPr>
        <w:t xml:space="preserve"> </w:t>
      </w:r>
      <w:r w:rsidRPr="005F6E55">
        <w:rPr>
          <w:rFonts w:ascii="Arial Black" w:hAnsi="Arial Black"/>
        </w:rPr>
        <w:t>Refinement – Nike</w:t>
      </w:r>
    </w:p>
    <w:p w14:paraId="7540F70F" w14:textId="77777777" w:rsidR="005F6E55" w:rsidRPr="00703C8E" w:rsidRDefault="005F6E55" w:rsidP="005F6E55">
      <w:pPr>
        <w:rPr>
          <w:rFonts w:ascii="Lucida Handwriting" w:hAnsi="Lucida Handwriting"/>
          <w:color w:val="0070C0"/>
          <w:lang w:val="en-US"/>
        </w:rPr>
      </w:pPr>
      <w:r w:rsidRPr="00703C8E">
        <w:rPr>
          <w:rFonts w:ascii="Lucida Handwriting" w:hAnsi="Lucida Handwriting"/>
          <w:color w:val="0070C0"/>
        </w:rPr>
        <w:t xml:space="preserve">Test cases executed and their results.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8"/>
        <w:gridCol w:w="2540"/>
        <w:gridCol w:w="2313"/>
        <w:gridCol w:w="2785"/>
      </w:tblGrid>
      <w:tr w:rsidR="005F6E55" w14:paraId="4D4BAF0E" w14:textId="77777777" w:rsidTr="005F6E55">
        <w:tc>
          <w:tcPr>
            <w:tcW w:w="1230" w:type="dxa"/>
          </w:tcPr>
          <w:p w14:paraId="0019BDDA" w14:textId="5F63728E" w:rsidR="005F6E55" w:rsidRDefault="005F6E55" w:rsidP="005F6E55">
            <w:pPr>
              <w:rPr>
                <w:lang w:val="en-US"/>
              </w:rPr>
            </w:pPr>
            <w:r w:rsidRPr="005F6E55">
              <w:t>Test Case ID</w:t>
            </w:r>
          </w:p>
        </w:tc>
        <w:tc>
          <w:tcPr>
            <w:tcW w:w="2471" w:type="dxa"/>
          </w:tcPr>
          <w:p w14:paraId="7632553D" w14:textId="2C01B096" w:rsidR="005F6E55" w:rsidRPr="005F6E55" w:rsidRDefault="005F6E55" w:rsidP="005F6E55">
            <w:r w:rsidRPr="005F6E55">
              <w:t>Test Case Description</w:t>
            </w:r>
          </w:p>
        </w:tc>
        <w:tc>
          <w:tcPr>
            <w:tcW w:w="2360" w:type="dxa"/>
          </w:tcPr>
          <w:p w14:paraId="57604D9B" w14:textId="08F750AF" w:rsidR="005F6E55" w:rsidRDefault="005F6E55" w:rsidP="005F6E55">
            <w:pPr>
              <w:rPr>
                <w:lang w:val="en-US"/>
              </w:rPr>
            </w:pPr>
            <w:r>
              <w:rPr>
                <w:lang w:val="en-US"/>
              </w:rPr>
              <w:t xml:space="preserve">Expected Result </w:t>
            </w:r>
          </w:p>
        </w:tc>
        <w:tc>
          <w:tcPr>
            <w:tcW w:w="2955" w:type="dxa"/>
          </w:tcPr>
          <w:p w14:paraId="769500C6" w14:textId="6BDC1716" w:rsidR="005F6E55" w:rsidRDefault="005F6E55" w:rsidP="005F6E55">
            <w:pPr>
              <w:rPr>
                <w:lang w:val="en-US"/>
              </w:rPr>
            </w:pPr>
            <w:r>
              <w:rPr>
                <w:lang w:val="en-US"/>
              </w:rPr>
              <w:t xml:space="preserve">  Actual Result</w:t>
            </w:r>
          </w:p>
        </w:tc>
      </w:tr>
      <w:tr w:rsidR="00703C8E" w14:paraId="32647C0E" w14:textId="77777777" w:rsidTr="008C3C42">
        <w:tc>
          <w:tcPr>
            <w:tcW w:w="1230" w:type="dxa"/>
          </w:tcPr>
          <w:p w14:paraId="6B878EC4" w14:textId="104DE429" w:rsidR="00703C8E" w:rsidRDefault="00703C8E" w:rsidP="00703C8E">
            <w:pPr>
              <w:rPr>
                <w:lang w:val="en-US"/>
              </w:rPr>
            </w:pPr>
            <w:r w:rsidRPr="005F6E55">
              <w:t>TC001</w:t>
            </w:r>
          </w:p>
        </w:tc>
        <w:tc>
          <w:tcPr>
            <w:tcW w:w="2471" w:type="dxa"/>
            <w:vAlign w:val="bottom"/>
          </w:tcPr>
          <w:p w14:paraId="1C36B8F2" w14:textId="626DB293" w:rsidR="00703C8E" w:rsidRDefault="00703C8E" w:rsidP="00703C8E">
            <w:pPr>
              <w:rPr>
                <w:lang w:val="en-US"/>
              </w:rPr>
            </w:pPr>
            <w:r w:rsidRPr="00703C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/>
                <w14:ligatures w14:val="none"/>
              </w:rPr>
              <w:t>Verify product listing</w:t>
            </w:r>
          </w:p>
        </w:tc>
        <w:tc>
          <w:tcPr>
            <w:tcW w:w="2360" w:type="dxa"/>
          </w:tcPr>
          <w:p w14:paraId="7CABCDA8" w14:textId="36DF7B2D" w:rsidR="00703C8E" w:rsidRPr="00703C8E" w:rsidRDefault="00703C8E" w:rsidP="00703C8E">
            <w:pPr>
              <w:rPr>
                <w:lang w:val="en-US"/>
              </w:rPr>
            </w:pPr>
            <w:r w:rsidRPr="00703C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/>
                <w14:ligatures w14:val="none"/>
              </w:rPr>
              <w:t>Navigate to product page and load items</w:t>
            </w:r>
          </w:p>
        </w:tc>
        <w:tc>
          <w:tcPr>
            <w:tcW w:w="2955" w:type="dxa"/>
          </w:tcPr>
          <w:p w14:paraId="4A7CD782" w14:textId="0F3E9595" w:rsidR="00703C8E" w:rsidRDefault="00703C8E" w:rsidP="00703C8E">
            <w:pPr>
              <w:rPr>
                <w:lang w:val="en-US"/>
              </w:rPr>
            </w:pPr>
            <w:r w:rsidRPr="00703C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/>
                <w14:ligatures w14:val="none"/>
              </w:rPr>
              <w:t>Products displayed correctly</w:t>
            </w:r>
          </w:p>
        </w:tc>
      </w:tr>
      <w:tr w:rsidR="00703C8E" w14:paraId="0365D461" w14:textId="77777777" w:rsidTr="005F6E55">
        <w:tc>
          <w:tcPr>
            <w:tcW w:w="1230" w:type="dxa"/>
          </w:tcPr>
          <w:p w14:paraId="53F7F928" w14:textId="4ADDD9E0" w:rsidR="00703C8E" w:rsidRPr="005F6E55" w:rsidRDefault="00703C8E" w:rsidP="00703C8E">
            <w:pPr>
              <w:rPr>
                <w:lang w:val="en-US"/>
              </w:rPr>
            </w:pPr>
            <w:r w:rsidRPr="005F6E55">
              <w:t>TC00</w:t>
            </w:r>
            <w:r>
              <w:rPr>
                <w:lang w:val="en-US"/>
              </w:rPr>
              <w:t>2</w:t>
            </w:r>
          </w:p>
        </w:tc>
        <w:tc>
          <w:tcPr>
            <w:tcW w:w="2471" w:type="dxa"/>
          </w:tcPr>
          <w:p w14:paraId="18E77844" w14:textId="45C5E30E" w:rsidR="00703C8E" w:rsidRDefault="00703C8E" w:rsidP="00703C8E">
            <w:pPr>
              <w:rPr>
                <w:lang w:val="en-US"/>
              </w:rPr>
            </w:pPr>
            <w:r w:rsidRPr="00703C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/>
                <w14:ligatures w14:val="none"/>
              </w:rPr>
              <w:t>Test search functionality</w:t>
            </w:r>
          </w:p>
        </w:tc>
        <w:tc>
          <w:tcPr>
            <w:tcW w:w="2360" w:type="dxa"/>
          </w:tcPr>
          <w:p w14:paraId="4F7496D1" w14:textId="1E006AD7" w:rsidR="00703C8E" w:rsidRDefault="00703C8E" w:rsidP="00703C8E">
            <w:pPr>
              <w:rPr>
                <w:lang w:val="en-US"/>
              </w:rPr>
            </w:pPr>
            <w:r w:rsidRPr="00703C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/>
                <w14:ligatures w14:val="none"/>
              </w:rPr>
              <w:t>Enter search term and submit</w:t>
            </w:r>
          </w:p>
        </w:tc>
        <w:tc>
          <w:tcPr>
            <w:tcW w:w="2955" w:type="dxa"/>
          </w:tcPr>
          <w:p w14:paraId="6B1E45BA" w14:textId="7C159871" w:rsidR="00703C8E" w:rsidRDefault="00703C8E" w:rsidP="00703C8E">
            <w:pPr>
              <w:rPr>
                <w:lang w:val="en-US"/>
              </w:rPr>
            </w:pPr>
            <w:r w:rsidRPr="00703C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/>
                <w14:ligatures w14:val="none"/>
              </w:rPr>
              <w:t>Relevant products shown</w:t>
            </w:r>
          </w:p>
        </w:tc>
      </w:tr>
      <w:tr w:rsidR="00703C8E" w14:paraId="647CE2C4" w14:textId="77777777" w:rsidTr="005F6E55">
        <w:tc>
          <w:tcPr>
            <w:tcW w:w="1230" w:type="dxa"/>
          </w:tcPr>
          <w:p w14:paraId="74913E9D" w14:textId="590FBA71" w:rsidR="00703C8E" w:rsidRPr="005F6E55" w:rsidRDefault="00703C8E" w:rsidP="00703C8E">
            <w:pPr>
              <w:rPr>
                <w:lang w:val="en-US"/>
              </w:rPr>
            </w:pPr>
            <w:r w:rsidRPr="005F6E55">
              <w:t>TC00</w:t>
            </w:r>
            <w:r>
              <w:rPr>
                <w:lang w:val="en-US"/>
              </w:rPr>
              <w:t>3</w:t>
            </w:r>
          </w:p>
        </w:tc>
        <w:tc>
          <w:tcPr>
            <w:tcW w:w="2471" w:type="dxa"/>
          </w:tcPr>
          <w:p w14:paraId="5271F84B" w14:textId="65F9063E" w:rsidR="00703C8E" w:rsidRDefault="00703C8E" w:rsidP="00703C8E">
            <w:pPr>
              <w:rPr>
                <w:lang w:val="en-US"/>
              </w:rPr>
            </w:pPr>
            <w:r w:rsidRPr="00703C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/>
                <w14:ligatures w14:val="none"/>
              </w:rPr>
              <w:t>Check cart operations</w:t>
            </w:r>
          </w:p>
        </w:tc>
        <w:tc>
          <w:tcPr>
            <w:tcW w:w="2360" w:type="dxa"/>
          </w:tcPr>
          <w:p w14:paraId="6B3B0F34" w14:textId="7E106007" w:rsidR="00703C8E" w:rsidRDefault="00703C8E" w:rsidP="00703C8E">
            <w:pPr>
              <w:rPr>
                <w:lang w:val="en-US"/>
              </w:rPr>
            </w:pPr>
            <w:r w:rsidRPr="00703C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/>
                <w14:ligatures w14:val="none"/>
              </w:rPr>
              <w:t>Add item to cart and view cart</w:t>
            </w:r>
          </w:p>
        </w:tc>
        <w:tc>
          <w:tcPr>
            <w:tcW w:w="2955" w:type="dxa"/>
          </w:tcPr>
          <w:p w14:paraId="031C01C7" w14:textId="4CD5EF5D" w:rsidR="00703C8E" w:rsidRDefault="00703C8E" w:rsidP="00703C8E">
            <w:pPr>
              <w:rPr>
                <w:lang w:val="en-US"/>
              </w:rPr>
            </w:pPr>
            <w:r w:rsidRPr="00703C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/>
                <w14:ligatures w14:val="none"/>
              </w:rPr>
              <w:t>Item added and displayed in cart</w:t>
            </w:r>
          </w:p>
        </w:tc>
      </w:tr>
      <w:tr w:rsidR="00703C8E" w14:paraId="059909C0" w14:textId="77777777" w:rsidTr="00502EE1">
        <w:tc>
          <w:tcPr>
            <w:tcW w:w="1230" w:type="dxa"/>
          </w:tcPr>
          <w:p w14:paraId="2614713E" w14:textId="327DD5EE" w:rsidR="00703C8E" w:rsidRPr="005F6E55" w:rsidRDefault="00703C8E" w:rsidP="00703C8E">
            <w:pPr>
              <w:rPr>
                <w:lang w:val="en-US"/>
              </w:rPr>
            </w:pPr>
            <w:r w:rsidRPr="005F6E55">
              <w:t>TC00</w:t>
            </w:r>
            <w:r>
              <w:rPr>
                <w:lang w:val="en-US"/>
              </w:rPr>
              <w:t>4</w:t>
            </w:r>
          </w:p>
        </w:tc>
        <w:tc>
          <w:tcPr>
            <w:tcW w:w="2471" w:type="dxa"/>
            <w:vAlign w:val="bottom"/>
          </w:tcPr>
          <w:p w14:paraId="714F1F51" w14:textId="045E4B9B" w:rsidR="00703C8E" w:rsidRDefault="00703C8E" w:rsidP="00703C8E">
            <w:pPr>
              <w:rPr>
                <w:lang w:val="en-US"/>
              </w:rPr>
            </w:pPr>
            <w:r w:rsidRPr="00703C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/>
                <w14:ligatures w14:val="none"/>
              </w:rPr>
              <w:t>Handle API failure gracefully</w:t>
            </w:r>
          </w:p>
        </w:tc>
        <w:tc>
          <w:tcPr>
            <w:tcW w:w="2360" w:type="dxa"/>
            <w:vAlign w:val="bottom"/>
          </w:tcPr>
          <w:p w14:paraId="0371590F" w14:textId="1C4C6FFD" w:rsidR="00703C8E" w:rsidRDefault="00703C8E" w:rsidP="00703C8E">
            <w:pPr>
              <w:rPr>
                <w:lang w:val="en-US"/>
              </w:rPr>
            </w:pPr>
            <w:r w:rsidRPr="00703C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/>
                <w14:ligatures w14:val="none"/>
              </w:rPr>
              <w:t>Simulate API failure</w:t>
            </w:r>
          </w:p>
        </w:tc>
        <w:tc>
          <w:tcPr>
            <w:tcW w:w="2955" w:type="dxa"/>
          </w:tcPr>
          <w:p w14:paraId="7949218D" w14:textId="40E023DE" w:rsidR="00703C8E" w:rsidRDefault="00703C8E" w:rsidP="00703C8E">
            <w:pPr>
              <w:rPr>
                <w:lang w:val="en-US"/>
              </w:rPr>
            </w:pPr>
            <w:r w:rsidRPr="00703C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/>
                <w14:ligatures w14:val="none"/>
              </w:rPr>
              <w:t>Error message displayed</w:t>
            </w:r>
          </w:p>
        </w:tc>
      </w:tr>
      <w:tr w:rsidR="00703C8E" w14:paraId="21C6EDA9" w14:textId="77777777" w:rsidTr="005F6E55">
        <w:tc>
          <w:tcPr>
            <w:tcW w:w="1230" w:type="dxa"/>
          </w:tcPr>
          <w:p w14:paraId="5B17B109" w14:textId="22F0A895" w:rsidR="00703C8E" w:rsidRPr="005F6E55" w:rsidRDefault="00703C8E" w:rsidP="00703C8E">
            <w:pPr>
              <w:rPr>
                <w:lang w:val="en-US"/>
              </w:rPr>
            </w:pPr>
            <w:r w:rsidRPr="005F6E55">
              <w:t>TC00</w:t>
            </w:r>
            <w:r>
              <w:rPr>
                <w:lang w:val="en-US"/>
              </w:rPr>
              <w:t>5</w:t>
            </w:r>
          </w:p>
        </w:tc>
        <w:tc>
          <w:tcPr>
            <w:tcW w:w="2471" w:type="dxa"/>
          </w:tcPr>
          <w:p w14:paraId="2C19F2AC" w14:textId="3A1FF2EE" w:rsidR="00703C8E" w:rsidRDefault="00703C8E" w:rsidP="00703C8E">
            <w:pPr>
              <w:rPr>
                <w:lang w:val="en-US"/>
              </w:rPr>
            </w:pPr>
            <w:r w:rsidRPr="00703C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/>
                <w14:ligatures w14:val="none"/>
              </w:rPr>
              <w:t>Verify cross-browser compatibility</w:t>
            </w:r>
          </w:p>
        </w:tc>
        <w:tc>
          <w:tcPr>
            <w:tcW w:w="2360" w:type="dxa"/>
          </w:tcPr>
          <w:p w14:paraId="724F347B" w14:textId="3F39A190" w:rsidR="00703C8E" w:rsidRDefault="00703C8E" w:rsidP="00703C8E">
            <w:pPr>
              <w:rPr>
                <w:lang w:val="en-US"/>
              </w:rPr>
            </w:pPr>
            <w:r w:rsidRPr="00703C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/>
                <w14:ligatures w14:val="none"/>
              </w:rPr>
              <w:t>Open site in different browsers</w:t>
            </w:r>
          </w:p>
        </w:tc>
        <w:tc>
          <w:tcPr>
            <w:tcW w:w="2955" w:type="dxa"/>
          </w:tcPr>
          <w:p w14:paraId="36EF9F81" w14:textId="0E2BE8BE" w:rsidR="00703C8E" w:rsidRDefault="00703C8E" w:rsidP="00703C8E">
            <w:pPr>
              <w:rPr>
                <w:lang w:val="en-US"/>
              </w:rPr>
            </w:pPr>
            <w:r w:rsidRPr="00703C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/>
                <w14:ligatures w14:val="none"/>
              </w:rPr>
              <w:t>Consistent rendering and functionality</w:t>
            </w:r>
          </w:p>
        </w:tc>
      </w:tr>
      <w:tr w:rsidR="00703C8E" w14:paraId="6127A92A" w14:textId="77777777" w:rsidTr="00862355">
        <w:trPr>
          <w:trHeight w:val="596"/>
        </w:trPr>
        <w:tc>
          <w:tcPr>
            <w:tcW w:w="9016" w:type="dxa"/>
            <w:gridSpan w:val="4"/>
          </w:tcPr>
          <w:p w14:paraId="2D23FD37" w14:textId="77777777" w:rsidR="00703C8E" w:rsidRDefault="00703C8E" w:rsidP="00703C8E">
            <w:pPr>
              <w:rPr>
                <w:lang w:val="en-US"/>
              </w:rPr>
            </w:pPr>
          </w:p>
          <w:p w14:paraId="58F9CD95" w14:textId="2CB8D6D2" w:rsidR="00703C8E" w:rsidRDefault="00703C8E" w:rsidP="00703C8E">
            <w:pPr>
              <w:rPr>
                <w:lang w:val="en-US"/>
              </w:rPr>
            </w:pPr>
            <w:r>
              <w:rPr>
                <w:lang w:val="en-US"/>
              </w:rPr>
              <w:t>Results:</w:t>
            </w:r>
          </w:p>
          <w:p w14:paraId="21813CE7" w14:textId="0F89C239" w:rsidR="00703C8E" w:rsidRDefault="00865A7C" w:rsidP="00703C8E">
            <w:pPr>
              <w:rPr>
                <w:lang w:val="en-US"/>
              </w:rPr>
            </w:pPr>
            <w:r>
              <w:rPr>
                <w:lang w:val="en-US"/>
              </w:rPr>
              <w:t>TC001</w:t>
            </w:r>
          </w:p>
          <w:p w14:paraId="4D740D76" w14:textId="2670D879" w:rsidR="00865A7C" w:rsidRDefault="00865A7C" w:rsidP="00865A7C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61E930C" wp14:editId="758DB352">
                  <wp:extent cx="4813300" cy="1663700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166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973B8F" w14:textId="5A6656DC" w:rsidR="00865A7C" w:rsidRDefault="00865A7C" w:rsidP="00865A7C">
            <w:pPr>
              <w:rPr>
                <w:lang w:val="en-US"/>
              </w:rPr>
            </w:pPr>
            <w:r>
              <w:rPr>
                <w:lang w:val="en-US"/>
              </w:rPr>
              <w:t>TC00</w:t>
            </w:r>
            <w:r>
              <w:rPr>
                <w:lang w:val="en-US"/>
              </w:rPr>
              <w:t>2</w:t>
            </w:r>
          </w:p>
          <w:p w14:paraId="52BD924C" w14:textId="7EF81B89" w:rsidR="00865A7C" w:rsidRDefault="00865A7C" w:rsidP="00865A7C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61277E7" wp14:editId="1AE8F1B7">
                  <wp:extent cx="5461000" cy="1911350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000" cy="191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D4C3AC" w14:textId="29B14840" w:rsidR="00865A7C" w:rsidRDefault="00865A7C" w:rsidP="00865A7C">
            <w:pPr>
              <w:rPr>
                <w:lang w:val="en-US"/>
              </w:rPr>
            </w:pPr>
            <w:r>
              <w:rPr>
                <w:lang w:val="en-US"/>
              </w:rPr>
              <w:t>TC00</w:t>
            </w:r>
            <w:r>
              <w:rPr>
                <w:lang w:val="en-US"/>
              </w:rPr>
              <w:t>3</w:t>
            </w:r>
          </w:p>
          <w:p w14:paraId="23E3D5B3" w14:textId="37F6D13E" w:rsidR="00865A7C" w:rsidRDefault="00865A7C" w:rsidP="00865A7C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2C6066D" wp14:editId="4C05F085">
                  <wp:extent cx="5600700" cy="1257300"/>
                  <wp:effectExtent l="0" t="0" r="0" b="0"/>
                  <wp:docPr id="3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screenshot of a computer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4EB6F5" w14:textId="08CD9931" w:rsidR="00865A7C" w:rsidRDefault="00865A7C" w:rsidP="00865A7C">
            <w:pPr>
              <w:tabs>
                <w:tab w:val="left" w:pos="6480"/>
              </w:tabs>
              <w:rPr>
                <w:lang w:val="en-US"/>
              </w:rPr>
            </w:pPr>
            <w:r>
              <w:rPr>
                <w:lang w:val="en-US"/>
              </w:rPr>
              <w:tab/>
            </w:r>
          </w:p>
          <w:p w14:paraId="15639ED0" w14:textId="1D05D367" w:rsidR="00865A7C" w:rsidRDefault="00865A7C" w:rsidP="00865A7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TC00</w:t>
            </w:r>
            <w:r>
              <w:rPr>
                <w:lang w:val="en-US"/>
              </w:rPr>
              <w:t>4</w:t>
            </w:r>
          </w:p>
          <w:p w14:paraId="29C3AEB4" w14:textId="77777777" w:rsidR="00865A7C" w:rsidRDefault="00865A7C" w:rsidP="00865A7C">
            <w:pPr>
              <w:rPr>
                <w:lang w:val="en-US"/>
              </w:rPr>
            </w:pPr>
          </w:p>
          <w:p w14:paraId="73248EB1" w14:textId="77777777" w:rsidR="00865A7C" w:rsidRDefault="00865A7C" w:rsidP="00865A7C">
            <w:pPr>
              <w:rPr>
                <w:lang w:val="en-US"/>
              </w:rPr>
            </w:pPr>
          </w:p>
          <w:p w14:paraId="2D3F8EBB" w14:textId="5A4AB6E9" w:rsidR="00865A7C" w:rsidRDefault="00865A7C" w:rsidP="00865A7C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F58015A" wp14:editId="68A98FFE">
                  <wp:extent cx="4813300" cy="1663700"/>
                  <wp:effectExtent l="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166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8C6217" w14:textId="77777777" w:rsidR="00865A7C" w:rsidRDefault="00865A7C" w:rsidP="00865A7C">
            <w:pPr>
              <w:rPr>
                <w:lang w:val="en-US"/>
              </w:rPr>
            </w:pPr>
          </w:p>
          <w:p w14:paraId="6EF9A2F0" w14:textId="77777777" w:rsidR="00865A7C" w:rsidRDefault="00865A7C" w:rsidP="00865A7C">
            <w:pPr>
              <w:rPr>
                <w:lang w:val="en-US"/>
              </w:rPr>
            </w:pPr>
          </w:p>
          <w:p w14:paraId="29D058D2" w14:textId="271A6E20" w:rsidR="00865A7C" w:rsidRDefault="00865A7C" w:rsidP="00865A7C">
            <w:pPr>
              <w:rPr>
                <w:lang w:val="en-US"/>
              </w:rPr>
            </w:pPr>
            <w:r>
              <w:rPr>
                <w:lang w:val="en-US"/>
              </w:rPr>
              <w:t>TC00</w:t>
            </w:r>
            <w:r>
              <w:rPr>
                <w:lang w:val="en-US"/>
              </w:rPr>
              <w:t>5</w:t>
            </w:r>
          </w:p>
          <w:p w14:paraId="3B553AE0" w14:textId="597DAD6B" w:rsidR="00865A7C" w:rsidRDefault="00865A7C" w:rsidP="00865A7C">
            <w:pPr>
              <w:rPr>
                <w:lang w:val="en-US"/>
              </w:rPr>
            </w:pPr>
            <w:r>
              <w:rPr>
                <w:lang w:val="en-US"/>
              </w:rPr>
              <w:t>Edge:</w:t>
            </w:r>
          </w:p>
          <w:p w14:paraId="3B60F959" w14:textId="2D63F3D9" w:rsidR="00703C8E" w:rsidRDefault="00865A7C" w:rsidP="00703C8E">
            <w:pPr>
              <w:rPr>
                <w:lang w:val="en-US"/>
              </w:rPr>
            </w:pPr>
            <w:r w:rsidRPr="00865A7C">
              <w:rPr>
                <w:lang w:val="en-US"/>
              </w:rPr>
              <w:drawing>
                <wp:inline distT="0" distB="0" distL="0" distR="0" wp14:anchorId="6E8EA6B8" wp14:editId="719EC758">
                  <wp:extent cx="5731510" cy="2639695"/>
                  <wp:effectExtent l="0" t="0" r="2540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3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4E2195" w14:textId="77777777" w:rsidR="00703C8E" w:rsidRDefault="00703C8E" w:rsidP="00703C8E">
            <w:pPr>
              <w:rPr>
                <w:lang w:val="en-US"/>
              </w:rPr>
            </w:pPr>
          </w:p>
          <w:p w14:paraId="5536886D" w14:textId="77777777" w:rsidR="00703C8E" w:rsidRDefault="00703C8E" w:rsidP="00703C8E">
            <w:pPr>
              <w:rPr>
                <w:lang w:val="en-US"/>
              </w:rPr>
            </w:pPr>
          </w:p>
          <w:p w14:paraId="6D6E83E6" w14:textId="37E4FB00" w:rsidR="00703C8E" w:rsidRDefault="00865A7C" w:rsidP="00703C8E">
            <w:pPr>
              <w:rPr>
                <w:lang w:val="en-US"/>
              </w:rPr>
            </w:pPr>
            <w:r>
              <w:rPr>
                <w:lang w:val="en-US"/>
              </w:rPr>
              <w:t>Chrome:</w:t>
            </w:r>
          </w:p>
          <w:p w14:paraId="0920B492" w14:textId="33901942" w:rsidR="00865A7C" w:rsidRDefault="00865A7C" w:rsidP="00703C8E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25B8F7" wp14:editId="59CB55DB">
                  <wp:extent cx="5731510" cy="2631440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3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A8BE1" w14:textId="77777777" w:rsidR="00865A7C" w:rsidRDefault="00865A7C" w:rsidP="00703C8E">
            <w:pPr>
              <w:rPr>
                <w:lang w:val="en-US"/>
              </w:rPr>
            </w:pPr>
          </w:p>
          <w:p w14:paraId="4399FC29" w14:textId="4F6BDC9E" w:rsidR="00703C8E" w:rsidRDefault="00865A7C" w:rsidP="00703C8E">
            <w:pPr>
              <w:rPr>
                <w:lang w:val="en-US"/>
              </w:rPr>
            </w:pPr>
            <w:r>
              <w:rPr>
                <w:lang w:val="en-US"/>
              </w:rPr>
              <w:t xml:space="preserve">Performance </w:t>
            </w:r>
          </w:p>
          <w:p w14:paraId="04753D5A" w14:textId="5C4CDD6D" w:rsidR="00865A7C" w:rsidRDefault="00865A7C" w:rsidP="00703C8E">
            <w:pPr>
              <w:rPr>
                <w:lang w:val="en-US"/>
              </w:rPr>
            </w:pPr>
            <w:r w:rsidRPr="00865A7C">
              <w:rPr>
                <w:lang w:val="en-US"/>
              </w:rPr>
              <w:drawing>
                <wp:inline distT="0" distB="0" distL="0" distR="0" wp14:anchorId="0BD785DA" wp14:editId="6636BB35">
                  <wp:extent cx="5731510" cy="505396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053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17B011" w14:textId="77777777" w:rsidR="00703C8E" w:rsidRDefault="00703C8E" w:rsidP="00703C8E">
            <w:pPr>
              <w:rPr>
                <w:lang w:val="en-US"/>
              </w:rPr>
            </w:pPr>
          </w:p>
          <w:p w14:paraId="51EBE11B" w14:textId="639D4A91" w:rsidR="00703C8E" w:rsidRDefault="00703C8E" w:rsidP="00703C8E">
            <w:pPr>
              <w:rPr>
                <w:lang w:val="en-US"/>
              </w:rPr>
            </w:pPr>
          </w:p>
        </w:tc>
      </w:tr>
    </w:tbl>
    <w:p w14:paraId="7A028EE2" w14:textId="77777777" w:rsidR="005F6E55" w:rsidRDefault="005F6E55" w:rsidP="005F6E55">
      <w:pPr>
        <w:rPr>
          <w:lang w:val="en-US"/>
        </w:rPr>
      </w:pPr>
    </w:p>
    <w:p w14:paraId="0F7D966F" w14:textId="18D8AF1F" w:rsidR="005F6E55" w:rsidRPr="00C20762" w:rsidRDefault="00C20762" w:rsidP="005F6E55">
      <w:pPr>
        <w:rPr>
          <w:rFonts w:ascii="Lucida Handwriting" w:hAnsi="Lucida Handwriting"/>
          <w:color w:val="0070C0"/>
          <w:lang w:val="en-US"/>
        </w:rPr>
      </w:pPr>
      <w:r w:rsidRPr="00C20762">
        <w:rPr>
          <w:rFonts w:ascii="Lucida Handwriting" w:hAnsi="Lucida Handwriting"/>
          <w:color w:val="0070C0"/>
          <w:lang w:val="en-US"/>
        </w:rPr>
        <w:t>Che</w:t>
      </w:r>
      <w:r>
        <w:rPr>
          <w:rFonts w:ascii="Lucida Handwriting" w:hAnsi="Lucida Handwriting"/>
          <w:color w:val="0070C0"/>
          <w:lang w:val="en-US"/>
        </w:rPr>
        <w:t>c</w:t>
      </w:r>
      <w:r w:rsidRPr="00C20762">
        <w:rPr>
          <w:rFonts w:ascii="Lucida Handwriting" w:hAnsi="Lucida Handwriting"/>
          <w:color w:val="0070C0"/>
          <w:lang w:val="en-US"/>
        </w:rPr>
        <w:t>klist: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5A7C" w14:paraId="5B60582F" w14:textId="77777777" w:rsidTr="00865A7C">
        <w:tc>
          <w:tcPr>
            <w:tcW w:w="4508" w:type="dxa"/>
          </w:tcPr>
          <w:p w14:paraId="4E12CC06" w14:textId="720DA3E3" w:rsidR="00865A7C" w:rsidRDefault="00C20762" w:rsidP="00C20762">
            <w:pPr>
              <w:rPr>
                <w:lang w:val="en-US"/>
              </w:rPr>
            </w:pPr>
            <w:r w:rsidRPr="00C20762">
              <w:t xml:space="preserve">Functional Documentation </w:t>
            </w:r>
          </w:p>
        </w:tc>
        <w:tc>
          <w:tcPr>
            <w:tcW w:w="4508" w:type="dxa"/>
          </w:tcPr>
          <w:p w14:paraId="4229DF17" w14:textId="38B61679" w:rsidR="00865A7C" w:rsidRPr="00C20762" w:rsidRDefault="00C20762" w:rsidP="005F6E55">
            <w:pPr>
              <w:rPr>
                <w:sz w:val="36"/>
                <w:szCs w:val="36"/>
                <w:lang w:val="en-US"/>
              </w:rPr>
            </w:pPr>
            <w:r w:rsidRPr="00C20762">
              <w:rPr>
                <w:sz w:val="36"/>
                <w:szCs w:val="36"/>
                <w:lang w:val="en-US"/>
              </w:rPr>
              <w:t>☑</w:t>
            </w:r>
          </w:p>
        </w:tc>
      </w:tr>
      <w:tr w:rsidR="00865A7C" w14:paraId="06E96FEA" w14:textId="77777777" w:rsidTr="00865A7C">
        <w:tc>
          <w:tcPr>
            <w:tcW w:w="4508" w:type="dxa"/>
          </w:tcPr>
          <w:p w14:paraId="1A23F352" w14:textId="215C62FB" w:rsidR="00865A7C" w:rsidRDefault="00C20762" w:rsidP="005F6E55">
            <w:pPr>
              <w:rPr>
                <w:lang w:val="en-US"/>
              </w:rPr>
            </w:pPr>
            <w:r w:rsidRPr="00C20762">
              <w:t>Error Handling</w:t>
            </w:r>
          </w:p>
        </w:tc>
        <w:tc>
          <w:tcPr>
            <w:tcW w:w="4508" w:type="dxa"/>
          </w:tcPr>
          <w:p w14:paraId="703A4802" w14:textId="33E473FA" w:rsidR="00865A7C" w:rsidRPr="00C20762" w:rsidRDefault="00C20762" w:rsidP="005F6E55">
            <w:pPr>
              <w:rPr>
                <w:sz w:val="36"/>
                <w:szCs w:val="36"/>
                <w:lang w:val="en-US"/>
              </w:rPr>
            </w:pPr>
            <w:r w:rsidRPr="00C20762">
              <w:rPr>
                <w:sz w:val="36"/>
                <w:szCs w:val="36"/>
                <w:lang w:val="en-US"/>
              </w:rPr>
              <w:t>☑</w:t>
            </w:r>
          </w:p>
        </w:tc>
      </w:tr>
      <w:tr w:rsidR="00865A7C" w14:paraId="074776AB" w14:textId="77777777" w:rsidTr="00865A7C">
        <w:tc>
          <w:tcPr>
            <w:tcW w:w="4508" w:type="dxa"/>
          </w:tcPr>
          <w:p w14:paraId="447708CC" w14:textId="72FA63D0" w:rsidR="00865A7C" w:rsidRDefault="00C20762" w:rsidP="005F6E55">
            <w:pPr>
              <w:rPr>
                <w:lang w:val="en-US"/>
              </w:rPr>
            </w:pPr>
            <w:r w:rsidRPr="00C20762">
              <w:t>Performance Optimization</w:t>
            </w:r>
          </w:p>
        </w:tc>
        <w:tc>
          <w:tcPr>
            <w:tcW w:w="4508" w:type="dxa"/>
          </w:tcPr>
          <w:p w14:paraId="25995B12" w14:textId="5E421B67" w:rsidR="00865A7C" w:rsidRPr="00C20762" w:rsidRDefault="00C20762" w:rsidP="005F6E55">
            <w:pPr>
              <w:rPr>
                <w:sz w:val="36"/>
                <w:szCs w:val="36"/>
                <w:lang w:val="en-US"/>
              </w:rPr>
            </w:pPr>
            <w:r w:rsidRPr="00C20762">
              <w:rPr>
                <w:sz w:val="36"/>
                <w:szCs w:val="36"/>
                <w:lang w:val="en-US"/>
              </w:rPr>
              <w:t>☑</w:t>
            </w:r>
          </w:p>
        </w:tc>
      </w:tr>
      <w:tr w:rsidR="00865A7C" w14:paraId="38D88924" w14:textId="77777777" w:rsidTr="00865A7C">
        <w:tc>
          <w:tcPr>
            <w:tcW w:w="4508" w:type="dxa"/>
          </w:tcPr>
          <w:p w14:paraId="5BA02947" w14:textId="2DD0693D" w:rsidR="00865A7C" w:rsidRDefault="00C20762" w:rsidP="005F6E55">
            <w:pPr>
              <w:rPr>
                <w:lang w:val="en-US"/>
              </w:rPr>
            </w:pPr>
            <w:r w:rsidRPr="00C20762">
              <w:t>CrossBrowser</w:t>
            </w:r>
          </w:p>
        </w:tc>
        <w:tc>
          <w:tcPr>
            <w:tcW w:w="4508" w:type="dxa"/>
          </w:tcPr>
          <w:p w14:paraId="2A5C7A9C" w14:textId="2922399A" w:rsidR="00865A7C" w:rsidRPr="00C20762" w:rsidRDefault="00C20762" w:rsidP="005F6E55">
            <w:pPr>
              <w:rPr>
                <w:sz w:val="36"/>
                <w:szCs w:val="36"/>
                <w:lang w:val="en-US"/>
              </w:rPr>
            </w:pPr>
            <w:r w:rsidRPr="00C20762">
              <w:rPr>
                <w:sz w:val="36"/>
                <w:szCs w:val="36"/>
                <w:lang w:val="en-US"/>
              </w:rPr>
              <w:t>☑</w:t>
            </w:r>
          </w:p>
        </w:tc>
      </w:tr>
      <w:tr w:rsidR="00865A7C" w14:paraId="7FBD3908" w14:textId="77777777" w:rsidTr="00865A7C">
        <w:tc>
          <w:tcPr>
            <w:tcW w:w="4508" w:type="dxa"/>
          </w:tcPr>
          <w:p w14:paraId="6611F514" w14:textId="157E6AB5" w:rsidR="00865A7C" w:rsidRDefault="00C20762" w:rsidP="005F6E55">
            <w:pPr>
              <w:rPr>
                <w:lang w:val="en-US"/>
              </w:rPr>
            </w:pPr>
            <w:r w:rsidRPr="00C20762">
              <w:t>Security Testing</w:t>
            </w:r>
          </w:p>
        </w:tc>
        <w:tc>
          <w:tcPr>
            <w:tcW w:w="4508" w:type="dxa"/>
          </w:tcPr>
          <w:p w14:paraId="59F3F9A6" w14:textId="2108941A" w:rsidR="00865A7C" w:rsidRPr="00C20762" w:rsidRDefault="00C20762" w:rsidP="005F6E55">
            <w:pPr>
              <w:rPr>
                <w:sz w:val="36"/>
                <w:szCs w:val="36"/>
                <w:lang w:val="en-US"/>
              </w:rPr>
            </w:pPr>
            <w:r w:rsidRPr="00C20762">
              <w:rPr>
                <w:sz w:val="36"/>
                <w:szCs w:val="36"/>
                <w:lang w:val="en-US"/>
              </w:rPr>
              <w:t>☑</w:t>
            </w:r>
          </w:p>
        </w:tc>
      </w:tr>
      <w:tr w:rsidR="00865A7C" w14:paraId="6C9229D4" w14:textId="77777777" w:rsidTr="00865A7C">
        <w:tc>
          <w:tcPr>
            <w:tcW w:w="4508" w:type="dxa"/>
          </w:tcPr>
          <w:p w14:paraId="1941DF0C" w14:textId="10554064" w:rsidR="00865A7C" w:rsidRDefault="00C20762" w:rsidP="005F6E55">
            <w:pPr>
              <w:rPr>
                <w:lang w:val="en-US"/>
              </w:rPr>
            </w:pPr>
            <w:r w:rsidRPr="00C20762">
              <w:t>Final Review</w:t>
            </w:r>
          </w:p>
        </w:tc>
        <w:tc>
          <w:tcPr>
            <w:tcW w:w="4508" w:type="dxa"/>
          </w:tcPr>
          <w:p w14:paraId="0F167BA5" w14:textId="6126640A" w:rsidR="00865A7C" w:rsidRPr="00C20762" w:rsidRDefault="00C20762" w:rsidP="005F6E55">
            <w:pPr>
              <w:rPr>
                <w:sz w:val="36"/>
                <w:szCs w:val="36"/>
                <w:lang w:val="en-US"/>
              </w:rPr>
            </w:pPr>
            <w:r w:rsidRPr="00C20762">
              <w:rPr>
                <w:sz w:val="36"/>
                <w:szCs w:val="36"/>
                <w:lang w:val="en-US"/>
              </w:rPr>
              <w:t>☑</w:t>
            </w:r>
          </w:p>
        </w:tc>
      </w:tr>
    </w:tbl>
    <w:p w14:paraId="37E70D16" w14:textId="3A262A15" w:rsidR="005F6E55" w:rsidRPr="00865A7C" w:rsidRDefault="005F6E55" w:rsidP="005F6E55">
      <w:pPr>
        <w:rPr>
          <w:lang w:val="en-US"/>
        </w:rPr>
      </w:pPr>
    </w:p>
    <w:sectPr w:rsidR="005F6E55" w:rsidRPr="00865A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00CDD1" w14:textId="77777777" w:rsidR="00604593" w:rsidRDefault="00604593" w:rsidP="005F6E55">
      <w:pPr>
        <w:spacing w:after="0" w:line="240" w:lineRule="auto"/>
      </w:pPr>
      <w:r>
        <w:separator/>
      </w:r>
    </w:p>
  </w:endnote>
  <w:endnote w:type="continuationSeparator" w:id="0">
    <w:p w14:paraId="072F5B50" w14:textId="77777777" w:rsidR="00604593" w:rsidRDefault="00604593" w:rsidP="005F6E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179BA4" w14:textId="77777777" w:rsidR="00604593" w:rsidRDefault="00604593" w:rsidP="005F6E55">
      <w:pPr>
        <w:spacing w:after="0" w:line="240" w:lineRule="auto"/>
      </w:pPr>
      <w:r>
        <w:separator/>
      </w:r>
    </w:p>
  </w:footnote>
  <w:footnote w:type="continuationSeparator" w:id="0">
    <w:p w14:paraId="0BC17338" w14:textId="77777777" w:rsidR="00604593" w:rsidRDefault="00604593" w:rsidP="005F6E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E55"/>
    <w:rsid w:val="0003618E"/>
    <w:rsid w:val="005C47DA"/>
    <w:rsid w:val="005F6E55"/>
    <w:rsid w:val="00604593"/>
    <w:rsid w:val="00703C8E"/>
    <w:rsid w:val="00865A7C"/>
    <w:rsid w:val="00B96B61"/>
    <w:rsid w:val="00C20762"/>
    <w:rsid w:val="00DE1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9ED48"/>
  <w15:chartTrackingRefBased/>
  <w15:docId w15:val="{A59F694D-57B0-40E2-9519-733D28F1D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6E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6E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6E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6E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6E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6E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6E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6E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6E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6E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6E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6E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6E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6E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6E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6E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6E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6E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6E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6E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6E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6E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6E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6E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6E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6E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6E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6E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6E5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F6E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6E55"/>
  </w:style>
  <w:style w:type="paragraph" w:styleId="Footer">
    <w:name w:val="footer"/>
    <w:basedOn w:val="Normal"/>
    <w:link w:val="FooterChar"/>
    <w:uiPriority w:val="99"/>
    <w:unhideWhenUsed/>
    <w:rsid w:val="005F6E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6E55"/>
  </w:style>
  <w:style w:type="table" w:styleId="TableGrid">
    <w:name w:val="Table Grid"/>
    <w:basedOn w:val="TableNormal"/>
    <w:uiPriority w:val="39"/>
    <w:rsid w:val="005F6E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3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SHAIKH MUHAMMAD USMAN OFFICIAL</dc:creator>
  <cp:keywords/>
  <dc:description/>
  <cp:lastModifiedBy>SHAIKH MUHAMMAD USMAN OFFICIAL</cp:lastModifiedBy>
  <cp:revision>1</cp:revision>
  <dcterms:created xsi:type="dcterms:W3CDTF">2025-01-24T07:19:00Z</dcterms:created>
  <dcterms:modified xsi:type="dcterms:W3CDTF">2025-01-24T08:11:00Z</dcterms:modified>
</cp:coreProperties>
</file>