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7F9278CE" w:rsidR="007971B9" w:rsidRDefault="007971B9" w:rsidP="004348B9">
      <w:pPr>
        <w:rPr>
          <w:rFonts w:ascii="Times New Roman" w:hAnsi="Times New Roman" w:cs="Times New Roman"/>
          <w:sz w:val="24"/>
        </w:rPr>
      </w:pPr>
      <w:r w:rsidRPr="009A471F">
        <w:rPr>
          <w:rFonts w:ascii="Times New Roman" w:hAnsi="Times New Roman" w:cs="Times New Roman"/>
          <w:sz w:val="24"/>
        </w:rPr>
        <w:t>&lt;</w:t>
      </w:r>
      <w:r w:rsidR="0040717C">
        <w:rPr>
          <w:rFonts w:ascii="Times New Roman" w:hAnsi="Times New Roman" w:cs="Times New Roman"/>
          <w:sz w:val="24"/>
        </w:rPr>
        <w:t xml:space="preserve">insert any </w:t>
      </w:r>
      <w:r w:rsidR="005F69FC">
        <w:rPr>
          <w:rFonts w:ascii="Times New Roman" w:hAnsi="Times New Roman" w:cs="Times New Roman"/>
          <w:sz w:val="24"/>
        </w:rPr>
        <w:t>requirements not met, if applicable (if not applicable, write “N/A”</w:t>
      </w:r>
      <w:r w:rsidR="001F2039">
        <w:rPr>
          <w:rFonts w:ascii="Times New Roman" w:hAnsi="Times New Roman" w:cs="Times New Roman"/>
          <w:sz w:val="24"/>
        </w:rPr>
        <w:t>)</w:t>
      </w:r>
      <w:r w:rsidR="002D37DA" w:rsidRPr="009A471F">
        <w:rPr>
          <w:rFonts w:ascii="Times New Roman" w:hAnsi="Times New Roman" w:cs="Times New Roman"/>
          <w:sz w:val="24"/>
        </w:rPr>
        <w:t>&gt;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0E0D3E14" w14:textId="0A4D21FC" w:rsidR="005F69FC" w:rsidRPr="009A471F" w:rsidRDefault="005F69FC" w:rsidP="004348B9">
      <w:pPr>
        <w:rPr>
          <w:rFonts w:ascii="Times New Roman" w:hAnsi="Times New Roman" w:cs="Times New Roman"/>
          <w:sz w:val="24"/>
        </w:rPr>
      </w:pPr>
      <w:r w:rsidRPr="009A471F">
        <w:rPr>
          <w:rFonts w:ascii="Times New Roman" w:hAnsi="Times New Roman" w:cs="Times New Roman"/>
          <w:sz w:val="24"/>
        </w:rPr>
        <w:t>&lt;insert a brief summary of</w:t>
      </w:r>
      <w:r w:rsidR="0040717C">
        <w:rPr>
          <w:rFonts w:ascii="Times New Roman" w:hAnsi="Times New Roman" w:cs="Times New Roman"/>
          <w:sz w:val="24"/>
        </w:rPr>
        <w:t xml:space="preserve"> </w:t>
      </w:r>
      <w:r w:rsidR="0040717C" w:rsidRPr="0040717C">
        <w:rPr>
          <w:rFonts w:ascii="Times New Roman" w:hAnsi="Times New Roman" w:cs="Times New Roman"/>
          <w:i/>
          <w:sz w:val="24"/>
        </w:rPr>
        <w:t>all</w:t>
      </w:r>
      <w:r w:rsidRPr="009A471F">
        <w:rPr>
          <w:rFonts w:ascii="Times New Roman" w:hAnsi="Times New Roman" w:cs="Times New Roman"/>
          <w:sz w:val="24"/>
        </w:rPr>
        <w:t xml:space="preserve"> problems encountered&gt;</w:t>
      </w:r>
    </w:p>
    <w:p w14:paraId="7F4DD068" w14:textId="3C15F111" w:rsidR="00DE7BA6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FUTURE WORK/APPLICATIONS</w:t>
      </w:r>
    </w:p>
    <w:p w14:paraId="67411C04" w14:textId="77777777" w:rsidR="00A11374" w:rsidRPr="009A471F" w:rsidRDefault="007971B9" w:rsidP="00E6607C">
      <w:pPr>
        <w:rPr>
          <w:rFonts w:ascii="Times New Roman" w:hAnsi="Times New Roman" w:cs="Times New Roman"/>
          <w:sz w:val="24"/>
        </w:rPr>
      </w:pPr>
      <w:r w:rsidRPr="009A471F">
        <w:rPr>
          <w:rFonts w:ascii="Times New Roman" w:hAnsi="Times New Roman" w:cs="Times New Roman"/>
          <w:sz w:val="24"/>
        </w:rPr>
        <w:t>&lt;insert a brief paragraph describing how the topics covered in this lab could potentially be used for other applications&gt;</w:t>
      </w:r>
    </w:p>
    <w:p w14:paraId="47DCB792" w14:textId="77777777" w:rsidR="003B0C6E" w:rsidRPr="009A471F" w:rsidRDefault="003B0C6E" w:rsidP="004348B9">
      <w:pPr>
        <w:rPr>
          <w:rFonts w:ascii="Times New Roman" w:hAnsi="Times New Roman" w:cs="Times New Roman"/>
          <w:b/>
          <w:sz w:val="48"/>
        </w:rPr>
      </w:pPr>
    </w:p>
    <w:p w14:paraId="797B2803" w14:textId="2C88C998" w:rsidR="00F20638" w:rsidRDefault="006066A8" w:rsidP="004348B9">
      <w:pPr>
        <w:rPr>
          <w:rFonts w:ascii="Times New Roman" w:hAnsi="Times New Roman" w:cs="Times New Roman"/>
          <w:sz w:val="36"/>
          <w:highlight w:val="yellow"/>
        </w:rPr>
      </w:pPr>
      <w:r w:rsidRPr="000C2A8A">
        <w:rPr>
          <w:rFonts w:ascii="Times New Roman" w:hAnsi="Times New Roman" w:cs="Times New Roman"/>
          <w:sz w:val="36"/>
          <w:highlight w:val="yellow"/>
        </w:rPr>
        <w:t>THE ABOVE SHO</w:t>
      </w:r>
      <w:r w:rsidR="009A471F" w:rsidRPr="000C2A8A">
        <w:rPr>
          <w:rFonts w:ascii="Times New Roman" w:hAnsi="Times New Roman" w:cs="Times New Roman"/>
          <w:sz w:val="36"/>
          <w:highlight w:val="yellow"/>
        </w:rPr>
        <w:t>ULD BE LIMITED TO THE FIRST PAGE,</w:t>
      </w:r>
      <w:r w:rsidRPr="000C2A8A">
        <w:rPr>
          <w:rFonts w:ascii="Times New Roman" w:hAnsi="Times New Roman" w:cs="Times New Roman"/>
          <w:sz w:val="36"/>
          <w:highlight w:val="yellow"/>
        </w:rPr>
        <w:t xml:space="preserve"> AND </w:t>
      </w:r>
      <w:r w:rsidR="009D3975" w:rsidRPr="000C2A8A">
        <w:rPr>
          <w:rFonts w:ascii="Times New Roman" w:hAnsi="Times New Roman" w:cs="Times New Roman"/>
          <w:sz w:val="36"/>
          <w:highlight w:val="yellow"/>
        </w:rPr>
        <w:t xml:space="preserve">NOTHING ELSE 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 xml:space="preserve">SHOULD BE </w:t>
      </w:r>
      <w:r w:rsidR="0040717C">
        <w:rPr>
          <w:rFonts w:ascii="Times New Roman" w:hAnsi="Times New Roman" w:cs="Times New Roman"/>
          <w:sz w:val="36"/>
          <w:highlight w:val="yellow"/>
        </w:rPr>
        <w:t>INCLUDED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 xml:space="preserve">, </w:t>
      </w:r>
      <w:r w:rsidR="0028364F">
        <w:rPr>
          <w:rFonts w:ascii="Times New Roman" w:hAnsi="Times New Roman" w:cs="Times New Roman"/>
          <w:sz w:val="36"/>
          <w:highlight w:val="yellow"/>
        </w:rPr>
        <w:t>WHICH ALSO IMPLIES THAT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 xml:space="preserve"> THIS SENTENCE OF TEXT</w:t>
      </w:r>
      <w:r w:rsidR="0028364F">
        <w:rPr>
          <w:rFonts w:ascii="Times New Roman" w:hAnsi="Times New Roman" w:cs="Times New Roman"/>
          <w:sz w:val="36"/>
          <w:highlight w:val="yellow"/>
        </w:rPr>
        <w:t xml:space="preserve"> SHOULD BE REMOVED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>.</w:t>
      </w:r>
    </w:p>
    <w:p w14:paraId="76C24AA8" w14:textId="77777777" w:rsidR="00F20638" w:rsidRDefault="00F20638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77777777" w:rsidR="00F20638" w:rsidRPr="009A471F" w:rsidRDefault="00F20638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lastRenderedPageBreak/>
        <w:t xml:space="preserve">PRE-LAB </w:t>
      </w:r>
      <w:r>
        <w:rPr>
          <w:rFonts w:ascii="Times New Roman" w:hAnsi="Times New Roman" w:cs="Times New Roman"/>
          <w:b/>
          <w:sz w:val="32"/>
        </w:rPr>
        <w:t>EXERCISES</w:t>
      </w:r>
    </w:p>
    <w:p w14:paraId="18542A6C" w14:textId="56ABCB37" w:rsidR="00730D46" w:rsidRDefault="00730D46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 w:rsidRPr="00A270B3">
        <w:rPr>
          <w:rFonts w:ascii="Times New Roman" w:hAnsi="Times New Roman" w:cs="Times New Roman"/>
          <w:b/>
          <w:bCs/>
          <w:sz w:val="24"/>
        </w:rPr>
        <w:t>i. Which configuration register allows the utilization of an I/O port pin configured as an input? Which</w:t>
      </w:r>
      <w:r w:rsidR="00A270B3" w:rsidRPr="00A270B3">
        <w:rPr>
          <w:rFonts w:ascii="Times New Roman" w:hAnsi="Times New Roman" w:cs="Times New Roman"/>
          <w:b/>
          <w:bCs/>
          <w:sz w:val="24"/>
        </w:rPr>
        <w:t xml:space="preserve"> </w:t>
      </w:r>
      <w:r w:rsidRPr="00A270B3">
        <w:rPr>
          <w:rFonts w:ascii="Times New Roman" w:hAnsi="Times New Roman" w:cs="Times New Roman"/>
          <w:b/>
          <w:bCs/>
          <w:sz w:val="24"/>
        </w:rPr>
        <w:t xml:space="preserve">configuration registers allow the utilization of an I/O port pin configured as an output? </w:t>
      </w:r>
    </w:p>
    <w:p w14:paraId="27BBD85B" w14:textId="60352DAF" w:rsidR="00A270B3" w:rsidRPr="00A270B3" w:rsidRDefault="00A270B3" w:rsidP="0040717C">
      <w:pPr>
        <w:spacing w:line="259" w:lineRule="auto"/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The “in” register of a port allows you to read the port as input.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The “out” register of a port allows you to output vales at certain pins.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The “outset” register writes a “high” signal to whichever bits are set to “1”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The “outclr” register writes a “low” signal to whichever bits are set to "1”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The “outtgl” register toggles a signal to whichever bits are set to "1”</w:t>
      </w:r>
    </w:p>
    <w:p w14:paraId="6CA48991" w14:textId="77777777" w:rsidR="00A270B3" w:rsidRDefault="00730D46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 w:rsidRPr="00A270B3">
        <w:rPr>
          <w:rFonts w:ascii="Times New Roman" w:hAnsi="Times New Roman" w:cs="Times New Roman"/>
          <w:b/>
          <w:bCs/>
          <w:sz w:val="24"/>
        </w:rPr>
        <w:t>ii. What is the purpose of the SET/CLR/TGL variants of the DIR and OUT registers?</w:t>
      </w:r>
    </w:p>
    <w:p w14:paraId="0C6C40E7" w14:textId="64BD3F46" w:rsidR="00A270B3" w:rsidRPr="00A270B3" w:rsidRDefault="00A270B3" w:rsidP="00A270B3">
      <w:pPr>
        <w:spacing w:line="259" w:lineRule="auto"/>
        <w:ind w:left="720"/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 xml:space="preserve">The purpose is to allow you to adjust the signal levels of individual pins without 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  <w:t>Affecting other pins</w:t>
      </w:r>
    </w:p>
    <w:p w14:paraId="4226E1EF" w14:textId="77777777" w:rsidR="00A270B3" w:rsidRDefault="00730D46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 w:rsidRPr="00A270B3">
        <w:rPr>
          <w:rFonts w:ascii="Times New Roman" w:hAnsi="Times New Roman" w:cs="Times New Roman"/>
          <w:b/>
          <w:bCs/>
          <w:sz w:val="24"/>
        </w:rPr>
        <w:t xml:space="preserve">iii. Are the LEDs on the OOTB Switch &amp; LED Backpack active-high, or active-low? Draw a schematic diagram for a single LED circuit with the same activation level used on the backpack, as well as one with the opposite activation level. Also, draw a schematic diagram for a single-pole, single-throw (SPST) switch circuit, using the same pull-up or pull-down resistor condition utilized on the backpack, as well as another switch circuit using the opposite configuration. </w:t>
      </w:r>
    </w:p>
    <w:p w14:paraId="3AFCB615" w14:textId="0BE2221E" w:rsidR="00A270B3" w:rsidRPr="00A270B3" w:rsidRDefault="00A270B3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</w:p>
    <w:p w14:paraId="366670F1" w14:textId="77777777" w:rsidR="00A270B3" w:rsidRDefault="00730D46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 w:rsidRPr="00A270B3">
        <w:rPr>
          <w:rFonts w:ascii="Times New Roman" w:hAnsi="Times New Roman" w:cs="Times New Roman"/>
          <w:b/>
          <w:bCs/>
          <w:sz w:val="24"/>
        </w:rPr>
        <w:t xml:space="preserve">iv. Which I/O ports are utilized for the DIP switches and LEDs on the OOTB Switch &amp; LED Backpack? </w:t>
      </w:r>
    </w:p>
    <w:p w14:paraId="23B4ED51" w14:textId="447AF513" w:rsidR="00A270B3" w:rsidRPr="00A270B3" w:rsidRDefault="00A270B3" w:rsidP="0040717C">
      <w:pPr>
        <w:spacing w:line="259" w:lineRule="auto"/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The led circuits utilize port C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The switch circuit utilizes port A</w:t>
      </w:r>
    </w:p>
    <w:p w14:paraId="50C9F9C9" w14:textId="77777777" w:rsidR="003E5D5C" w:rsidRDefault="00730D46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 w:rsidRPr="00A270B3">
        <w:rPr>
          <w:rFonts w:ascii="Times New Roman" w:hAnsi="Times New Roman" w:cs="Times New Roman"/>
          <w:b/>
          <w:bCs/>
          <w:sz w:val="24"/>
        </w:rPr>
        <w:t>v. Would it be possible to interface the OOTB µPAD with an external input device consisting of 24 inputs? If so, describe how many I/O ports would be necessary. If not, explain why.</w:t>
      </w:r>
    </w:p>
    <w:p w14:paraId="6F3F6EF3" w14:textId="7B7DBDC1" w:rsidR="0040717C" w:rsidRPr="003E5D5C" w:rsidRDefault="003E5D5C" w:rsidP="003E5D5C">
      <w:pPr>
        <w:spacing w:line="259" w:lineRule="auto"/>
        <w:ind w:left="720"/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The OOTB has 3 ports with 8 pins each. All ports are configurable as inputs. Therefore, it should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  <w:t xml:space="preserve">be possible to connect a 24-pin input device. </w:t>
      </w:r>
      <w:r w:rsidR="0040717C">
        <w:rPr>
          <w:rFonts w:ascii="Times New Roman" w:hAnsi="Times New Roman" w:cs="Times New Roman"/>
          <w:sz w:val="24"/>
        </w:rPr>
        <w:br w:type="page"/>
      </w:r>
    </w:p>
    <w:p w14:paraId="49439904" w14:textId="3527A939" w:rsidR="00625E4B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PSEUDOCODE/FLOWCHARTS</w:t>
      </w:r>
    </w:p>
    <w:p w14:paraId="415208D1" w14:textId="0F81F058" w:rsidR="003B0C6E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AF7271">
        <w:rPr>
          <w:rStyle w:val="Strong"/>
          <w:rFonts w:ascii="Times New Roman" w:hAnsi="Times New Roman" w:cs="Times New Roman"/>
          <w:sz w:val="28"/>
        </w:rPr>
        <w:t>1</w:t>
      </w:r>
    </w:p>
    <w:p w14:paraId="0C63EA36" w14:textId="77777777" w:rsidR="0065425E" w:rsidRDefault="00AF7271" w:rsidP="0065425E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27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01F2E6" wp14:editId="5CD03F70">
            <wp:extent cx="3915321" cy="6277851"/>
            <wp:effectExtent l="0" t="0" r="9525" b="8890"/>
            <wp:docPr id="1110470803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70803" name="Picture 1" descr="A diagram of a flowchar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25E">
        <w:rPr>
          <w:rFonts w:ascii="Times New Roman" w:hAnsi="Times New Roman" w:cs="Times New Roman"/>
          <w:b/>
          <w:sz w:val="32"/>
        </w:rPr>
        <w:br/>
      </w:r>
      <w:r w:rsidR="0065425E" w:rsidRPr="0065425E">
        <w:rPr>
          <w:rFonts w:ascii="Times New Roman" w:hAnsi="Times New Roman" w:cs="Times New Roman"/>
          <w:b/>
          <w:sz w:val="24"/>
          <w:szCs w:val="24"/>
        </w:rPr>
        <w:t>Figure 1:</w:t>
      </w:r>
      <w:r w:rsidR="0065425E">
        <w:rPr>
          <w:rFonts w:ascii="Times New Roman" w:hAnsi="Times New Roman" w:cs="Times New Roman"/>
          <w:b/>
          <w:sz w:val="24"/>
          <w:szCs w:val="24"/>
        </w:rPr>
        <w:t>Flowchart for “lab2_1.asm”. This copies</w:t>
      </w:r>
      <w:r w:rsidR="0065425E">
        <w:rPr>
          <w:rFonts w:ascii="Times New Roman" w:hAnsi="Times New Roman" w:cs="Times New Roman"/>
          <w:b/>
          <w:sz w:val="24"/>
          <w:szCs w:val="24"/>
        </w:rPr>
        <w:br/>
        <w:t xml:space="preserve">the switch circuit register values to the </w:t>
      </w:r>
      <w:r w:rsidR="0065425E">
        <w:rPr>
          <w:rFonts w:ascii="Times New Roman" w:hAnsi="Times New Roman" w:cs="Times New Roman"/>
          <w:b/>
          <w:sz w:val="24"/>
          <w:szCs w:val="24"/>
        </w:rPr>
        <w:br/>
        <w:t>output registers for the LED’s</w:t>
      </w:r>
    </w:p>
    <w:p w14:paraId="1E7E9D29" w14:textId="77777777" w:rsidR="0065425E" w:rsidRDefault="0065425E" w:rsidP="0065425E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C8C603" w14:textId="77777777" w:rsidR="0065425E" w:rsidRDefault="0065425E" w:rsidP="0065425E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5E224E" w14:textId="77777777" w:rsidR="0065425E" w:rsidRDefault="0065425E" w:rsidP="0065425E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B4C338" w14:textId="6C835514" w:rsidR="0065425E" w:rsidRDefault="0065425E" w:rsidP="0065425E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2</w:t>
      </w:r>
    </w:p>
    <w:p w14:paraId="01B968A0" w14:textId="0F9A6E9A" w:rsidR="001C4017" w:rsidRDefault="00BE1571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BE1571">
        <w:rPr>
          <w:rStyle w:val="Strong"/>
          <w:rFonts w:ascii="Times New Roman" w:hAnsi="Times New Roman" w:cs="Times New Roman"/>
          <w:noProof/>
          <w:sz w:val="28"/>
        </w:rPr>
        <w:drawing>
          <wp:inline distT="0" distB="0" distL="0" distR="0" wp14:anchorId="3291B255" wp14:editId="1A733D0D">
            <wp:extent cx="5725324" cy="6439799"/>
            <wp:effectExtent l="0" t="0" r="8890" b="0"/>
            <wp:docPr id="1629913586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13586" name="Picture 1" descr="A diagram of a flowchar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017">
        <w:rPr>
          <w:rStyle w:val="Strong"/>
          <w:rFonts w:ascii="Times New Roman" w:hAnsi="Times New Roman" w:cs="Times New Roman"/>
          <w:sz w:val="28"/>
        </w:rPr>
        <w:br/>
        <w:t>Figure 2: Flowchart for “lab2_2.asm” with “delay_10ms” being the only subroutine.</w:t>
      </w:r>
      <w:r w:rsidR="001C4017">
        <w:rPr>
          <w:rStyle w:val="Strong"/>
          <w:rFonts w:ascii="Times New Roman" w:hAnsi="Times New Roman" w:cs="Times New Roman"/>
          <w:sz w:val="28"/>
        </w:rPr>
        <w:br/>
        <w:t xml:space="preserve">This </w:t>
      </w:r>
      <w:r>
        <w:rPr>
          <w:rStyle w:val="Strong"/>
          <w:rFonts w:ascii="Times New Roman" w:hAnsi="Times New Roman" w:cs="Times New Roman"/>
          <w:sz w:val="28"/>
        </w:rPr>
        <w:t>toggles pin 0 of port C every 10ms, giving us a 10ms PWM signal.</w:t>
      </w:r>
    </w:p>
    <w:p w14:paraId="7A4086B9" w14:textId="77777777" w:rsidR="001C4017" w:rsidRDefault="001C4017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E06381E" w14:textId="77777777" w:rsidR="001C4017" w:rsidRDefault="001C4017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730593C1" w14:textId="77777777" w:rsidR="001C4017" w:rsidRDefault="001C4017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CCD15F7" w14:textId="412A6823" w:rsidR="001C4017" w:rsidRDefault="001C4017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1C4017">
        <w:rPr>
          <w:rStyle w:val="Strong"/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EEB1638" wp14:editId="22D07310">
            <wp:extent cx="6949440" cy="4222115"/>
            <wp:effectExtent l="0" t="0" r="3810" b="6985"/>
            <wp:docPr id="1513039165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39165" name="Picture 1" descr="A diagram of a flow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ascii="Times New Roman" w:hAnsi="Times New Roman" w:cs="Times New Roman"/>
          <w:sz w:val="28"/>
        </w:rPr>
        <w:br/>
        <w:t>Figure 3: Flowchart for “delay_10ms” subroutine.</w:t>
      </w:r>
      <w:r>
        <w:rPr>
          <w:rStyle w:val="Strong"/>
          <w:rFonts w:ascii="Times New Roman" w:hAnsi="Times New Roman" w:cs="Times New Roman"/>
          <w:sz w:val="28"/>
        </w:rPr>
        <w:br/>
        <w:t xml:space="preserve">“FAUS” </w:t>
      </w:r>
      <w:r w:rsidR="00FB3C9C">
        <w:rPr>
          <w:rStyle w:val="Strong"/>
          <w:rFonts w:ascii="Times New Roman" w:hAnsi="Times New Roman" w:cs="Times New Roman"/>
          <w:sz w:val="28"/>
        </w:rPr>
        <w:t>creates a delay of 250us by executing 500 single cycle instructions.</w:t>
      </w:r>
      <w:r w:rsidR="00FB3C9C">
        <w:rPr>
          <w:rStyle w:val="Strong"/>
          <w:rFonts w:ascii="Times New Roman" w:hAnsi="Times New Roman" w:cs="Times New Roman"/>
          <w:sz w:val="28"/>
        </w:rPr>
        <w:br/>
      </w:r>
      <w:r>
        <w:rPr>
          <w:rStyle w:val="Strong"/>
          <w:rFonts w:ascii="Times New Roman" w:hAnsi="Times New Roman" w:cs="Times New Roman"/>
          <w:sz w:val="28"/>
        </w:rPr>
        <w:t xml:space="preserve"> “ONEKUS” </w:t>
      </w:r>
      <w:r w:rsidR="00FB3C9C">
        <w:rPr>
          <w:rStyle w:val="Strong"/>
          <w:rFonts w:ascii="Times New Roman" w:hAnsi="Times New Roman" w:cs="Times New Roman"/>
          <w:sz w:val="28"/>
        </w:rPr>
        <w:t>creates a 1000us delay by running “FAUS” 4 times.</w:t>
      </w:r>
      <w:r>
        <w:rPr>
          <w:rStyle w:val="Strong"/>
          <w:rFonts w:ascii="Times New Roman" w:hAnsi="Times New Roman" w:cs="Times New Roman"/>
          <w:sz w:val="28"/>
        </w:rPr>
        <w:br/>
        <w:t xml:space="preserve">“TENMS” </w:t>
      </w:r>
      <w:r w:rsidR="00FB3C9C">
        <w:rPr>
          <w:rStyle w:val="Strong"/>
          <w:rFonts w:ascii="Times New Roman" w:hAnsi="Times New Roman" w:cs="Times New Roman"/>
          <w:sz w:val="28"/>
        </w:rPr>
        <w:t>creates a 10000us delay by running “ONEKUS” 10 times.</w:t>
      </w:r>
      <w:r w:rsidR="00FB3C9C">
        <w:rPr>
          <w:rStyle w:val="Strong"/>
          <w:rFonts w:ascii="Times New Roman" w:hAnsi="Times New Roman" w:cs="Times New Roman"/>
          <w:sz w:val="28"/>
        </w:rPr>
        <w:br/>
        <w:t>Giving us a delay of 10ms.</w:t>
      </w:r>
    </w:p>
    <w:p w14:paraId="2851E71E" w14:textId="564D42B9" w:rsidR="00EE419E" w:rsidRPr="008C413A" w:rsidRDefault="00EE419E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EE419E">
        <w:rPr>
          <w:rStyle w:val="Strong"/>
          <w:rFonts w:ascii="Times New Roman" w:hAnsi="Times New Roman" w:cs="Times New Roman"/>
          <w:sz w:val="28"/>
        </w:rPr>
        <w:lastRenderedPageBreak/>
        <w:drawing>
          <wp:inline distT="0" distB="0" distL="0" distR="0" wp14:anchorId="71B39700" wp14:editId="71E58D6E">
            <wp:extent cx="6949440" cy="3875405"/>
            <wp:effectExtent l="0" t="0" r="3810" b="0"/>
            <wp:docPr id="1928829113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29113" name="Picture 1" descr="A picture containing text, diagram, screensho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ascii="Times New Roman" w:hAnsi="Times New Roman" w:cs="Times New Roman"/>
          <w:sz w:val="28"/>
        </w:rPr>
        <w:br/>
      </w:r>
      <w:r>
        <w:rPr>
          <w:rStyle w:val="Strong"/>
          <w:rFonts w:ascii="Times New Roman" w:hAnsi="Times New Roman" w:cs="Times New Roman"/>
          <w:sz w:val="28"/>
        </w:rPr>
        <w:t xml:space="preserve">Figure </w:t>
      </w:r>
      <w:r>
        <w:rPr>
          <w:rStyle w:val="Strong"/>
          <w:rFonts w:ascii="Times New Roman" w:hAnsi="Times New Roman" w:cs="Times New Roman"/>
          <w:sz w:val="28"/>
        </w:rPr>
        <w:t>4</w:t>
      </w:r>
      <w:r>
        <w:rPr>
          <w:rStyle w:val="Strong"/>
          <w:rFonts w:ascii="Times New Roman" w:hAnsi="Times New Roman" w:cs="Times New Roman"/>
          <w:sz w:val="28"/>
        </w:rPr>
        <w:t>: Flowchart for “delay_</w:t>
      </w:r>
      <w:r>
        <w:rPr>
          <w:rStyle w:val="Strong"/>
          <w:rFonts w:ascii="Times New Roman" w:hAnsi="Times New Roman" w:cs="Times New Roman"/>
          <w:sz w:val="28"/>
        </w:rPr>
        <w:t>X_</w:t>
      </w:r>
      <w:r>
        <w:rPr>
          <w:rStyle w:val="Strong"/>
          <w:rFonts w:ascii="Times New Roman" w:hAnsi="Times New Roman" w:cs="Times New Roman"/>
          <w:sz w:val="28"/>
        </w:rPr>
        <w:t>10ms”.</w:t>
      </w:r>
      <w:r>
        <w:rPr>
          <w:rStyle w:val="Strong"/>
          <w:rFonts w:ascii="Times New Roman" w:hAnsi="Times New Roman" w:cs="Times New Roman"/>
          <w:sz w:val="28"/>
        </w:rPr>
        <w:br/>
      </w:r>
      <w:r>
        <w:rPr>
          <w:rStyle w:val="Strong"/>
          <w:rFonts w:ascii="Times New Roman" w:hAnsi="Times New Roman" w:cs="Times New Roman"/>
          <w:sz w:val="28"/>
        </w:rPr>
        <w:t>R21 is the multiple of 10ms delays.</w:t>
      </w:r>
    </w:p>
    <w:p w14:paraId="61A0B2B6" w14:textId="70612F3D" w:rsidR="0040717C" w:rsidRDefault="0040717C" w:rsidP="0065425E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5A3E53FE" w14:textId="196C0FA3" w:rsidR="006130D0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PROGRAM CODE</w:t>
      </w:r>
    </w:p>
    <w:p w14:paraId="4838F73E" w14:textId="0A43AE03" w:rsidR="009C49B9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E47A01">
        <w:rPr>
          <w:rStyle w:val="Strong"/>
          <w:rFonts w:ascii="Times New Roman" w:hAnsi="Times New Roman" w:cs="Times New Roman"/>
          <w:sz w:val="28"/>
        </w:rPr>
        <w:t>1</w:t>
      </w:r>
    </w:p>
    <w:p w14:paraId="03C6BAF5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;Lab 2, Section 1</w:t>
      </w:r>
    </w:p>
    <w:p w14:paraId="79FF06BE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;Name: Steven Miller</w:t>
      </w:r>
    </w:p>
    <w:p w14:paraId="47B29AA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;Class #: 11318</w:t>
      </w:r>
    </w:p>
    <w:p w14:paraId="29E3438C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;PI Name: Anthony Stross</w:t>
      </w:r>
    </w:p>
    <w:p w14:paraId="0EA30DA8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;Description: Allows control of LED's through switch circuit</w:t>
      </w:r>
    </w:p>
    <w:p w14:paraId="204F9790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;***************INCLUDES*************************************</w:t>
      </w:r>
    </w:p>
    <w:p w14:paraId="2876254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</w:t>
      </w:r>
    </w:p>
    <w:p w14:paraId="57804CC9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;***************END OF INCLUDES******************************</w:t>
      </w:r>
    </w:p>
    <w:p w14:paraId="700EA5DD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FE103C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;*********************************EQUATES********************************</w:t>
      </w:r>
    </w:p>
    <w:p w14:paraId="39C1BEDD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0B00000000</w:t>
      </w:r>
    </w:p>
    <w:p w14:paraId="58C401DF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0B11111111</w:t>
      </w:r>
    </w:p>
    <w:p w14:paraId="72889CD4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;*******************************END OF EQUATES*******************************</w:t>
      </w:r>
    </w:p>
    <w:p w14:paraId="7DF56287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D1DC70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;*********************************DEFS********************************</w:t>
      </w:r>
    </w:p>
    <w:p w14:paraId="13029739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;*******************************END OF DEFS*******************************</w:t>
      </w:r>
    </w:p>
    <w:p w14:paraId="657013B6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B11B31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;***********MEMORY CONFIGURATION*************************</w:t>
      </w:r>
    </w:p>
    <w:p w14:paraId="006CD3C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0492B7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;***********END OF MEMORY CONFIGURATION***************</w:t>
      </w:r>
    </w:p>
    <w:p w14:paraId="4C7D5D22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;***********MAIN PROGRAM*******************************</w:t>
      </w:r>
    </w:p>
    <w:p w14:paraId="006AC0D0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</w:p>
    <w:p w14:paraId="1A73AEC7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0x0100</w:t>
      </w:r>
    </w:p>
    <w:p w14:paraId="6304B925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473FB644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;set port directions</w:t>
      </w:r>
    </w:p>
    <w:p w14:paraId="72402D8F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INPUT</w:t>
      </w:r>
    </w:p>
    <w:p w14:paraId="2320C581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PORTA_DIR , R16</w:t>
      </w:r>
    </w:p>
    <w:p w14:paraId="3B45B7C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OUTPUT</w:t>
      </w:r>
    </w:p>
    <w:p w14:paraId="7CA77BC5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PORTC_DIR , R16</w:t>
      </w:r>
    </w:p>
    <w:p w14:paraId="40441CCB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164B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;loop for actual led and switch circuits</w:t>
      </w:r>
    </w:p>
    <w:p w14:paraId="0650EF69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69FD547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;copy load value from switch registers into led registers</w:t>
      </w:r>
    </w:p>
    <w:p w14:paraId="369DC0A8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PORTA_IN</w:t>
      </w:r>
    </w:p>
    <w:p w14:paraId="5CF4B0B1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PORTC_OUT,R16</w:t>
      </w:r>
    </w:p>
    <w:p w14:paraId="322B50F7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42CDE554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;***********END MAIN PROGRAM*******************************</w:t>
      </w:r>
    </w:p>
    <w:p w14:paraId="4A30C28F" w14:textId="1C89030D" w:rsidR="0040717C" w:rsidRDefault="0040717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908B15C" w14:textId="77777777" w:rsidR="004D01B4" w:rsidRDefault="004D01B4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5C4D4B4A" w14:textId="77777777" w:rsidR="004D01B4" w:rsidRDefault="004D01B4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03328836" w14:textId="77777777" w:rsidR="004D01B4" w:rsidRDefault="004D01B4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532DB65D" w14:textId="77777777" w:rsidR="004D01B4" w:rsidRDefault="004D01B4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6C0EDBE" w14:textId="77777777" w:rsidR="004D01B4" w:rsidRDefault="004D01B4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D81AFEB" w14:textId="77777777" w:rsidR="004D01B4" w:rsidRDefault="004D01B4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94CEF65" w14:textId="699F1954" w:rsidR="004D01B4" w:rsidRDefault="004D01B4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Section 2</w:t>
      </w:r>
      <w:r w:rsidR="00AD155C">
        <w:rPr>
          <w:rFonts w:ascii="Times New Roman" w:hAnsi="Times New Roman" w:cs="Times New Roman"/>
          <w:b/>
          <w:sz w:val="32"/>
          <w:szCs w:val="36"/>
        </w:rPr>
        <w:br/>
        <w:t>Original code to create software delay of 10ms</w:t>
      </w:r>
    </w:p>
    <w:p w14:paraId="51BD4148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;Lab 2, Section 2</w:t>
      </w:r>
    </w:p>
    <w:p w14:paraId="647E3F6B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;Name: Steven Miller</w:t>
      </w:r>
    </w:p>
    <w:p w14:paraId="5A53EB06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;Class #: 11318</w:t>
      </w:r>
    </w:p>
    <w:p w14:paraId="606C2862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;PI Name: Anthony Stross</w:t>
      </w:r>
    </w:p>
    <w:p w14:paraId="30562453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;Description: Implements software delays</w:t>
      </w:r>
    </w:p>
    <w:p w14:paraId="73BC4D21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;***************INCLUDES*************************************</w:t>
      </w:r>
    </w:p>
    <w:p w14:paraId="19E7E80C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</w:t>
      </w:r>
    </w:p>
    <w:p w14:paraId="70BDCDFA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;***************END OF INCLUDES******************************</w:t>
      </w:r>
    </w:p>
    <w:p w14:paraId="3C93E3CF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75CEF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;*********************************EQUATES********************************</w:t>
      </w:r>
    </w:p>
    <w:p w14:paraId="19D50369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sramend = 0x3fff </w:t>
      </w: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;top of stack</w:t>
      </w:r>
    </w:p>
    <w:p w14:paraId="1BF08AAB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srambegin = 0x2000 </w:t>
      </w: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;bottom of stack</w:t>
      </w:r>
    </w:p>
    <w:p w14:paraId="76048C72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0b00000000</w:t>
      </w:r>
    </w:p>
    <w:p w14:paraId="278CF8D0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0b11111111</w:t>
      </w:r>
    </w:p>
    <w:p w14:paraId="6631FFBA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;*******************************END OF EQUATES*******************************</w:t>
      </w:r>
    </w:p>
    <w:p w14:paraId="272C7D4E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CFE10A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;*********************************DEFS********************************</w:t>
      </w:r>
    </w:p>
    <w:p w14:paraId="71F93650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ms_r16 = r16</w:t>
      </w:r>
    </w:p>
    <w:p w14:paraId="00A59AAB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us_r17 = r17</w:t>
      </w:r>
    </w:p>
    <w:p w14:paraId="6C2B527B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zero_r18 = r18</w:t>
      </w:r>
    </w:p>
    <w:p w14:paraId="55083A03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one_r19 = r19</w:t>
      </w:r>
    </w:p>
    <w:p w14:paraId="37A657B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four_r20 = r20</w:t>
      </w:r>
    </w:p>
    <w:p w14:paraId="0380AE8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;*******************************END OF DEFS*******************************</w:t>
      </w:r>
    </w:p>
    <w:p w14:paraId="7AB5163C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22F2C9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;***********MAIN PROGRAM*******************************</w:t>
      </w:r>
    </w:p>
    <w:p w14:paraId="27C8CD95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</w:p>
    <w:p w14:paraId="5D838852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0x0100</w:t>
      </w:r>
    </w:p>
    <w:p w14:paraId="1A119EAA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31009050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;initialize stack pointer</w:t>
      </w:r>
    </w:p>
    <w:p w14:paraId="7DAD1B82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low(sramend)</w:t>
      </w:r>
    </w:p>
    <w:p w14:paraId="7505513F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r16</w:t>
      </w:r>
    </w:p>
    <w:p w14:paraId="680AC403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high(sramend)</w:t>
      </w:r>
    </w:p>
    <w:p w14:paraId="000E971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r16</w:t>
      </w:r>
    </w:p>
    <w:p w14:paraId="4AC7D5DA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;set port directions</w:t>
      </w:r>
    </w:p>
    <w:p w14:paraId="6F63ED60" w14:textId="3636FC33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 w:rsidR="00EE419E"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>, output</w:t>
      </w:r>
    </w:p>
    <w:p w14:paraId="679679E7" w14:textId="5A24BFBD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PORTC_DIR , R</w:t>
      </w:r>
      <w:r w:rsidR="00EE419E"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</w:p>
    <w:p w14:paraId="12CF80D7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;initialize registers</w:t>
      </w:r>
    </w:p>
    <w:p w14:paraId="3D8E7D7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zero_r18,0</w:t>
      </w:r>
    </w:p>
    <w:p w14:paraId="1E7105E5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one_r19,1</w:t>
      </w:r>
    </w:p>
    <w:p w14:paraId="70FBE1BA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four_r20,4</w:t>
      </w:r>
    </w:p>
    <w:p w14:paraId="0A0F9DFA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;loop to call subroutine</w:t>
      </w:r>
    </w:p>
    <w:p w14:paraId="142C279C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7CF85074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14:paraId="5D33689A" w14:textId="40241E65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PORTC_OUTTGL,R</w:t>
      </w:r>
      <w:r w:rsidR="00EE419E"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</w:p>
    <w:p w14:paraId="1840BC88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068D660E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;***********END MAIN PROGRAM*******************************</w:t>
      </w:r>
    </w:p>
    <w:p w14:paraId="7990E6D9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F502C6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;*********************SUBROUTINES**************************************</w:t>
      </w:r>
    </w:p>
    <w:p w14:paraId="40784E28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 Subroutine Name: delay_10ms</w:t>
      </w:r>
    </w:p>
    <w:p w14:paraId="625B2168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 performs a series of instructions for 10ms</w:t>
      </w:r>
    </w:p>
    <w:p w14:paraId="5D1D7A8E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 Inputs: none</w:t>
      </w:r>
    </w:p>
    <w:p w14:paraId="4EF38961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 Ouputs: none</w:t>
      </w:r>
    </w:p>
    <w:p w14:paraId="6FEA2860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 Affected: r16, r17,r19,r20</w:t>
      </w:r>
    </w:p>
    <w:p w14:paraId="051BD86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>delay_10ms:</w:t>
      </w:r>
    </w:p>
    <w:p w14:paraId="184A704B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ms_r16,0</w:t>
      </w:r>
    </w:p>
    <w:p w14:paraId="7AC2A48A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us_r17,0</w:t>
      </w:r>
    </w:p>
    <w:p w14:paraId="182F4449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tenms:</w:t>
      </w:r>
    </w:p>
    <w:p w14:paraId="685B6BA0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four_r20, 0</w:t>
      </w:r>
    </w:p>
    <w:p w14:paraId="163CC16E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;1ms</w:t>
      </w:r>
    </w:p>
    <w:p w14:paraId="33D54672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  <w:t>onekus:</w:t>
      </w:r>
    </w:p>
    <w:p w14:paraId="17FC40B5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us_r17,0</w:t>
      </w:r>
    </w:p>
    <w:p w14:paraId="434B298F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;250us</w:t>
      </w:r>
    </w:p>
    <w:p w14:paraId="35862991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  <w:t>faus:</w:t>
      </w:r>
    </w:p>
    <w:p w14:paraId="76F5789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us_r17,one_r19</w:t>
      </w:r>
    </w:p>
    <w:p w14:paraId="4221102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us_r17,250</w:t>
      </w:r>
    </w:p>
    <w:p w14:paraId="097672FB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faus</w:t>
      </w:r>
    </w:p>
    <w:p w14:paraId="2025B87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four_r20,one_r19</w:t>
      </w:r>
    </w:p>
    <w:p w14:paraId="62235AD1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four_r20,4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15FE1B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;branch if 1ms</w:t>
      </w:r>
    </w:p>
    <w:p w14:paraId="5663D305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onekus</w:t>
      </w:r>
    </w:p>
    <w:p w14:paraId="4EA34BF8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ms_r16,one_r19</w:t>
      </w:r>
    </w:p>
    <w:p w14:paraId="69A656A3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;branch if 10 ms</w:t>
      </w: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D569A7C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ms_r16,10</w:t>
      </w:r>
    </w:p>
    <w:p w14:paraId="6E7156C5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tenms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9579BA1" w14:textId="0D1AA799" w:rsidR="004D01B4" w:rsidRDefault="004D01B4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02D56B2F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7CB62B8B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774F0730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2EA834F3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63C9AF04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3FD38ED2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4EE3192A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0CE1593E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1B4D570D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0E554F53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5A6DCB2E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65168A90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0EE6D287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2598C201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656580AB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3A8121F8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4E1A67A7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407E30AF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616DADA3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0B24A8D2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32927EEB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77D4D58F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6AB046A4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6797E52F" w14:textId="725E13D8" w:rsidR="00AD155C" w:rsidRDefault="00AD155C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Code after adjustment</w:t>
      </w:r>
    </w:p>
    <w:p w14:paraId="405C479A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;Lab 2, Section 2</w:t>
      </w:r>
    </w:p>
    <w:p w14:paraId="2F33B78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;Name: Steven Miller</w:t>
      </w:r>
    </w:p>
    <w:p w14:paraId="6E13EAE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;Class #: 11318</w:t>
      </w:r>
    </w:p>
    <w:p w14:paraId="0D26FF8D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;PI Name: Anthony Stross</w:t>
      </w:r>
    </w:p>
    <w:p w14:paraId="2C268C15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;Description: Implements software delays</w:t>
      </w:r>
    </w:p>
    <w:p w14:paraId="5DD8BC85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;***************INCLUDES*************************************</w:t>
      </w:r>
    </w:p>
    <w:p w14:paraId="5EC531AD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.include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"ATxmega128a1udef.inc"</w:t>
      </w:r>
    </w:p>
    <w:p w14:paraId="4E0FA140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;***************END OF INCLUDES******************************</w:t>
      </w:r>
    </w:p>
    <w:p w14:paraId="48A9E13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38315046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;*********************************EQUATES********************************</w:t>
      </w:r>
    </w:p>
    <w:p w14:paraId="56E152BD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sramend = 0x3fff </w:t>
      </w: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;top of stack</w:t>
      </w:r>
    </w:p>
    <w:p w14:paraId="1D2FF72D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srambegin = 0x2000 </w:t>
      </w: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;bottom of stack</w:t>
      </w:r>
    </w:p>
    <w:p w14:paraId="542A3D02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input = 0b00000000</w:t>
      </w:r>
    </w:p>
    <w:p w14:paraId="7373506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output = 0b11111111</w:t>
      </w:r>
    </w:p>
    <w:p w14:paraId="29DFDDED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;*******************************END OF EQUATES*******************************</w:t>
      </w:r>
    </w:p>
    <w:p w14:paraId="0C519F99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32646389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;*********************************DEFS********************************</w:t>
      </w:r>
    </w:p>
    <w:p w14:paraId="504B4607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ms_r16 = r16</w:t>
      </w:r>
    </w:p>
    <w:p w14:paraId="72CA4A6A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 = r17</w:t>
      </w:r>
    </w:p>
    <w:p w14:paraId="5595B679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zero_r18 = r18</w:t>
      </w:r>
    </w:p>
    <w:p w14:paraId="6B86246F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one_r19 = r19</w:t>
      </w:r>
    </w:p>
    <w:p w14:paraId="1430A66C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 = r20</w:t>
      </w:r>
    </w:p>
    <w:p w14:paraId="296D2686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;*******************************END OF DEFS*******************************</w:t>
      </w:r>
    </w:p>
    <w:p w14:paraId="5B6B9960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49E7E8A4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;***********MAIN PROGRAM*******************************</w:t>
      </w:r>
    </w:p>
    <w:p w14:paraId="60D4C394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.CSEG</w:t>
      </w:r>
    </w:p>
    <w:p w14:paraId="5D5FE319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.org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0x0100</w:t>
      </w:r>
    </w:p>
    <w:p w14:paraId="42982A39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>MAIN:</w:t>
      </w:r>
    </w:p>
    <w:p w14:paraId="6298950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;initialize stack pointer</w:t>
      </w:r>
    </w:p>
    <w:p w14:paraId="129978CC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low(sramend)</w:t>
      </w:r>
    </w:p>
    <w:p w14:paraId="24BBE262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out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CPU_SPL, r16</w:t>
      </w:r>
    </w:p>
    <w:p w14:paraId="56E88CE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high(sramend)</w:t>
      </w:r>
    </w:p>
    <w:p w14:paraId="3271BEA7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out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CPU_SPH, r16</w:t>
      </w:r>
    </w:p>
    <w:p w14:paraId="50ABCC82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;set port directions</w:t>
      </w:r>
    </w:p>
    <w:p w14:paraId="69D167C6" w14:textId="606BAA89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</w:t>
      </w:r>
      <w:r w:rsidR="00EE419E">
        <w:rPr>
          <w:rFonts w:ascii="Consolas" w:hAnsi="Consolas" w:cs="Consolas"/>
          <w:color w:val="000000"/>
          <w:sz w:val="18"/>
          <w:szCs w:val="18"/>
          <w:highlight w:val="white"/>
        </w:rPr>
        <w:t>22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>, output</w:t>
      </w:r>
    </w:p>
    <w:p w14:paraId="2186FAE3" w14:textId="2F77D788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STS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PORTC_DIR , R</w:t>
      </w:r>
      <w:r w:rsidR="00EE419E">
        <w:rPr>
          <w:rFonts w:ascii="Consolas" w:hAnsi="Consolas" w:cs="Consolas"/>
          <w:color w:val="000000"/>
          <w:sz w:val="18"/>
          <w:szCs w:val="18"/>
          <w:highlight w:val="white"/>
        </w:rPr>
        <w:t>22</w:t>
      </w:r>
    </w:p>
    <w:p w14:paraId="525395C7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;initialize registers</w:t>
      </w:r>
    </w:p>
    <w:p w14:paraId="6BA5DFC9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zero_r18,0</w:t>
      </w:r>
    </w:p>
    <w:p w14:paraId="558722D2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one_r19,1</w:t>
      </w:r>
    </w:p>
    <w:p w14:paraId="3C4FB56B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four_r20,4</w:t>
      </w:r>
    </w:p>
    <w:p w14:paraId="58EFAF9F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;loop to call subroutine</w:t>
      </w:r>
    </w:p>
    <w:p w14:paraId="7E315A39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>LOOP:</w:t>
      </w:r>
    </w:p>
    <w:p w14:paraId="465F396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rcall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delay_10ms</w:t>
      </w:r>
    </w:p>
    <w:p w14:paraId="4E296E65" w14:textId="00DCF496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STS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PORTC_OUTTGL,R</w:t>
      </w:r>
      <w:r w:rsidR="00EE419E">
        <w:rPr>
          <w:rFonts w:ascii="Consolas" w:hAnsi="Consolas" w:cs="Consolas"/>
          <w:color w:val="000000"/>
          <w:sz w:val="18"/>
          <w:szCs w:val="18"/>
          <w:highlight w:val="white"/>
        </w:rPr>
        <w:t>22</w:t>
      </w:r>
    </w:p>
    <w:p w14:paraId="267CF3F5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RJMP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LOOP</w:t>
      </w:r>
    </w:p>
    <w:p w14:paraId="22A7BA9F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;***********END MAIN PROGRAM*******************************</w:t>
      </w:r>
    </w:p>
    <w:p w14:paraId="17AF3D95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38DA2C1C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;*********************SUBROUTINES**************************************</w:t>
      </w:r>
    </w:p>
    <w:p w14:paraId="24DB03BE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 Subroutine Name: delay_10ms</w:t>
      </w:r>
    </w:p>
    <w:p w14:paraId="012B542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 performs a series of instructions for 10ms</w:t>
      </w:r>
    </w:p>
    <w:p w14:paraId="76477A75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 Inputs: none</w:t>
      </w:r>
    </w:p>
    <w:p w14:paraId="2F31E01B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 Ouputs: none</w:t>
      </w:r>
    </w:p>
    <w:p w14:paraId="276F25BB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 Affected: r16, r17,r19,r20</w:t>
      </w:r>
    </w:p>
    <w:p w14:paraId="6E073A11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>delay_10ms:</w:t>
      </w:r>
    </w:p>
    <w:p w14:paraId="264B94CA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ms_r16,0</w:t>
      </w:r>
    </w:p>
    <w:p w14:paraId="3C97D18A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us_r17,0</w:t>
      </w:r>
    </w:p>
    <w:p w14:paraId="274E71E7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  <w:t>tenms:</w:t>
      </w:r>
    </w:p>
    <w:p w14:paraId="07746B6F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four_r20, 0</w:t>
      </w:r>
    </w:p>
    <w:p w14:paraId="184A43DD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;1ms</w:t>
      </w:r>
    </w:p>
    <w:p w14:paraId="741A3426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  <w:t>onekus:</w:t>
      </w:r>
    </w:p>
    <w:p w14:paraId="2C4F7EDB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us_r17,0</w:t>
      </w:r>
    </w:p>
    <w:p w14:paraId="00C26484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;250us</w:t>
      </w:r>
    </w:p>
    <w:p w14:paraId="3C96BDF9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  <w:t>faus:</w:t>
      </w:r>
    </w:p>
    <w:p w14:paraId="7E02BEC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us_r17,one_r19</w:t>
      </w:r>
    </w:p>
    <w:p w14:paraId="4A5D4B2E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cpi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us_r17,253</w:t>
      </w:r>
    </w:p>
    <w:p w14:paraId="781A05CA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brne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faus</w:t>
      </w:r>
    </w:p>
    <w:p w14:paraId="195D0DAC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four_r20,one_r19</w:t>
      </w:r>
    </w:p>
    <w:p w14:paraId="21E2398E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cpi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four_r20,2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14:paraId="7EC6CDA8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;branch if 1ms</w:t>
      </w:r>
    </w:p>
    <w:p w14:paraId="2BCC9467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brne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onekus</w:t>
      </w:r>
    </w:p>
    <w:p w14:paraId="6265FC52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ms_r16,one_r19</w:t>
      </w:r>
    </w:p>
    <w:p w14:paraId="7D8DCBDF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;branch if 10 ms</w:t>
      </w: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ab/>
      </w:r>
    </w:p>
    <w:p w14:paraId="43D33468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cpi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ms_r16,10</w:t>
      </w:r>
    </w:p>
    <w:p w14:paraId="188E4024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brne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tenms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14:paraId="243F6E0F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ret</w:t>
      </w:r>
    </w:p>
    <w:p w14:paraId="585C2FA1" w14:textId="0A20C668" w:rsidR="00AD155C" w:rsidRDefault="00AD155C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0A4FEBCB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50BD29AD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5F201171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CFD96E7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3EDC0357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51521767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8094276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22F4EE54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10F1AEC3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3F73B085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5F6ABCF3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B5A5606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7CEF8EE5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3FA64FF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09E57D92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101D4BBD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C16C311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3D5DAA6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5B3D449F" w14:textId="020CD5E2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Including “delay_x_10ms” subroutine</w:t>
      </w:r>
      <w:r w:rsidR="00205940">
        <w:rPr>
          <w:rFonts w:ascii="Times New Roman" w:hAnsi="Times New Roman" w:cs="Times New Roman"/>
          <w:b/>
          <w:sz w:val="32"/>
          <w:szCs w:val="36"/>
        </w:rPr>
        <w:t>. Delays for .04s.</w:t>
      </w:r>
    </w:p>
    <w:p w14:paraId="3FE984F1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;Lab 2, Section 2</w:t>
      </w:r>
    </w:p>
    <w:p w14:paraId="7C9DD7E8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;Name: Steven Miller</w:t>
      </w:r>
    </w:p>
    <w:p w14:paraId="4E70CEA0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;Class #: 11318</w:t>
      </w:r>
    </w:p>
    <w:p w14:paraId="58B3A6F7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;PI Name: Anthony Stross</w:t>
      </w:r>
    </w:p>
    <w:p w14:paraId="7F193F9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;Description: Implements software delays</w:t>
      </w:r>
    </w:p>
    <w:p w14:paraId="06A8CF2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;***************INCLUDES*************************************</w:t>
      </w:r>
    </w:p>
    <w:p w14:paraId="1520FD6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.include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"ATxmega128a1udef.inc"</w:t>
      </w:r>
    </w:p>
    <w:p w14:paraId="2DA5AB76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;***************END OF INCLUDES******************************</w:t>
      </w:r>
    </w:p>
    <w:p w14:paraId="47AFA84E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38D89B6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;*********************************EQUATES********************************</w:t>
      </w:r>
    </w:p>
    <w:p w14:paraId="68CE2A1C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sramend = 0x3fff </w:t>
      </w: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;top of stack</w:t>
      </w:r>
    </w:p>
    <w:p w14:paraId="48326BC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srambegin = 0x2000 </w:t>
      </w: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;bottom of stack</w:t>
      </w:r>
    </w:p>
    <w:p w14:paraId="515CC76B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input = 0b00000000</w:t>
      </w:r>
    </w:p>
    <w:p w14:paraId="6F5B3AD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output = 0b11111111</w:t>
      </w:r>
    </w:p>
    <w:p w14:paraId="19EC7A2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;*******************************END OF EQUATES*******************************</w:t>
      </w:r>
    </w:p>
    <w:p w14:paraId="201731B7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34DB0383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;*********************************DEFS********************************</w:t>
      </w:r>
    </w:p>
    <w:p w14:paraId="51227DB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ms_r16 = r16</w:t>
      </w:r>
    </w:p>
    <w:p w14:paraId="333EFB5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 = r17</w:t>
      </w:r>
    </w:p>
    <w:p w14:paraId="123C916C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zero_r18 = r18</w:t>
      </w:r>
    </w:p>
    <w:p w14:paraId="38A38FC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one_r19 = r19</w:t>
      </w:r>
    </w:p>
    <w:p w14:paraId="75CFEAA8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 = r20</w:t>
      </w:r>
    </w:p>
    <w:p w14:paraId="446A2AAA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multiple_r21 = r21</w:t>
      </w:r>
    </w:p>
    <w:p w14:paraId="37F38A8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;*******************************END OF DEFS*******************************</w:t>
      </w:r>
    </w:p>
    <w:p w14:paraId="15157366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72F8BF2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;***********MAIN PROGRAM*******************************</w:t>
      </w:r>
    </w:p>
    <w:p w14:paraId="4BCB519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.CSEG</w:t>
      </w:r>
    </w:p>
    <w:p w14:paraId="52057CF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.org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0x0100</w:t>
      </w:r>
    </w:p>
    <w:p w14:paraId="3799217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>MAIN:</w:t>
      </w:r>
    </w:p>
    <w:p w14:paraId="08A6DD55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;initialize stack pointer</w:t>
      </w:r>
    </w:p>
    <w:p w14:paraId="0485B157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low(sramend)</w:t>
      </w:r>
    </w:p>
    <w:p w14:paraId="17F1179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out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CPU_SPL, r16</w:t>
      </w:r>
    </w:p>
    <w:p w14:paraId="17220206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high(sramend)</w:t>
      </w:r>
    </w:p>
    <w:p w14:paraId="0EB46CA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out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CPU_SPH, r16</w:t>
      </w:r>
    </w:p>
    <w:p w14:paraId="3ABA3A8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;set port directions</w:t>
      </w:r>
    </w:p>
    <w:p w14:paraId="15636B4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R22, output</w:t>
      </w:r>
    </w:p>
    <w:p w14:paraId="2216C19C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STS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PORTC_DIR , R22</w:t>
      </w:r>
    </w:p>
    <w:p w14:paraId="5E0E301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;initialize registers</w:t>
      </w:r>
    </w:p>
    <w:p w14:paraId="6158124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zero_r18,0</w:t>
      </w:r>
    </w:p>
    <w:p w14:paraId="0AC2673E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one_r19,1</w:t>
      </w:r>
    </w:p>
    <w:p w14:paraId="5EFF7E81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four_r20,4</w:t>
      </w:r>
    </w:p>
    <w:p w14:paraId="0AA4F18F" w14:textId="4C602FE3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multiple_r21,</w:t>
      </w:r>
      <w:r w:rsidR="00205940">
        <w:rPr>
          <w:rFonts w:ascii="Consolas" w:hAnsi="Consolas" w:cs="Consolas"/>
          <w:color w:val="000000"/>
          <w:sz w:val="18"/>
          <w:szCs w:val="18"/>
          <w:highlight w:val="white"/>
        </w:rPr>
        <w:t>4</w:t>
      </w:r>
    </w:p>
    <w:p w14:paraId="74D3B47E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;loop to call subroutine</w:t>
      </w:r>
    </w:p>
    <w:p w14:paraId="78C032CA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>LOOP:</w:t>
      </w:r>
    </w:p>
    <w:p w14:paraId="00697AAE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rcall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delay_x_10ms</w:t>
      </w:r>
    </w:p>
    <w:p w14:paraId="69940C1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STS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PORTC_OUTTGL,R22</w:t>
      </w:r>
    </w:p>
    <w:p w14:paraId="6FA0FF56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RJMP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LOOP</w:t>
      </w:r>
    </w:p>
    <w:p w14:paraId="0E706FD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;***********END MAIN PROGRAM*******************************</w:t>
      </w:r>
    </w:p>
    <w:p w14:paraId="0A7E7C3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31703B46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;*********************SUBROUTINES**************************************</w:t>
      </w:r>
    </w:p>
    <w:p w14:paraId="399EB87C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Subroutine Name: delay_10ms</w:t>
      </w:r>
    </w:p>
    <w:p w14:paraId="19182E8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performs a series of instructions for 10ms</w:t>
      </w:r>
    </w:p>
    <w:p w14:paraId="4FBE0E2B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Inputs: none</w:t>
      </w:r>
    </w:p>
    <w:p w14:paraId="49325DA3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Ouputs: none</w:t>
      </w:r>
    </w:p>
    <w:p w14:paraId="2C3F2423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Affected: r16, r17,r19,r20</w:t>
      </w:r>
    </w:p>
    <w:p w14:paraId="0D5A181A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>delay_10ms:</w:t>
      </w:r>
    </w:p>
    <w:p w14:paraId="545B5890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ms_r16,0</w:t>
      </w:r>
    </w:p>
    <w:p w14:paraId="4F617237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us_r17,0</w:t>
      </w:r>
    </w:p>
    <w:p w14:paraId="6867830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  <w:t>tenms:</w:t>
      </w:r>
    </w:p>
    <w:p w14:paraId="661A24E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four_r20, 0</w:t>
      </w:r>
    </w:p>
    <w:p w14:paraId="14062303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;1ms</w:t>
      </w:r>
    </w:p>
    <w:p w14:paraId="4A79D7F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  <w:t>onekus:</w:t>
      </w:r>
    </w:p>
    <w:p w14:paraId="3F5E3F0C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us_r17,0</w:t>
      </w:r>
    </w:p>
    <w:p w14:paraId="1DA58AED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;250us</w:t>
      </w:r>
    </w:p>
    <w:p w14:paraId="72CF583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  <w:t>faus:</w:t>
      </w:r>
    </w:p>
    <w:p w14:paraId="17787068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us_r17,one_r19</w:t>
      </w:r>
    </w:p>
    <w:p w14:paraId="027CF64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cpi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us_r17,253</w:t>
      </w:r>
    </w:p>
    <w:p w14:paraId="0F002FD3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brne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faus</w:t>
      </w:r>
    </w:p>
    <w:p w14:paraId="15377013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four_r20,one_r19</w:t>
      </w:r>
    </w:p>
    <w:p w14:paraId="0AD338C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cpi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four_r20,2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14:paraId="64362D1E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;branch if 1ms</w:t>
      </w:r>
    </w:p>
    <w:p w14:paraId="0D6DB74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brne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onekus</w:t>
      </w:r>
    </w:p>
    <w:p w14:paraId="451D27C3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ms_r16,one_r19</w:t>
      </w:r>
    </w:p>
    <w:p w14:paraId="0A8B3F2E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;branch if 10 ms</w:t>
      </w: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ab/>
      </w:r>
    </w:p>
    <w:p w14:paraId="1B038B4D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cpi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ms_r16,10</w:t>
      </w:r>
    </w:p>
    <w:p w14:paraId="7203B64D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brne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tenms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14:paraId="1375A40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ret</w:t>
      </w:r>
    </w:p>
    <w:p w14:paraId="23237F2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Subroutine Name: delay_x_10ms</w:t>
      </w:r>
    </w:p>
    <w:p w14:paraId="23D1113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delays a select multiple of 10ms</w:t>
      </w:r>
    </w:p>
    <w:p w14:paraId="268E715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Inputs: r21</w:t>
      </w:r>
    </w:p>
    <w:p w14:paraId="419E712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Ouputs: none</w:t>
      </w:r>
    </w:p>
    <w:p w14:paraId="766752C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Affected: r16,r17,r19,r20,r21</w:t>
      </w:r>
    </w:p>
    <w:p w14:paraId="74E0BC2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>delay_x_10ms:</w:t>
      </w:r>
    </w:p>
    <w:p w14:paraId="6C9EB57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r21</w:t>
      </w:r>
    </w:p>
    <w:p w14:paraId="1FA4E1AA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  <w:t>loopx:</w:t>
      </w:r>
    </w:p>
    <w:p w14:paraId="1371F03B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cpi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multiple_r21,0</w:t>
      </w:r>
    </w:p>
    <w:p w14:paraId="1519C720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breq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exit</w:t>
      </w:r>
    </w:p>
    <w:p w14:paraId="18F8D93D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delay_10ms</w:t>
      </w:r>
    </w:p>
    <w:p w14:paraId="1DB2BEF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dec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multiple_r21</w:t>
      </w:r>
    </w:p>
    <w:p w14:paraId="6D55FB33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rjmp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loopx</w:t>
      </w:r>
    </w:p>
    <w:p w14:paraId="1692C71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>exit:</w:t>
      </w:r>
    </w:p>
    <w:p w14:paraId="17EBB49D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pop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r21</w:t>
      </w:r>
    </w:p>
    <w:p w14:paraId="6970C441" w14:textId="487CB1EB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ret</w:t>
      </w:r>
    </w:p>
    <w:p w14:paraId="7CFFFB59" w14:textId="4F778E7C" w:rsidR="00205940" w:rsidRDefault="00205940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7CFA4370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4394A955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257247D2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4BA4B65C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30E9160A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74058E92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459CF6D3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2A22F83A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1347F39B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59C10668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24FC5FC0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5F99A0E7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64A809E4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46DC4EF6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574DC264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54DE09C0" w14:textId="77777777" w:rsidR="00EE419E" w:rsidRPr="00EE419E" w:rsidRDefault="00EE419E" w:rsidP="00EE419E">
      <w:pPr>
        <w:spacing w:line="259" w:lineRule="auto"/>
        <w:rPr>
          <w:rFonts w:ascii="Times New Roman" w:hAnsi="Times New Roman" w:cs="Times New Roman"/>
          <w:b/>
          <w:sz w:val="18"/>
          <w:szCs w:val="18"/>
        </w:rPr>
      </w:pPr>
    </w:p>
    <w:p w14:paraId="2B4E2322" w14:textId="683128E9" w:rsidR="00AD155C" w:rsidRPr="004D01B4" w:rsidRDefault="00AD155C" w:rsidP="004D01B4">
      <w:pPr>
        <w:spacing w:line="259" w:lineRule="auto"/>
        <w:rPr>
          <w:rFonts w:ascii="Times New Roman" w:hAnsi="Times New Roman" w:cs="Times New Roman"/>
          <w:b/>
          <w:sz w:val="19"/>
          <w:szCs w:val="19"/>
        </w:rPr>
      </w:pPr>
    </w:p>
    <w:p w14:paraId="409D0315" w14:textId="43C72705" w:rsidR="00D863F7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A471F">
        <w:rPr>
          <w:rFonts w:ascii="Times New Roman" w:hAnsi="Times New Roman" w:cs="Times New Roman"/>
          <w:b/>
          <w:sz w:val="32"/>
          <w:szCs w:val="36"/>
        </w:rPr>
        <w:t>APPENDIX</w:t>
      </w:r>
    </w:p>
    <w:p w14:paraId="30ABE945" w14:textId="2ACF90ED" w:rsidR="006130D0" w:rsidRDefault="004D01B4" w:rsidP="006130D0">
      <w:pPr>
        <w:jc w:val="center"/>
        <w:rPr>
          <w:rFonts w:ascii="Times New Roman" w:hAnsi="Times New Roman" w:cs="Times New Roman"/>
          <w:b/>
          <w:sz w:val="24"/>
        </w:rPr>
      </w:pPr>
      <w:r w:rsidRPr="004D01B4">
        <w:rPr>
          <w:rFonts w:ascii="Times New Roman" w:hAnsi="Times New Roman" w:cs="Times New Roman"/>
          <w:b/>
          <w:sz w:val="24"/>
        </w:rPr>
        <w:drawing>
          <wp:inline distT="0" distB="0" distL="0" distR="0" wp14:anchorId="1387B964" wp14:editId="1A9180D8">
            <wp:extent cx="6949440" cy="3404870"/>
            <wp:effectExtent l="0" t="0" r="3810" b="5080"/>
            <wp:docPr id="1749581607" name="Picture 1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81607" name="Picture 1" descr="A screen shot of a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br/>
        <w:t>Figure x: Software Delay without adjustment. The red underlined is the length of the delay.</w:t>
      </w:r>
    </w:p>
    <w:p w14:paraId="5124DE87" w14:textId="0E1D627A" w:rsidR="00AD155C" w:rsidRDefault="00AD155C" w:rsidP="00AD155C">
      <w:pPr>
        <w:jc w:val="center"/>
        <w:rPr>
          <w:rFonts w:ascii="Times New Roman" w:hAnsi="Times New Roman" w:cs="Times New Roman"/>
          <w:b/>
          <w:sz w:val="24"/>
        </w:rPr>
      </w:pPr>
      <w:r w:rsidRPr="00AD155C">
        <w:rPr>
          <w:rFonts w:ascii="Times New Roman" w:hAnsi="Times New Roman" w:cs="Times New Roman"/>
          <w:b/>
          <w:sz w:val="24"/>
        </w:rPr>
        <w:drawing>
          <wp:inline distT="0" distB="0" distL="0" distR="0" wp14:anchorId="75287A86" wp14:editId="19CCEF06">
            <wp:extent cx="6949440" cy="3427730"/>
            <wp:effectExtent l="0" t="0" r="3810" b="1270"/>
            <wp:docPr id="614647760" name="Picture 1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47760" name="Picture 1" descr="A screen shot of a graph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br/>
        <w:t>Figure X: Software Delay after reducing number of times “ONEKUS” runs “FAUS” from 4 to 2</w:t>
      </w:r>
    </w:p>
    <w:p w14:paraId="5B186C2D" w14:textId="057DC493" w:rsidR="00AD155C" w:rsidRDefault="00AD155C" w:rsidP="00AD155C">
      <w:pPr>
        <w:jc w:val="center"/>
        <w:rPr>
          <w:rFonts w:ascii="Times New Roman" w:hAnsi="Times New Roman" w:cs="Times New Roman"/>
          <w:b/>
          <w:sz w:val="24"/>
        </w:rPr>
      </w:pPr>
      <w:r w:rsidRPr="00AD155C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27B2733D" wp14:editId="7211CD39">
            <wp:extent cx="6949440" cy="3429635"/>
            <wp:effectExtent l="0" t="0" r="3810" b="0"/>
            <wp:docPr id="470526664" name="Picture 1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26664" name="Picture 1" descr="A screen shot of a graph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br/>
        <w:t xml:space="preserve">Figure X: Software </w:t>
      </w:r>
      <w:r>
        <w:rPr>
          <w:rFonts w:ascii="Times New Roman" w:hAnsi="Times New Roman" w:cs="Times New Roman"/>
          <w:b/>
          <w:sz w:val="24"/>
        </w:rPr>
        <w:t>Delay after reducing number of times “ONEKUS” runs “FAUS” from 4 to 2</w:t>
      </w:r>
      <w:r>
        <w:rPr>
          <w:rFonts w:ascii="Times New Roman" w:hAnsi="Times New Roman" w:cs="Times New Roman"/>
          <w:b/>
          <w:sz w:val="24"/>
        </w:rPr>
        <w:t xml:space="preserve">, while also increasing number of times “FAUS” iterates from 250 to 253. </w:t>
      </w:r>
    </w:p>
    <w:p w14:paraId="63F6744D" w14:textId="5EAC3F35" w:rsidR="00205940" w:rsidRPr="009A471F" w:rsidRDefault="00205940" w:rsidP="00AD155C">
      <w:pPr>
        <w:jc w:val="center"/>
        <w:rPr>
          <w:rFonts w:ascii="Times New Roman" w:hAnsi="Times New Roman" w:cs="Times New Roman"/>
          <w:b/>
          <w:sz w:val="24"/>
        </w:rPr>
      </w:pPr>
      <w:r w:rsidRPr="00205940">
        <w:rPr>
          <w:rFonts w:ascii="Times New Roman" w:hAnsi="Times New Roman" w:cs="Times New Roman"/>
          <w:b/>
          <w:sz w:val="24"/>
        </w:rPr>
        <w:drawing>
          <wp:inline distT="0" distB="0" distL="0" distR="0" wp14:anchorId="3A105C1C" wp14:editId="0852E4A8">
            <wp:extent cx="6949440" cy="3388995"/>
            <wp:effectExtent l="0" t="0" r="3810" b="1905"/>
            <wp:docPr id="1155476807" name="Picture 1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76807" name="Picture 1" descr="A screen shot of a graph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br/>
        <w:t>Figure X: .04 second delay</w:t>
      </w:r>
    </w:p>
    <w:sectPr w:rsidR="00205940" w:rsidRPr="009A471F" w:rsidSect="007E5760">
      <w:headerReference w:type="default" r:id="rId16"/>
      <w:headerReference w:type="first" r:id="rId17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E2FB7" w14:textId="77777777" w:rsidR="00FD4EA9" w:rsidRDefault="00FD4EA9" w:rsidP="00697496">
      <w:pPr>
        <w:spacing w:after="0" w:line="240" w:lineRule="auto"/>
      </w:pPr>
      <w:r>
        <w:separator/>
      </w:r>
    </w:p>
  </w:endnote>
  <w:endnote w:type="continuationSeparator" w:id="0">
    <w:p w14:paraId="59BD8660" w14:textId="77777777" w:rsidR="00FD4EA9" w:rsidRDefault="00FD4EA9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E359" w14:textId="77777777" w:rsidR="00FD4EA9" w:rsidRDefault="00FD4EA9" w:rsidP="00697496">
      <w:pPr>
        <w:spacing w:after="0" w:line="240" w:lineRule="auto"/>
      </w:pPr>
      <w:r>
        <w:separator/>
      </w:r>
    </w:p>
  </w:footnote>
  <w:footnote w:type="continuationSeparator" w:id="0">
    <w:p w14:paraId="3AF3EF3E" w14:textId="77777777" w:rsidR="00FD4EA9" w:rsidRDefault="00FD4EA9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507B" w14:textId="3E8A64C1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EEL</w:t>
    </w:r>
    <w:r w:rsidR="006920B1">
      <w:rPr>
        <w:rFonts w:ascii="Times New Roman" w:hAnsi="Times New Roman" w:cs="Times New Roman"/>
        <w:b/>
        <w:snapToGrid w:val="0"/>
        <w:color w:val="000000"/>
        <w:sz w:val="20"/>
        <w:szCs w:val="20"/>
      </w:rPr>
      <w:t>4</w:t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744C – Microprocessor Applications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AA5ED2">
      <w:rPr>
        <w:rFonts w:ascii="Times New Roman" w:hAnsi="Times New Roman" w:cs="Times New Roman"/>
        <w:snapToGrid w:val="0"/>
        <w:color w:val="000000"/>
        <w:sz w:val="20"/>
        <w:szCs w:val="20"/>
      </w:rPr>
      <w:t>Miller, Steven</w:t>
    </w:r>
  </w:p>
  <w:p w14:paraId="09F769FF" w14:textId="668EDC8F" w:rsidR="00A95A86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AA5ED2">
      <w:rPr>
        <w:rFonts w:ascii="Times New Roman" w:hAnsi="Times New Roman" w:cs="Times New Roman"/>
        <w:b/>
        <w:snapToGrid w:val="0"/>
        <w:color w:val="7030A0"/>
        <w:sz w:val="20"/>
        <w:szCs w:val="20"/>
      </w:rPr>
      <w:t>0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AA5ED2" w:rsidRPr="00AA5ED2">
      <w:rPr>
        <w:rFonts w:ascii="Times New Roman" w:hAnsi="Times New Roman" w:cs="Times New Roman"/>
        <w:snapToGrid w:val="0"/>
        <w:color w:val="000000"/>
        <w:sz w:val="20"/>
        <w:szCs w:val="20"/>
      </w:rPr>
      <w:t>11318</w:t>
    </w:r>
  </w:p>
  <w:p w14:paraId="7AC013EB" w14:textId="74581E75" w:rsidR="003205A3" w:rsidRDefault="003205A3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1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Lab </w:t>
    </w:r>
    <w:r w:rsidR="00F81B57">
      <w:rPr>
        <w:rFonts w:ascii="Times New Roman" w:hAnsi="Times New Roman" w:cs="Times New Roman"/>
        <w:snapToGrid w:val="0"/>
        <w:color w:val="000000"/>
        <w:sz w:val="20"/>
        <w:szCs w:val="20"/>
      </w:rPr>
      <w:t>2</w:t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Report:</w:t>
    </w:r>
    <w:r w:rsidR="00AA5ED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</w:t>
    </w:r>
    <w:r w:rsidR="00F81B57" w:rsidRPr="00F81B57">
      <w:rPr>
        <w:rFonts w:ascii="Times New Roman" w:hAnsi="Times New Roman" w:cs="Times New Roman"/>
        <w:snapToGrid w:val="0"/>
        <w:color w:val="000000"/>
        <w:sz w:val="20"/>
        <w:szCs w:val="20"/>
      </w:rPr>
      <w:t>I/O &amp; Timing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AA5ED2">
      <w:rPr>
        <w:rFonts w:ascii="Times New Roman" w:hAnsi="Times New Roman" w:cs="Times New Roman"/>
        <w:snapToGrid w:val="0"/>
        <w:color w:val="000000"/>
        <w:sz w:val="20"/>
        <w:szCs w:val="20"/>
      </w:rPr>
      <w:t>Anthony Stross</w:t>
    </w:r>
  </w:p>
  <w:p w14:paraId="1AFEEBCF" w14:textId="0EC93CF5" w:rsidR="00E07A6F" w:rsidRDefault="00E07A6F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AA5ED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May </w:t>
    </w:r>
    <w:r w:rsidR="00F81B57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28, </w:t>
    </w:r>
    <w:r w:rsidR="00AA5ED2">
      <w:rPr>
        <w:rFonts w:ascii="Times New Roman" w:hAnsi="Times New Roman" w:cs="Times New Roman"/>
        <w:snapToGrid w:val="0"/>
        <w:color w:val="000000"/>
        <w:sz w:val="20"/>
        <w:szCs w:val="20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20303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0036355">
    <w:abstractNumId w:val="0"/>
  </w:num>
  <w:num w:numId="3" w16cid:durableId="721712700">
    <w:abstractNumId w:val="2"/>
  </w:num>
  <w:num w:numId="4" w16cid:durableId="628630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961B6"/>
    <w:rsid w:val="000C2A8A"/>
    <w:rsid w:val="0010013E"/>
    <w:rsid w:val="00133F7E"/>
    <w:rsid w:val="00140956"/>
    <w:rsid w:val="0015100E"/>
    <w:rsid w:val="00160D56"/>
    <w:rsid w:val="00167F23"/>
    <w:rsid w:val="0019486F"/>
    <w:rsid w:val="001C4017"/>
    <w:rsid w:val="001F2039"/>
    <w:rsid w:val="00205940"/>
    <w:rsid w:val="00260090"/>
    <w:rsid w:val="00276CF5"/>
    <w:rsid w:val="0028364F"/>
    <w:rsid w:val="002A0C38"/>
    <w:rsid w:val="002D37DA"/>
    <w:rsid w:val="003046FC"/>
    <w:rsid w:val="00316B82"/>
    <w:rsid w:val="003205A3"/>
    <w:rsid w:val="0033389F"/>
    <w:rsid w:val="003B0C6E"/>
    <w:rsid w:val="003E5D5C"/>
    <w:rsid w:val="0040717C"/>
    <w:rsid w:val="004348B9"/>
    <w:rsid w:val="00440AA6"/>
    <w:rsid w:val="00444962"/>
    <w:rsid w:val="00452BA8"/>
    <w:rsid w:val="0048741B"/>
    <w:rsid w:val="00493FED"/>
    <w:rsid w:val="00497923"/>
    <w:rsid w:val="004A6DB2"/>
    <w:rsid w:val="004D01B4"/>
    <w:rsid w:val="004D5325"/>
    <w:rsid w:val="004D7459"/>
    <w:rsid w:val="00551379"/>
    <w:rsid w:val="005559AD"/>
    <w:rsid w:val="00580022"/>
    <w:rsid w:val="00586C49"/>
    <w:rsid w:val="0058774E"/>
    <w:rsid w:val="00591089"/>
    <w:rsid w:val="00596FD4"/>
    <w:rsid w:val="005B59FB"/>
    <w:rsid w:val="005E3373"/>
    <w:rsid w:val="005F5130"/>
    <w:rsid w:val="005F69FC"/>
    <w:rsid w:val="00603CAC"/>
    <w:rsid w:val="006066A8"/>
    <w:rsid w:val="006130D0"/>
    <w:rsid w:val="00625E4B"/>
    <w:rsid w:val="0065425E"/>
    <w:rsid w:val="00655838"/>
    <w:rsid w:val="006920B1"/>
    <w:rsid w:val="00697496"/>
    <w:rsid w:val="006A5FF5"/>
    <w:rsid w:val="006F24A9"/>
    <w:rsid w:val="00730D46"/>
    <w:rsid w:val="0073486B"/>
    <w:rsid w:val="0074188B"/>
    <w:rsid w:val="007531AD"/>
    <w:rsid w:val="007971B9"/>
    <w:rsid w:val="007A310A"/>
    <w:rsid w:val="007D5057"/>
    <w:rsid w:val="007E5760"/>
    <w:rsid w:val="007E6307"/>
    <w:rsid w:val="00820B09"/>
    <w:rsid w:val="0083771C"/>
    <w:rsid w:val="00846661"/>
    <w:rsid w:val="00846CDA"/>
    <w:rsid w:val="00866648"/>
    <w:rsid w:val="00896A52"/>
    <w:rsid w:val="008C413A"/>
    <w:rsid w:val="008D548F"/>
    <w:rsid w:val="008E0343"/>
    <w:rsid w:val="009124A0"/>
    <w:rsid w:val="009252BE"/>
    <w:rsid w:val="0095772E"/>
    <w:rsid w:val="0096669F"/>
    <w:rsid w:val="00987CF0"/>
    <w:rsid w:val="009A471F"/>
    <w:rsid w:val="009C49B9"/>
    <w:rsid w:val="009D3975"/>
    <w:rsid w:val="009E0CE8"/>
    <w:rsid w:val="00A11374"/>
    <w:rsid w:val="00A270B3"/>
    <w:rsid w:val="00A93B85"/>
    <w:rsid w:val="00A95A86"/>
    <w:rsid w:val="00AA1293"/>
    <w:rsid w:val="00AA5ED2"/>
    <w:rsid w:val="00AD155C"/>
    <w:rsid w:val="00AF33B9"/>
    <w:rsid w:val="00AF7271"/>
    <w:rsid w:val="00B076A1"/>
    <w:rsid w:val="00B4734E"/>
    <w:rsid w:val="00BA1788"/>
    <w:rsid w:val="00BE1571"/>
    <w:rsid w:val="00BF280F"/>
    <w:rsid w:val="00C10314"/>
    <w:rsid w:val="00C31DD7"/>
    <w:rsid w:val="00C45D33"/>
    <w:rsid w:val="00C72F04"/>
    <w:rsid w:val="00C92B41"/>
    <w:rsid w:val="00CB08FA"/>
    <w:rsid w:val="00D43882"/>
    <w:rsid w:val="00D57735"/>
    <w:rsid w:val="00D7044F"/>
    <w:rsid w:val="00D86379"/>
    <w:rsid w:val="00D863F7"/>
    <w:rsid w:val="00DA4379"/>
    <w:rsid w:val="00DC12CC"/>
    <w:rsid w:val="00DC371A"/>
    <w:rsid w:val="00DC4498"/>
    <w:rsid w:val="00DD5396"/>
    <w:rsid w:val="00DE7BA6"/>
    <w:rsid w:val="00DF3D53"/>
    <w:rsid w:val="00E07A6F"/>
    <w:rsid w:val="00E47A01"/>
    <w:rsid w:val="00E6607C"/>
    <w:rsid w:val="00E751C6"/>
    <w:rsid w:val="00E955F3"/>
    <w:rsid w:val="00EE419E"/>
    <w:rsid w:val="00EF6BCD"/>
    <w:rsid w:val="00F06819"/>
    <w:rsid w:val="00F20638"/>
    <w:rsid w:val="00F20FC9"/>
    <w:rsid w:val="00F32368"/>
    <w:rsid w:val="00F603FA"/>
    <w:rsid w:val="00F65297"/>
    <w:rsid w:val="00F77146"/>
    <w:rsid w:val="00F8004D"/>
    <w:rsid w:val="00F81B57"/>
    <w:rsid w:val="00F97840"/>
    <w:rsid w:val="00FB3C9C"/>
    <w:rsid w:val="00FC0F69"/>
    <w:rsid w:val="00FD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698EB-51E6-44F6-BF49-39B61C6A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15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steven miller</cp:lastModifiedBy>
  <cp:revision>9</cp:revision>
  <dcterms:created xsi:type="dcterms:W3CDTF">2023-05-28T17:52:00Z</dcterms:created>
  <dcterms:modified xsi:type="dcterms:W3CDTF">2023-05-30T23:00:00Z</dcterms:modified>
</cp:coreProperties>
</file>