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49" w:rsidRDefault="00D96AAC">
      <w:r>
        <w:t>1)</w:t>
      </w:r>
    </w:p>
    <w:p w:rsidR="00D96AAC" w:rsidRDefault="00D96AAC">
      <w:r>
        <w:t>By increasing training points the accuracy will be increased. It will increased very fast in the beginning but by increasing training points to more than 10,000 accuracy will be increased a little</w:t>
      </w:r>
      <w:r w:rsidR="00B94D34">
        <w:t>. Below you can see the role of the number of training points to accuracy while k was equal to 3</w:t>
      </w:r>
      <w:r>
        <w:t>:</w:t>
      </w:r>
    </w:p>
    <w:p w:rsidR="00D96AAC" w:rsidRDefault="00D96AAC" w:rsidP="00A0086D">
      <w:pPr>
        <w:jc w:val="center"/>
      </w:pPr>
      <w:r>
        <w:rPr>
          <w:noProof/>
        </w:rPr>
        <w:drawing>
          <wp:inline distT="0" distB="0" distL="0" distR="0" wp14:anchorId="44ABB170" wp14:editId="48930CF6">
            <wp:extent cx="5943600" cy="3235325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96AAC" w:rsidRDefault="00D96AAC">
      <w:r>
        <w:t>2)</w:t>
      </w:r>
    </w:p>
    <w:p w:rsidR="00D96AAC" w:rsidRDefault="00A0086D">
      <w:r>
        <w:t>By increasing k the accuracy will be decreased.</w:t>
      </w:r>
    </w:p>
    <w:p w:rsidR="00A0086D" w:rsidRDefault="00A0086D" w:rsidP="00A0086D">
      <w:pPr>
        <w:jc w:val="center"/>
      </w:pPr>
      <w:r>
        <w:rPr>
          <w:noProof/>
        </w:rPr>
        <w:drawing>
          <wp:inline distT="0" distB="0" distL="0" distR="0" wp14:anchorId="5D48DC79" wp14:editId="3AD97416">
            <wp:extent cx="4572000" cy="24765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4D34" w:rsidRDefault="00A0086D" w:rsidP="00621B08">
      <w:pPr>
        <w:autoSpaceDE w:val="0"/>
        <w:autoSpaceDN w:val="0"/>
        <w:adjustRightInd w:val="0"/>
        <w:spacing w:after="0" w:line="240" w:lineRule="auto"/>
      </w:pPr>
      <w:r>
        <w:t>3)</w:t>
      </w:r>
      <w:r w:rsidR="009F21FA">
        <w:t xml:space="preserve"> </w:t>
      </w:r>
      <w:r w:rsidR="00393606">
        <w:t>After running the program with whole training set</w:t>
      </w:r>
      <w:r w:rsidR="009F21FA">
        <w:t xml:space="preserve"> (K=3),</w:t>
      </w:r>
      <w:r w:rsidR="00393606">
        <w:t xml:space="preserve"> it seems that 4 get confused with 9 (19 times)</w:t>
      </w:r>
      <w:r w:rsidR="00621B08">
        <w:t xml:space="preserve"> </w:t>
      </w:r>
      <w:r w:rsidR="00621B08">
        <w:t>(Also 9 get confused with 4 (11 times))</w:t>
      </w:r>
      <w:r w:rsidR="00393606">
        <w:t>. After that 8 get confused with 5 (18 times), 2 get confused with 7 (18 times). Then 5 get confused with 3 (16 times) and 6</w:t>
      </w:r>
      <w:r w:rsidR="009F21FA">
        <w:t xml:space="preserve"> (16 times). So </w:t>
      </w:r>
      <w:r w:rsidR="009F21FA" w:rsidRPr="00621B08">
        <w:rPr>
          <w:b/>
          <w:bCs/>
        </w:rPr>
        <w:t>4 and 9</w:t>
      </w:r>
      <w:r w:rsidR="00393606">
        <w:t xml:space="preserve"> are the numbers that get confused with each other most easily</w:t>
      </w:r>
      <w:proofErr w:type="gramStart"/>
      <w:r w:rsidR="00393606">
        <w:t>.</w:t>
      </w:r>
      <w:bookmarkStart w:id="0" w:name="_GoBack"/>
      <w:bookmarkEnd w:id="0"/>
      <w:proofErr w:type="gramEnd"/>
    </w:p>
    <w:sectPr w:rsidR="00B9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C"/>
    <w:rsid w:val="00393606"/>
    <w:rsid w:val="00621B08"/>
    <w:rsid w:val="00815F38"/>
    <w:rsid w:val="009F21FA"/>
    <w:rsid w:val="00A0086D"/>
    <w:rsid w:val="00AA4649"/>
    <w:rsid w:val="00AB0569"/>
    <w:rsid w:val="00B94D34"/>
    <w:rsid w:val="00D96AAC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10C1A-9BEA-4EF9-9D7B-8C952970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cognito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cognito\AppData\Roaming\Microsoft\Excel\Book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Role of the number of training points to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Sheet1!$A$1:$A$23</c:f>
              <c:numCache>
                <c:formatCode>General</c:formatCode>
                <c:ptCount val="23"/>
                <c:pt idx="0">
                  <c:v>3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1000</c:v>
                </c:pt>
                <c:pt idx="9">
                  <c:v>1500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</c:numCache>
            </c:numRef>
          </c:xVal>
          <c:yVal>
            <c:numRef>
              <c:f>Sheet1!$C$1:$C$23</c:f>
              <c:numCache>
                <c:formatCode>General</c:formatCode>
                <c:ptCount val="23"/>
                <c:pt idx="0">
                  <c:v>9.83</c:v>
                </c:pt>
                <c:pt idx="1">
                  <c:v>47.839999999999996</c:v>
                </c:pt>
                <c:pt idx="2">
                  <c:v>58.95</c:v>
                </c:pt>
                <c:pt idx="3">
                  <c:v>67</c:v>
                </c:pt>
                <c:pt idx="4">
                  <c:v>73.819999999999993</c:v>
                </c:pt>
                <c:pt idx="5">
                  <c:v>78.900000000000006</c:v>
                </c:pt>
                <c:pt idx="6">
                  <c:v>81.77</c:v>
                </c:pt>
                <c:pt idx="7">
                  <c:v>83.11</c:v>
                </c:pt>
                <c:pt idx="8">
                  <c:v>87.58</c:v>
                </c:pt>
                <c:pt idx="9">
                  <c:v>89.429999999999993</c:v>
                </c:pt>
                <c:pt idx="10">
                  <c:v>90.94</c:v>
                </c:pt>
                <c:pt idx="11">
                  <c:v>92.55</c:v>
                </c:pt>
                <c:pt idx="12">
                  <c:v>93.43</c:v>
                </c:pt>
                <c:pt idx="13">
                  <c:v>94.01</c:v>
                </c:pt>
                <c:pt idx="14">
                  <c:v>94.399999999999991</c:v>
                </c:pt>
                <c:pt idx="15">
                  <c:v>94.679999999999993</c:v>
                </c:pt>
                <c:pt idx="16">
                  <c:v>95.1</c:v>
                </c:pt>
                <c:pt idx="17">
                  <c:v>95.26</c:v>
                </c:pt>
                <c:pt idx="18">
                  <c:v>95.44</c:v>
                </c:pt>
                <c:pt idx="19">
                  <c:v>96.289999999999992</c:v>
                </c:pt>
                <c:pt idx="20">
                  <c:v>96.97</c:v>
                </c:pt>
                <c:pt idx="21">
                  <c:v>97.14</c:v>
                </c:pt>
                <c:pt idx="22">
                  <c:v>97.27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577240"/>
        <c:axId val="333576848"/>
      </c:scatterChart>
      <c:valAx>
        <c:axId val="333577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576848"/>
        <c:crosses val="autoZero"/>
        <c:crossBetween val="midCat"/>
      </c:valAx>
      <c:valAx>
        <c:axId val="33357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577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role of ~k~ to accuracy (100</a:t>
            </a:r>
            <a:r>
              <a:rPr lang="en-US" baseline="0"/>
              <a:t> training points)</a:t>
            </a:r>
            <a:endParaRPr lang="en-US"/>
          </a:p>
        </c:rich>
      </c:tx>
      <c:layout>
        <c:manualLayout>
          <c:xMode val="edge"/>
          <c:yMode val="edge"/>
          <c:x val="0.1407084426946631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Sheet2!$B$2:$B$16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15</c:v>
                </c:pt>
                <c:pt idx="6">
                  <c:v>25</c:v>
                </c:pt>
                <c:pt idx="7">
                  <c:v>35</c:v>
                </c:pt>
                <c:pt idx="8">
                  <c:v>45</c:v>
                </c:pt>
                <c:pt idx="9">
                  <c:v>55</c:v>
                </c:pt>
                <c:pt idx="10">
                  <c:v>65</c:v>
                </c:pt>
                <c:pt idx="11">
                  <c:v>75</c:v>
                </c:pt>
                <c:pt idx="12">
                  <c:v>85</c:v>
                </c:pt>
                <c:pt idx="13">
                  <c:v>95</c:v>
                </c:pt>
                <c:pt idx="14">
                  <c:v>100</c:v>
                </c:pt>
              </c:numCache>
            </c:numRef>
          </c:xVal>
          <c:yVal>
            <c:numRef>
              <c:f>Sheet2!$D$2:$D$16</c:f>
              <c:numCache>
                <c:formatCode>General</c:formatCode>
                <c:ptCount val="15"/>
                <c:pt idx="0">
                  <c:v>69.23</c:v>
                </c:pt>
                <c:pt idx="1">
                  <c:v>67</c:v>
                </c:pt>
                <c:pt idx="2">
                  <c:v>63.56</c:v>
                </c:pt>
                <c:pt idx="3">
                  <c:v>61.72</c:v>
                </c:pt>
                <c:pt idx="4">
                  <c:v>59.419999999999995</c:v>
                </c:pt>
                <c:pt idx="5">
                  <c:v>54.53</c:v>
                </c:pt>
                <c:pt idx="6">
                  <c:v>47.36</c:v>
                </c:pt>
                <c:pt idx="7">
                  <c:v>40.82</c:v>
                </c:pt>
                <c:pt idx="8">
                  <c:v>33.950000000000003</c:v>
                </c:pt>
                <c:pt idx="9">
                  <c:v>24.9</c:v>
                </c:pt>
                <c:pt idx="10">
                  <c:v>20.02</c:v>
                </c:pt>
                <c:pt idx="11">
                  <c:v>16.489999999999998</c:v>
                </c:pt>
                <c:pt idx="12">
                  <c:v>13.86</c:v>
                </c:pt>
                <c:pt idx="13">
                  <c:v>11.07</c:v>
                </c:pt>
                <c:pt idx="14">
                  <c:v>10.639999999999999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3572144"/>
        <c:axId val="333573320"/>
      </c:scatterChart>
      <c:valAx>
        <c:axId val="33357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573320"/>
        <c:crosses val="autoZero"/>
        <c:crossBetween val="midCat"/>
      </c:valAx>
      <c:valAx>
        <c:axId val="33357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572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Mohammad Hashemi</cp:lastModifiedBy>
  <cp:revision>8</cp:revision>
  <cp:lastPrinted>2015-01-31T00:06:00Z</cp:lastPrinted>
  <dcterms:created xsi:type="dcterms:W3CDTF">2015-01-30T20:35:00Z</dcterms:created>
  <dcterms:modified xsi:type="dcterms:W3CDTF">2015-01-31T00:10:00Z</dcterms:modified>
</cp:coreProperties>
</file>