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E0BB" w14:textId="14EBCD82" w:rsidR="00A626D1" w:rsidRDefault="002E1C02">
      <w:r>
        <w:rPr>
          <w:rFonts w:hint="eastAsia"/>
        </w:rPr>
        <w:t>ｓｓｓｓｓ</w:t>
      </w:r>
    </w:p>
    <w:sectPr w:rsidR="00A626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2"/>
    <w:rsid w:val="002E1C02"/>
    <w:rsid w:val="0081516F"/>
    <w:rsid w:val="00A626D1"/>
    <w:rsid w:val="00C6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FF2AB1"/>
  <w15:chartTrackingRefBased/>
  <w15:docId w15:val="{F6E363FB-394C-43CB-A6CD-B54612C8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Nanba Seiichi</dc:creator>
  <cp:keywords/>
  <dc:description/>
  <cp:lastModifiedBy>Nanba Seiichi</cp:lastModifiedBy>
  <cp:revision>1</cp:revision>
  <dcterms:created xsi:type="dcterms:W3CDTF">2023-01-18T14:06:00Z</dcterms:created>
  <dcterms:modified xsi:type="dcterms:W3CDTF">2023-01-18T14:07:00Z</dcterms:modified>
</cp:coreProperties>
</file>