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92F68" w14:textId="5B024CE5" w:rsidR="007851CD" w:rsidRPr="008518CC" w:rsidRDefault="008518CC" w:rsidP="008518CC">
      <w:pPr>
        <w:jc w:val="center"/>
        <w:rPr>
          <w:b/>
          <w:bCs/>
          <w:sz w:val="28"/>
          <w:szCs w:val="28"/>
        </w:rPr>
      </w:pPr>
      <w:r w:rsidRPr="008518CC">
        <w:rPr>
          <w:b/>
          <w:bCs/>
          <w:sz w:val="28"/>
          <w:szCs w:val="28"/>
        </w:rPr>
        <w:t xml:space="preserve">CS </w:t>
      </w:r>
      <w:r w:rsidR="009532F5" w:rsidRPr="008518CC">
        <w:rPr>
          <w:b/>
          <w:bCs/>
          <w:sz w:val="28"/>
          <w:szCs w:val="28"/>
        </w:rPr>
        <w:t>5390,</w:t>
      </w:r>
      <w:r w:rsidRPr="008518CC">
        <w:rPr>
          <w:b/>
          <w:bCs/>
          <w:sz w:val="28"/>
          <w:szCs w:val="28"/>
        </w:rPr>
        <w:t xml:space="preserve"> Spring ’23</w:t>
      </w:r>
    </w:p>
    <w:p w14:paraId="38C558D4" w14:textId="32BB5F36" w:rsidR="008518CC" w:rsidRDefault="008518CC" w:rsidP="008518CC">
      <w:pPr>
        <w:jc w:val="center"/>
        <w:rPr>
          <w:b/>
          <w:bCs/>
          <w:sz w:val="28"/>
          <w:szCs w:val="28"/>
        </w:rPr>
      </w:pPr>
      <w:r w:rsidRPr="008518CC">
        <w:rPr>
          <w:b/>
          <w:bCs/>
          <w:sz w:val="28"/>
          <w:szCs w:val="28"/>
        </w:rPr>
        <w:t>Project Report</w:t>
      </w:r>
    </w:p>
    <w:p w14:paraId="3D9B7E4E" w14:textId="03FB63DD" w:rsidR="008518CC" w:rsidRDefault="008518CC" w:rsidP="008518CC">
      <w:pPr>
        <w:jc w:val="center"/>
        <w:rPr>
          <w:b/>
          <w:bCs/>
          <w:sz w:val="28"/>
          <w:szCs w:val="28"/>
        </w:rPr>
      </w:pPr>
      <w:r>
        <w:rPr>
          <w:b/>
          <w:bCs/>
          <w:sz w:val="28"/>
          <w:szCs w:val="28"/>
        </w:rPr>
        <w:t xml:space="preserve">Student </w:t>
      </w:r>
      <w:r w:rsidR="009532F5">
        <w:rPr>
          <w:b/>
          <w:bCs/>
          <w:sz w:val="28"/>
          <w:szCs w:val="28"/>
        </w:rPr>
        <w:t>Name:</w:t>
      </w:r>
      <w:r>
        <w:rPr>
          <w:b/>
          <w:bCs/>
          <w:sz w:val="28"/>
          <w:szCs w:val="28"/>
        </w:rPr>
        <w:t xml:space="preserve"> Saeefa Rubaiyet Nowmi</w:t>
      </w:r>
    </w:p>
    <w:p w14:paraId="5770A78B" w14:textId="06C6F5A5" w:rsidR="00DF44FD" w:rsidRDefault="00DF44FD" w:rsidP="008518CC">
      <w:pPr>
        <w:jc w:val="center"/>
        <w:rPr>
          <w:b/>
          <w:bCs/>
          <w:sz w:val="28"/>
          <w:szCs w:val="28"/>
        </w:rPr>
      </w:pPr>
      <w:r>
        <w:rPr>
          <w:b/>
          <w:bCs/>
          <w:sz w:val="28"/>
          <w:szCs w:val="28"/>
        </w:rPr>
        <w:t>Graduate Student, Computer Science, University of Texas at El Paso</w:t>
      </w:r>
    </w:p>
    <w:p w14:paraId="49816316" w14:textId="55BD7BA6" w:rsidR="008518CC" w:rsidRPr="006E5469" w:rsidRDefault="008518CC" w:rsidP="006E5469">
      <w:pPr>
        <w:jc w:val="center"/>
        <w:rPr>
          <w:b/>
          <w:bCs/>
          <w:sz w:val="28"/>
          <w:szCs w:val="28"/>
        </w:rPr>
      </w:pPr>
      <w:r>
        <w:rPr>
          <w:b/>
          <w:bCs/>
          <w:sz w:val="28"/>
          <w:szCs w:val="28"/>
        </w:rPr>
        <w:t xml:space="preserve">Student </w:t>
      </w:r>
      <w:r w:rsidR="009532F5">
        <w:rPr>
          <w:b/>
          <w:bCs/>
          <w:sz w:val="28"/>
          <w:szCs w:val="28"/>
        </w:rPr>
        <w:t>ID:</w:t>
      </w:r>
      <w:r>
        <w:rPr>
          <w:b/>
          <w:bCs/>
          <w:sz w:val="28"/>
          <w:szCs w:val="28"/>
        </w:rPr>
        <w:t xml:space="preserve"> 80782256</w:t>
      </w:r>
    </w:p>
    <w:p w14:paraId="16539A1D" w14:textId="55EC960B" w:rsidR="008518CC" w:rsidRPr="00DF44FD" w:rsidRDefault="008518CC" w:rsidP="008518CC">
      <w:pPr>
        <w:jc w:val="center"/>
        <w:rPr>
          <w:rFonts w:ascii="Calibri body" w:hAnsi="Calibri body"/>
          <w:b/>
          <w:bCs/>
          <w:color w:val="0D0D0D" w:themeColor="text1" w:themeTint="F2"/>
          <w:sz w:val="32"/>
          <w:szCs w:val="32"/>
          <w:u w:val="single"/>
        </w:rPr>
      </w:pPr>
      <w:r w:rsidRPr="00DF44FD">
        <w:rPr>
          <w:rFonts w:ascii="Calibri body" w:hAnsi="Calibri body"/>
          <w:b/>
          <w:bCs/>
          <w:color w:val="0D0D0D" w:themeColor="text1" w:themeTint="F2"/>
          <w:sz w:val="32"/>
          <w:szCs w:val="32"/>
          <w:u w:val="single"/>
        </w:rPr>
        <w:t xml:space="preserve">Project </w:t>
      </w:r>
      <w:r w:rsidR="009532F5" w:rsidRPr="00DF44FD">
        <w:rPr>
          <w:rFonts w:ascii="Calibri body" w:hAnsi="Calibri body"/>
          <w:b/>
          <w:bCs/>
          <w:color w:val="0D0D0D" w:themeColor="text1" w:themeTint="F2"/>
          <w:sz w:val="32"/>
          <w:szCs w:val="32"/>
          <w:u w:val="single"/>
        </w:rPr>
        <w:t>Title:</w:t>
      </w:r>
      <w:r w:rsidRPr="00DF44FD">
        <w:rPr>
          <w:rFonts w:ascii="Calibri body" w:hAnsi="Calibri body"/>
          <w:b/>
          <w:bCs/>
          <w:color w:val="0D0D0D" w:themeColor="text1" w:themeTint="F2"/>
          <w:sz w:val="32"/>
          <w:szCs w:val="32"/>
          <w:u w:val="single"/>
        </w:rPr>
        <w:t xml:space="preserve"> FlipIT Game Model with IBL and Comparison with Human Data</w:t>
      </w:r>
    </w:p>
    <w:p w14:paraId="03804B12" w14:textId="02B2467F" w:rsidR="007F2C51" w:rsidRPr="008B2014" w:rsidRDefault="00AD1F91" w:rsidP="00C80256">
      <w:pPr>
        <w:jc w:val="both"/>
        <w:rPr>
          <w:rFonts w:ascii="Calibri body" w:hAnsi="Calibri body" w:cs="Times New Roman"/>
          <w:b/>
          <w:bCs/>
          <w:color w:val="000000"/>
          <w:sz w:val="24"/>
          <w:szCs w:val="24"/>
          <w:u w:val="single"/>
          <w:shd w:val="clear" w:color="auto" w:fill="F4F4F4"/>
        </w:rPr>
      </w:pPr>
      <w:r w:rsidRPr="008B2014">
        <w:rPr>
          <w:rFonts w:ascii="Calibri body" w:hAnsi="Calibri body" w:cs="Times New Roman"/>
          <w:b/>
          <w:bCs/>
          <w:color w:val="000000"/>
          <w:sz w:val="24"/>
          <w:szCs w:val="24"/>
          <w:u w:val="single"/>
          <w:shd w:val="clear" w:color="auto" w:fill="F4F4F4"/>
        </w:rPr>
        <w:t>1.</w:t>
      </w:r>
      <w:r w:rsidR="00644409" w:rsidRPr="008B2014">
        <w:rPr>
          <w:rFonts w:ascii="Calibri body" w:hAnsi="Calibri body" w:cs="Times New Roman"/>
          <w:b/>
          <w:bCs/>
          <w:color w:val="000000"/>
          <w:sz w:val="24"/>
          <w:szCs w:val="24"/>
          <w:u w:val="single"/>
          <w:shd w:val="clear" w:color="auto" w:fill="F4F4F4"/>
        </w:rPr>
        <w:t>Introduction</w:t>
      </w:r>
    </w:p>
    <w:p w14:paraId="765078A9" w14:textId="140F4B5F" w:rsidR="00A0019E" w:rsidRPr="008B2014" w:rsidRDefault="00A0019E" w:rsidP="00C80256">
      <w:pPr>
        <w:jc w:val="both"/>
        <w:rPr>
          <w:rFonts w:ascii="Calibri body" w:hAnsi="Calibri body" w:cs="Times New Roman"/>
          <w:color w:val="000000"/>
          <w:sz w:val="24"/>
          <w:szCs w:val="24"/>
          <w:shd w:val="clear" w:color="auto" w:fill="F4F4F4"/>
        </w:rPr>
      </w:pPr>
      <w:r w:rsidRPr="008B2014">
        <w:rPr>
          <w:rFonts w:ascii="Calibri body" w:hAnsi="Calibri body" w:cs="Times New Roman"/>
          <w:sz w:val="24"/>
          <w:szCs w:val="24"/>
        </w:rPr>
        <w:t xml:space="preserve">There </w:t>
      </w:r>
      <w:r w:rsidR="00A64FFF" w:rsidRPr="008B2014">
        <w:rPr>
          <w:rFonts w:ascii="Calibri body" w:hAnsi="Calibri body" w:cs="Times New Roman"/>
          <w:sz w:val="24"/>
          <w:szCs w:val="24"/>
        </w:rPr>
        <w:t>is</w:t>
      </w:r>
      <w:r w:rsidRPr="008B2014">
        <w:rPr>
          <w:rFonts w:ascii="Calibri body" w:hAnsi="Calibri body" w:cs="Times New Roman"/>
          <w:sz w:val="24"/>
          <w:szCs w:val="24"/>
        </w:rPr>
        <w:t xml:space="preserve"> a lot of work going on in the cyber security domain, but most of them use game theory models. The main motivation of my project was to </w:t>
      </w:r>
      <w:r w:rsidR="000B4469" w:rsidRPr="008B2014">
        <w:rPr>
          <w:rFonts w:ascii="Calibri body" w:hAnsi="Calibri body" w:cs="Times New Roman"/>
          <w:sz w:val="24"/>
          <w:szCs w:val="24"/>
        </w:rPr>
        <w:t>see</w:t>
      </w:r>
      <w:r w:rsidRPr="008B2014">
        <w:rPr>
          <w:rFonts w:ascii="Calibri body" w:hAnsi="Calibri body" w:cs="Times New Roman"/>
          <w:sz w:val="24"/>
          <w:szCs w:val="24"/>
        </w:rPr>
        <w:t xml:space="preserve"> if it is possible to create cognitive models to replicate such cyber security scenarios and to compare the results with human data to see how closely the cognitive models can capture </w:t>
      </w:r>
      <w:r w:rsidR="00A64FFF" w:rsidRPr="008B2014">
        <w:rPr>
          <w:rFonts w:ascii="Calibri body" w:hAnsi="Calibri body" w:cs="Times New Roman"/>
          <w:sz w:val="24"/>
          <w:szCs w:val="24"/>
        </w:rPr>
        <w:t>human</w:t>
      </w:r>
      <w:r w:rsidRPr="008B2014">
        <w:rPr>
          <w:rFonts w:ascii="Calibri body" w:hAnsi="Calibri body" w:cs="Times New Roman"/>
          <w:sz w:val="24"/>
          <w:szCs w:val="24"/>
        </w:rPr>
        <w:t xml:space="preserve"> behavior.</w:t>
      </w:r>
    </w:p>
    <w:p w14:paraId="60B2621E" w14:textId="1AECBA4A" w:rsidR="00A90BD4" w:rsidRPr="008B2014" w:rsidRDefault="00A90BD4" w:rsidP="00C80256">
      <w:pPr>
        <w:jc w:val="both"/>
        <w:rPr>
          <w:rFonts w:ascii="Calibri body" w:hAnsi="Calibri body" w:cs="Times New Roman"/>
          <w:sz w:val="24"/>
          <w:szCs w:val="24"/>
          <w:highlight w:val="yellow"/>
        </w:rPr>
      </w:pPr>
      <w:r w:rsidRPr="008B2014">
        <w:rPr>
          <w:rFonts w:ascii="Calibri body" w:hAnsi="Calibri body" w:cs="Times New Roman"/>
          <w:sz w:val="24"/>
          <w:szCs w:val="24"/>
        </w:rPr>
        <w:t xml:space="preserve">Typically, Nash equilibrium and other solution notions in game theory require rational behavior. Nevertheless, this presumption is frequently broken when human agents engage in real-world situations, including cybersecurity. Game theory is finding more and more applications in cybersecurity, such as the strategic placement of honeypots </w:t>
      </w:r>
      <w:sdt>
        <w:sdtPr>
          <w:rPr>
            <w:rFonts w:ascii="Calibri body" w:hAnsi="Calibri body" w:cs="Times New Roman"/>
            <w:color w:val="000000"/>
            <w:sz w:val="24"/>
            <w:szCs w:val="24"/>
          </w:rPr>
          <w:tag w:val="MENDELEY_CITATION_v3_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"/>
          <w:id w:val="-1579358498"/>
          <w:placeholder>
            <w:docPart w:val="DefaultPlaceholder_-1854013440"/>
          </w:placeholder>
        </w:sdtPr>
        <w:sdtContent>
          <w:r w:rsidR="001C5272" w:rsidRPr="008B2014">
            <w:rPr>
              <w:rFonts w:ascii="Calibri body" w:hAnsi="Calibri body" w:cs="Times New Roman"/>
              <w:color w:val="000000"/>
              <w:sz w:val="24"/>
              <w:szCs w:val="24"/>
            </w:rPr>
            <w:t>(Kiekintveld et al., 2015; Píbil et al., n.d.)</w:t>
          </w:r>
        </w:sdtContent>
      </w:sdt>
      <w:r w:rsidRPr="008B2014">
        <w:rPr>
          <w:rFonts w:ascii="Calibri body" w:hAnsi="Calibri body" w:cs="Times New Roman"/>
          <w:sz w:val="24"/>
          <w:szCs w:val="24"/>
        </w:rPr>
        <w:t xml:space="preserve">to gather information about the attacker or impede their progress. Other instances </w:t>
      </w:r>
      <w:r w:rsidR="00E73513" w:rsidRPr="008B2014">
        <w:rPr>
          <w:rFonts w:ascii="Calibri body" w:hAnsi="Calibri body" w:cs="Times New Roman"/>
          <w:sz w:val="24"/>
          <w:szCs w:val="24"/>
        </w:rPr>
        <w:t xml:space="preserve"> </w:t>
      </w:r>
      <w:sdt>
        <w:sdtPr>
          <w:rPr>
            <w:rFonts w:ascii="Calibri body" w:hAnsi="Calibri body" w:cs="Times New Roman"/>
            <w:color w:val="000000"/>
            <w:sz w:val="24"/>
            <w:szCs w:val="24"/>
          </w:rPr>
          <w:tag w:val="MENDELEY_CITATION_v3_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"/>
          <w:id w:val="382522007"/>
          <w:placeholder>
            <w:docPart w:val="DefaultPlaceholder_-1854013440"/>
          </w:placeholder>
        </w:sdtPr>
        <w:sdtContent>
          <w:r w:rsidR="001C5272" w:rsidRPr="008B2014">
            <w:rPr>
              <w:rFonts w:ascii="Calibri body" w:hAnsi="Calibri body" w:cs="Times New Roman"/>
              <w:color w:val="000000"/>
              <w:sz w:val="24"/>
              <w:szCs w:val="24"/>
            </w:rPr>
            <w:t>(Durkota Karel and Lisý, 2017; Shiva et al., 2010)</w:t>
          </w:r>
        </w:sdtContent>
      </w:sdt>
      <w:r w:rsidR="00E73513" w:rsidRPr="008B2014">
        <w:rPr>
          <w:rFonts w:ascii="Calibri body" w:hAnsi="Calibri body" w:cs="Times New Roman"/>
          <w:color w:val="000000"/>
          <w:sz w:val="24"/>
          <w:szCs w:val="24"/>
        </w:rPr>
        <w:t xml:space="preserve"> </w:t>
      </w:r>
      <w:r w:rsidRPr="008B2014">
        <w:rPr>
          <w:rFonts w:ascii="Calibri body" w:hAnsi="Calibri body" w:cs="Times New Roman"/>
          <w:sz w:val="24"/>
          <w:szCs w:val="24"/>
        </w:rPr>
        <w:t xml:space="preserve">of dynamic (stochastic or in the extensive form) games exist. Standard game models frequently assume that players are rational and that the objective is to find an optimal strategy in the form of a Nash equilibrium. </w:t>
      </w:r>
    </w:p>
    <w:p w14:paraId="5FE41CBA" w14:textId="5319CC77" w:rsidR="00A90BD4" w:rsidRPr="008B2014" w:rsidRDefault="00A90BD4" w:rsidP="00C80256">
      <w:pPr>
        <w:jc w:val="both"/>
        <w:rPr>
          <w:rFonts w:ascii="Calibri body" w:hAnsi="Calibri body" w:cs="Times New Roman"/>
          <w:sz w:val="24"/>
          <w:szCs w:val="24"/>
        </w:rPr>
      </w:pPr>
      <w:r w:rsidRPr="008B2014">
        <w:rPr>
          <w:rFonts w:ascii="Calibri body" w:hAnsi="Calibri body" w:cs="Times New Roman"/>
          <w:sz w:val="24"/>
          <w:szCs w:val="24"/>
        </w:rPr>
        <w:t xml:space="preserve">However, researchers frequently use limitedly rational game methods against humans or other types of opponents. There are several earlier efforts that take into account the attackers' behavioral modeling. Nochenson and Grossklags </w:t>
      </w:r>
      <w:sdt>
        <w:sdtPr>
          <w:rPr>
            <w:rFonts w:ascii="Calibri body" w:hAnsi="Calibri body" w:cs="Times New Roman"/>
            <w:sz w:val="24"/>
            <w:szCs w:val="24"/>
            <w:highlight w:val="yellow"/>
          </w:rPr>
          <w:tag w:val="MENDELEY_CITATION_v3_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"/>
          <w:id w:val="1016666455"/>
          <w:placeholder>
            <w:docPart w:val="DefaultPlaceholder_-1854013440"/>
          </w:placeholder>
        </w:sdtPr>
        <w:sdtContent>
          <w:r w:rsidR="001C5272" w:rsidRPr="008B2014">
            <w:rPr>
              <w:rFonts w:ascii="Calibri body" w:eastAsia="Times New Roman" w:hAnsi="Calibri body"/>
              <w:sz w:val="24"/>
              <w:szCs w:val="24"/>
            </w:rPr>
            <w:t>(Nochenson &amp; Grossklags, n.d.)</w:t>
          </w:r>
        </w:sdtContent>
      </w:sdt>
      <w:r w:rsidRPr="008B2014">
        <w:rPr>
          <w:rFonts w:ascii="Calibri body" w:hAnsi="Calibri body" w:cs="Times New Roman"/>
          <w:sz w:val="24"/>
          <w:szCs w:val="24"/>
        </w:rPr>
        <w:t xml:space="preserve"> conducted an initial study on the FlipIt game to examine the effects of participant age and gender on performance. To forecast user behavior, the authors used a regression model. Another study by </w:t>
      </w:r>
      <w:sdt>
        <w:sdtPr>
          <w:rPr>
            <w:rFonts w:ascii="Calibri body" w:hAnsi="Calibri body" w:cs="Times New Roman"/>
            <w:color w:val="000000"/>
            <w:sz w:val="24"/>
            <w:szCs w:val="24"/>
          </w:rPr>
          <w:tag w:val="MENDELEY_CITATION_v3_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"/>
          <w:id w:val="-1701781970"/>
          <w:placeholder>
            <w:docPart w:val="DefaultPlaceholder_-1854013440"/>
          </w:placeholder>
        </w:sdtPr>
        <w:sdtContent>
          <w:r w:rsidR="001C5272" w:rsidRPr="008B2014">
            <w:rPr>
              <w:rFonts w:ascii="Calibri body" w:hAnsi="Calibri body" w:cs="Times New Roman"/>
              <w:color w:val="000000"/>
              <w:sz w:val="24"/>
              <w:szCs w:val="24"/>
            </w:rPr>
            <w:t xml:space="preserve"> Reitter et al., n.d.</w:t>
          </w:r>
        </w:sdtContent>
      </w:sdt>
      <w:r w:rsidR="001C5272" w:rsidRPr="008B2014">
        <w:rPr>
          <w:rFonts w:ascii="Calibri body" w:hAnsi="Calibri body" w:cs="Times New Roman"/>
          <w:color w:val="000000"/>
          <w:sz w:val="24"/>
          <w:szCs w:val="24"/>
        </w:rPr>
        <w:t xml:space="preserve"> </w:t>
      </w:r>
      <w:r w:rsidRPr="008B2014">
        <w:rPr>
          <w:rFonts w:ascii="Calibri body" w:hAnsi="Calibri body" w:cs="Times New Roman"/>
          <w:sz w:val="24"/>
          <w:szCs w:val="24"/>
        </w:rPr>
        <w:t xml:space="preserve">examined how players in the FlipIt game reacted to risk and found that it had an impact on their performance. Additionally, the authors developed a cognitive model based on ACT-R that simulates a person's risk propensity and decision-making process. Another strategy is to model the attacker using Instance Based Learning (IBL) </w:t>
      </w:r>
      <w:sdt>
        <w:sdtPr>
          <w:rPr>
            <w:rFonts w:ascii="Calibri body" w:hAnsi="Calibri body" w:cs="Times New Roman"/>
            <w:color w:val="000000"/>
            <w:sz w:val="24"/>
            <w:szCs w:val="24"/>
          </w:rPr>
          <w:tag w:val="MENDELEY_CITATION_v3_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"/>
          <w:id w:val="992140333"/>
          <w:placeholder>
            <w:docPart w:val="DefaultPlaceholder_-1854013440"/>
          </w:placeholder>
        </w:sdtPr>
        <w:sdtContent>
          <w:r w:rsidR="001C5272" w:rsidRPr="008B2014">
            <w:rPr>
              <w:rFonts w:ascii="Calibri body" w:hAnsi="Calibri body" w:cs="Times New Roman"/>
              <w:color w:val="000000"/>
              <w:sz w:val="24"/>
              <w:szCs w:val="24"/>
            </w:rPr>
            <w:t>(Dehghani Abbasi et al., 2015)</w:t>
          </w:r>
        </w:sdtContent>
      </w:sdt>
      <w:r w:rsidRPr="008B2014">
        <w:rPr>
          <w:rFonts w:ascii="Calibri body" w:hAnsi="Calibri body" w:cs="Times New Roman"/>
          <w:sz w:val="24"/>
          <w:szCs w:val="24"/>
        </w:rPr>
        <w:t>or the defender to support the network administrator.</w:t>
      </w:r>
    </w:p>
    <w:p w14:paraId="12E7BF84" w14:textId="41B3A793" w:rsidR="00A90BD4" w:rsidRPr="008B2014" w:rsidRDefault="00A90BD4" w:rsidP="00C80256">
      <w:pPr>
        <w:jc w:val="both"/>
        <w:rPr>
          <w:rFonts w:ascii="Calibri body" w:hAnsi="Calibri body" w:cs="Times New Roman"/>
          <w:sz w:val="24"/>
          <w:szCs w:val="24"/>
        </w:rPr>
      </w:pPr>
      <w:r w:rsidRPr="008B2014">
        <w:rPr>
          <w:rFonts w:ascii="Calibri body" w:hAnsi="Calibri body" w:cs="Times New Roman"/>
          <w:sz w:val="24"/>
          <w:szCs w:val="24"/>
        </w:rPr>
        <w:t xml:space="preserve">Another strategy is to model the attacker using Instance Based Learning (IBL) </w:t>
      </w:r>
      <w:sdt>
        <w:sdtPr>
          <w:rPr>
            <w:rFonts w:ascii="Calibri body" w:hAnsi="Calibri body" w:cs="Times New Roman"/>
            <w:color w:val="000000"/>
            <w:sz w:val="24"/>
            <w:szCs w:val="24"/>
          </w:rPr>
          <w:tag w:val="MENDELEY_CITATION_v3_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"/>
          <w:id w:val="-1993007678"/>
          <w:placeholder>
            <w:docPart w:val="DefaultPlaceholder_-1854013440"/>
          </w:placeholder>
        </w:sdtPr>
        <w:sdtContent>
          <w:r w:rsidR="001C5272" w:rsidRPr="008B2014">
            <w:rPr>
              <w:rFonts w:ascii="Calibri body" w:hAnsi="Calibri body" w:cs="Times New Roman"/>
              <w:color w:val="000000"/>
              <w:sz w:val="24"/>
              <w:szCs w:val="24"/>
            </w:rPr>
            <w:t>(Dehghani Abbasi et al., 2015)</w:t>
          </w:r>
        </w:sdtContent>
      </w:sdt>
      <w:r w:rsidRPr="008B2014">
        <w:rPr>
          <w:rFonts w:ascii="Calibri body" w:hAnsi="Calibri body" w:cs="Times New Roman"/>
          <w:sz w:val="24"/>
          <w:szCs w:val="24"/>
        </w:rPr>
        <w:t xml:space="preserve"> or the defender to support the network administrator. A noteworthy area of research is Stackelberg Security Games (SSGs), in which the attacker is modeled using a variety of behavioral models, such as Prospect Theory (PT), Quantal Response (QR) </w:t>
      </w:r>
      <w:sdt>
        <w:sdtPr>
          <w:rPr>
            <w:rFonts w:ascii="Calibri body" w:hAnsi="Calibri body" w:cs="Times New Roman"/>
            <w:sz w:val="24"/>
            <w:szCs w:val="24"/>
          </w:rPr>
          <w:tag w:val="MENDELEY_CITATION_v3_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"/>
          <w:id w:val="-779797922"/>
          <w:placeholder>
            <w:docPart w:val="DefaultPlaceholder_-1854013440"/>
          </w:placeholder>
        </w:sdtPr>
        <w:sdtContent>
          <w:r w:rsidR="001C5272" w:rsidRPr="008B2014">
            <w:rPr>
              <w:rFonts w:ascii="Calibri body" w:eastAsia="Times New Roman" w:hAnsi="Calibri body"/>
              <w:sz w:val="24"/>
              <w:szCs w:val="24"/>
            </w:rPr>
            <w:t>(Mckelvey &amp; Palfrey, 1998)</w:t>
          </w:r>
        </w:sdtContent>
      </w:sdt>
      <w:r w:rsidR="001C5272" w:rsidRPr="008B2014">
        <w:rPr>
          <w:rFonts w:ascii="Calibri body" w:hAnsi="Calibri body" w:cs="Times New Roman"/>
          <w:sz w:val="24"/>
          <w:szCs w:val="24"/>
        </w:rPr>
        <w:t>,</w:t>
      </w:r>
      <w:r w:rsidRPr="008B2014">
        <w:rPr>
          <w:rFonts w:ascii="Calibri body" w:hAnsi="Calibri body" w:cs="Times New Roman"/>
          <w:sz w:val="24"/>
          <w:szCs w:val="24"/>
        </w:rPr>
        <w:t xml:space="preserve"> and the Subjective Utility Quantal Response (SUQR) model</w:t>
      </w:r>
      <w:sdt>
        <w:sdtPr>
          <w:rPr>
            <w:rFonts w:ascii="Calibri body" w:hAnsi="Calibri body" w:cs="Times New Roman"/>
            <w:color w:val="000000"/>
            <w:sz w:val="24"/>
            <w:szCs w:val="24"/>
          </w:rPr>
          <w:tag w:val="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"/>
          <w:id w:val="1446269741"/>
          <w:placeholder>
            <w:docPart w:val="DefaultPlaceholder_-1854013440"/>
          </w:placeholder>
        </w:sdtPr>
        <w:sdtContent>
          <w:r w:rsidR="001C5272" w:rsidRPr="008B2014">
            <w:rPr>
              <w:rFonts w:ascii="Calibri body" w:hAnsi="Calibri body" w:cs="Times New Roman"/>
              <w:color w:val="000000"/>
              <w:sz w:val="24"/>
              <w:szCs w:val="24"/>
            </w:rPr>
            <w:t>(Nguyen et al., n.d.; Yang et al., n.d., 2014)</w:t>
          </w:r>
        </w:sdtContent>
      </w:sdt>
      <w:r w:rsidR="001C5272" w:rsidRPr="008B2014">
        <w:rPr>
          <w:rFonts w:ascii="Calibri body" w:hAnsi="Calibri body" w:cs="Times New Roman"/>
          <w:sz w:val="24"/>
          <w:szCs w:val="24"/>
        </w:rPr>
        <w:t>.</w:t>
      </w:r>
    </w:p>
    <w:p w14:paraId="0FB4D180" w14:textId="1D22002B" w:rsidR="00644409" w:rsidRPr="008B2014" w:rsidRDefault="000B4469" w:rsidP="00C80256">
      <w:pPr>
        <w:jc w:val="both"/>
        <w:rPr>
          <w:rFonts w:ascii="Calibri body" w:hAnsi="Calibri body" w:cs="Times New Roman"/>
          <w:color w:val="000000"/>
          <w:sz w:val="24"/>
          <w:szCs w:val="24"/>
          <w:shd w:val="clear" w:color="auto" w:fill="F4F4F4"/>
        </w:rPr>
      </w:pPr>
      <w:r w:rsidRPr="008B2014">
        <w:rPr>
          <w:rFonts w:ascii="Calibri body" w:hAnsi="Calibri body" w:cs="Times New Roman"/>
          <w:sz w:val="24"/>
          <w:szCs w:val="24"/>
        </w:rPr>
        <w:t>For this project,</w:t>
      </w:r>
      <w:r w:rsidR="00BE0714" w:rsidRPr="008B2014">
        <w:rPr>
          <w:rFonts w:ascii="Calibri body" w:hAnsi="Calibri body" w:cs="Times New Roman"/>
          <w:sz w:val="24"/>
          <w:szCs w:val="24"/>
        </w:rPr>
        <w:t xml:space="preserve"> I used </w:t>
      </w:r>
      <w:sdt>
        <w:sdtPr>
          <w:rPr>
            <w:rFonts w:ascii="Calibri body" w:hAnsi="Calibri body" w:cs="Times New Roman"/>
            <w:color w:val="000000"/>
            <w:sz w:val="24"/>
            <w:szCs w:val="24"/>
          </w:rPr>
          <w:tag w:val="MENDELEY_CITATION_v3_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"/>
          <w:id w:val="-511454815"/>
          <w:placeholder>
            <w:docPart w:val="DefaultPlaceholder_-1854013440"/>
          </w:placeholder>
        </w:sdtPr>
        <w:sdtContent>
          <w:r w:rsidR="001C5272" w:rsidRPr="008B2014">
            <w:rPr>
              <w:rFonts w:ascii="Calibri body" w:hAnsi="Calibri body" w:cs="Times New Roman"/>
              <w:color w:val="000000"/>
              <w:sz w:val="24"/>
              <w:szCs w:val="24"/>
            </w:rPr>
            <w:t xml:space="preserve">Basak et al., 2018, </w:t>
          </w:r>
        </w:sdtContent>
      </w:sdt>
      <w:r w:rsidR="00BE0714" w:rsidRPr="008B2014">
        <w:rPr>
          <w:rFonts w:ascii="Calibri body" w:hAnsi="Calibri body" w:cs="Times New Roman"/>
          <w:sz w:val="24"/>
          <w:szCs w:val="24"/>
        </w:rPr>
        <w:t xml:space="preserve">paper as the primary reference. I created </w:t>
      </w:r>
      <w:r w:rsidRPr="008B2014">
        <w:rPr>
          <w:rFonts w:ascii="Calibri body" w:hAnsi="Calibri body" w:cs="Times New Roman"/>
          <w:sz w:val="24"/>
          <w:szCs w:val="24"/>
        </w:rPr>
        <w:t>two</w:t>
      </w:r>
      <w:r w:rsidR="00BE0714" w:rsidRPr="008B2014">
        <w:rPr>
          <w:rFonts w:ascii="Calibri body" w:hAnsi="Calibri body" w:cs="Times New Roman"/>
          <w:sz w:val="24"/>
          <w:szCs w:val="24"/>
        </w:rPr>
        <w:t xml:space="preserve"> cognitive IBL mode</w:t>
      </w:r>
      <w:r w:rsidR="009E4927" w:rsidRPr="008B2014">
        <w:rPr>
          <w:rFonts w:ascii="Calibri body" w:hAnsi="Calibri body" w:cs="Times New Roman"/>
          <w:sz w:val="24"/>
          <w:szCs w:val="24"/>
        </w:rPr>
        <w:t>l</w:t>
      </w:r>
      <w:r w:rsidRPr="008B2014">
        <w:rPr>
          <w:rFonts w:ascii="Calibri body" w:hAnsi="Calibri body" w:cs="Times New Roman"/>
          <w:sz w:val="24"/>
          <w:szCs w:val="24"/>
        </w:rPr>
        <w:t xml:space="preserve">s, one with random defender and another with strategic defender, </w:t>
      </w:r>
      <w:r w:rsidR="00BE0714" w:rsidRPr="008B2014">
        <w:rPr>
          <w:rFonts w:ascii="Calibri body" w:hAnsi="Calibri body" w:cs="Times New Roman"/>
          <w:sz w:val="24"/>
          <w:szCs w:val="24"/>
        </w:rPr>
        <w:t xml:space="preserve">following there online Strata FlipIT Game and used there human data set </w:t>
      </w:r>
      <w:r w:rsidRPr="008B2014">
        <w:rPr>
          <w:rFonts w:ascii="Calibri body" w:hAnsi="Calibri body" w:cs="Times New Roman"/>
          <w:sz w:val="24"/>
          <w:szCs w:val="24"/>
        </w:rPr>
        <w:t xml:space="preserve">to </w:t>
      </w:r>
      <w:r w:rsidR="00BE0714" w:rsidRPr="008B2014">
        <w:rPr>
          <w:rFonts w:ascii="Calibri body" w:hAnsi="Calibri body" w:cs="Times New Roman"/>
          <w:sz w:val="24"/>
          <w:szCs w:val="24"/>
        </w:rPr>
        <w:t>compare with my cognitive model</w:t>
      </w:r>
      <w:r w:rsidRPr="008B2014">
        <w:rPr>
          <w:rFonts w:ascii="Calibri body" w:hAnsi="Calibri body" w:cs="Times New Roman"/>
          <w:sz w:val="24"/>
          <w:szCs w:val="24"/>
        </w:rPr>
        <w:t>s</w:t>
      </w:r>
      <w:r w:rsidR="002E2FEE" w:rsidRPr="008B2014">
        <w:rPr>
          <w:rFonts w:ascii="Calibri body" w:hAnsi="Calibri body" w:cs="Times New Roman"/>
          <w:sz w:val="24"/>
          <w:szCs w:val="24"/>
        </w:rPr>
        <w:t xml:space="preserve">. </w:t>
      </w:r>
    </w:p>
    <w:p w14:paraId="760460E0" w14:textId="7CDED2B3" w:rsidR="00644409" w:rsidRPr="008B2014" w:rsidRDefault="00AD1F91" w:rsidP="00C80256">
      <w:pPr>
        <w:jc w:val="both"/>
        <w:rPr>
          <w:rFonts w:ascii="Calibri body" w:hAnsi="Calibri body" w:cstheme="majorHAnsi"/>
          <w:b/>
          <w:bCs/>
          <w:color w:val="000000" w:themeColor="text1"/>
          <w:sz w:val="24"/>
          <w:szCs w:val="24"/>
          <w:u w:val="single"/>
        </w:rPr>
      </w:pPr>
      <w:r w:rsidRPr="008B2014">
        <w:rPr>
          <w:rFonts w:ascii="Calibri body" w:hAnsi="Calibri body" w:cs="Times New Roman"/>
          <w:b/>
          <w:bCs/>
          <w:color w:val="000000" w:themeColor="text1"/>
          <w:sz w:val="24"/>
          <w:szCs w:val="24"/>
          <w:u w:val="single"/>
        </w:rPr>
        <w:t xml:space="preserve">2. </w:t>
      </w:r>
      <w:r w:rsidR="00644409" w:rsidRPr="008B2014">
        <w:rPr>
          <w:rFonts w:ascii="Calibri body" w:hAnsi="Calibri body" w:cs="Times New Roman"/>
          <w:b/>
          <w:bCs/>
          <w:color w:val="000000" w:themeColor="text1"/>
          <w:sz w:val="24"/>
          <w:szCs w:val="24"/>
          <w:u w:val="single"/>
        </w:rPr>
        <w:t>Task Description</w:t>
      </w:r>
    </w:p>
    <w:p w14:paraId="2C9BAF93" w14:textId="44C2B485" w:rsidR="004F2B9C" w:rsidRPr="008B2014" w:rsidRDefault="000D4AA8" w:rsidP="00C80256">
      <w:pPr>
        <w:jc w:val="both"/>
        <w:rPr>
          <w:rFonts w:ascii="Calibri body" w:hAnsi="Calibri body"/>
          <w:color w:val="000000" w:themeColor="text1"/>
          <w:sz w:val="24"/>
          <w:szCs w:val="24"/>
        </w:rPr>
      </w:pPr>
      <w:r w:rsidRPr="008B2014">
        <w:rPr>
          <w:rFonts w:ascii="Calibri body" w:hAnsi="Calibri body" w:cs="Times New Roman"/>
          <w:color w:val="000000" w:themeColor="text1"/>
          <w:sz w:val="24"/>
          <w:szCs w:val="24"/>
        </w:rPr>
        <w:t>The tasks</w:t>
      </w:r>
      <w:r w:rsidR="004F2B9C" w:rsidRPr="008B2014">
        <w:rPr>
          <w:rFonts w:ascii="Calibri body" w:hAnsi="Calibri body" w:cs="Times New Roman"/>
          <w:color w:val="000000" w:themeColor="text1"/>
          <w:sz w:val="24"/>
          <w:szCs w:val="24"/>
        </w:rPr>
        <w:t xml:space="preserve"> for this project were divided into </w:t>
      </w:r>
      <w:r w:rsidR="00E56369" w:rsidRPr="008B2014">
        <w:rPr>
          <w:rFonts w:ascii="Calibri body" w:hAnsi="Calibri body" w:cs="Times New Roman"/>
          <w:color w:val="000000" w:themeColor="text1"/>
          <w:sz w:val="24"/>
          <w:szCs w:val="24"/>
        </w:rPr>
        <w:t xml:space="preserve">four </w:t>
      </w:r>
      <w:r w:rsidR="004F2B9C" w:rsidRPr="008B2014">
        <w:rPr>
          <w:rFonts w:ascii="Calibri body" w:hAnsi="Calibri body" w:cs="Times New Roman"/>
          <w:color w:val="000000" w:themeColor="text1"/>
          <w:sz w:val="24"/>
          <w:szCs w:val="24"/>
        </w:rPr>
        <w:t xml:space="preserve">parts. Which are- 1) Developing IBL Model </w:t>
      </w:r>
      <w:r w:rsidR="003804B1" w:rsidRPr="008B2014">
        <w:rPr>
          <w:rFonts w:ascii="Calibri body" w:hAnsi="Calibri body" w:cs="Times New Roman"/>
          <w:color w:val="000000" w:themeColor="text1"/>
          <w:sz w:val="24"/>
          <w:szCs w:val="24"/>
        </w:rPr>
        <w:t>for the FliptIT</w:t>
      </w:r>
      <w:r w:rsidR="003804B1" w:rsidRPr="008B2014">
        <w:rPr>
          <w:rFonts w:ascii="Calibri body" w:hAnsi="Calibri body"/>
          <w:color w:val="000000" w:themeColor="text1"/>
          <w:sz w:val="24"/>
          <w:szCs w:val="24"/>
        </w:rPr>
        <w:t xml:space="preserve"> game </w:t>
      </w:r>
      <w:r w:rsidR="004F2B9C" w:rsidRPr="008B2014">
        <w:rPr>
          <w:rFonts w:ascii="Calibri body" w:hAnsi="Calibri body"/>
          <w:color w:val="000000" w:themeColor="text1"/>
          <w:sz w:val="24"/>
          <w:szCs w:val="24"/>
        </w:rPr>
        <w:t xml:space="preserve">with </w:t>
      </w:r>
      <w:r w:rsidR="004775D9" w:rsidRPr="008B2014">
        <w:rPr>
          <w:rFonts w:ascii="Calibri body" w:hAnsi="Calibri body"/>
          <w:color w:val="000000" w:themeColor="text1"/>
          <w:sz w:val="24"/>
          <w:szCs w:val="24"/>
        </w:rPr>
        <w:t>an</w:t>
      </w:r>
      <w:r w:rsidR="004F2B9C" w:rsidRPr="008B2014">
        <w:rPr>
          <w:rFonts w:ascii="Calibri body" w:hAnsi="Calibri body"/>
          <w:color w:val="000000" w:themeColor="text1"/>
          <w:sz w:val="24"/>
          <w:szCs w:val="24"/>
        </w:rPr>
        <w:t xml:space="preserve"> </w:t>
      </w:r>
      <w:r w:rsidR="004775D9" w:rsidRPr="008B2014">
        <w:rPr>
          <w:rFonts w:ascii="Calibri body" w:hAnsi="Calibri body"/>
          <w:color w:val="000000" w:themeColor="text1"/>
          <w:sz w:val="24"/>
          <w:szCs w:val="24"/>
        </w:rPr>
        <w:t>IBL attacker against a random defender</w:t>
      </w:r>
      <w:r w:rsidR="00E56369" w:rsidRPr="008B2014">
        <w:rPr>
          <w:rFonts w:ascii="Calibri body" w:hAnsi="Calibri body"/>
          <w:color w:val="000000" w:themeColor="text1"/>
          <w:sz w:val="24"/>
          <w:szCs w:val="24"/>
        </w:rPr>
        <w:t xml:space="preserve"> with full information</w:t>
      </w:r>
      <w:r w:rsidR="004F2B9C" w:rsidRPr="008B2014">
        <w:rPr>
          <w:rFonts w:ascii="Calibri body" w:hAnsi="Calibri body"/>
          <w:color w:val="000000" w:themeColor="text1"/>
          <w:sz w:val="24"/>
          <w:szCs w:val="24"/>
        </w:rPr>
        <w:t xml:space="preserve">, 2) Developing IBL Model </w:t>
      </w:r>
      <w:r w:rsidR="003804B1" w:rsidRPr="008B2014">
        <w:rPr>
          <w:rFonts w:ascii="Calibri body" w:hAnsi="Calibri body"/>
          <w:color w:val="000000" w:themeColor="text1"/>
          <w:sz w:val="24"/>
          <w:szCs w:val="24"/>
        </w:rPr>
        <w:t xml:space="preserve">for the FlipIT game with </w:t>
      </w:r>
      <w:r w:rsidR="004775D9" w:rsidRPr="008B2014">
        <w:rPr>
          <w:rFonts w:ascii="Calibri body" w:hAnsi="Calibri body"/>
          <w:color w:val="000000" w:themeColor="text1"/>
          <w:sz w:val="24"/>
          <w:szCs w:val="24"/>
        </w:rPr>
        <w:t>an IBL attacker against a</w:t>
      </w:r>
      <w:r w:rsidR="00FF22AA" w:rsidRPr="008B2014">
        <w:rPr>
          <w:rFonts w:ascii="Calibri body" w:hAnsi="Calibri body"/>
          <w:color w:val="000000" w:themeColor="text1"/>
          <w:sz w:val="24"/>
          <w:szCs w:val="24"/>
        </w:rPr>
        <w:t>n</w:t>
      </w:r>
      <w:r w:rsidR="004775D9" w:rsidRPr="008B2014">
        <w:rPr>
          <w:rFonts w:ascii="Calibri body" w:hAnsi="Calibri body"/>
          <w:color w:val="000000" w:themeColor="text1"/>
          <w:sz w:val="24"/>
          <w:szCs w:val="24"/>
        </w:rPr>
        <w:t xml:space="preserve"> IBL strategic defender</w:t>
      </w:r>
      <w:r w:rsidR="00E56369" w:rsidRPr="008B2014">
        <w:rPr>
          <w:rFonts w:ascii="Calibri body" w:hAnsi="Calibri body"/>
          <w:color w:val="000000" w:themeColor="text1"/>
          <w:sz w:val="24"/>
          <w:szCs w:val="24"/>
        </w:rPr>
        <w:t xml:space="preserve"> with full information</w:t>
      </w:r>
      <w:r w:rsidRPr="008B2014">
        <w:rPr>
          <w:rFonts w:ascii="Calibri body" w:hAnsi="Calibri body"/>
          <w:color w:val="000000" w:themeColor="text1"/>
          <w:sz w:val="24"/>
          <w:szCs w:val="24"/>
        </w:rPr>
        <w:t>,</w:t>
      </w:r>
      <w:r w:rsidR="00E56369" w:rsidRPr="008B2014">
        <w:rPr>
          <w:rFonts w:ascii="Calibri body" w:hAnsi="Calibri body"/>
          <w:color w:val="000000" w:themeColor="text1"/>
          <w:sz w:val="24"/>
          <w:szCs w:val="24"/>
        </w:rPr>
        <w:t xml:space="preserve"> </w:t>
      </w:r>
      <w:r w:rsidR="00F0746B" w:rsidRPr="008B2014">
        <w:rPr>
          <w:rFonts w:ascii="Calibri body" w:hAnsi="Calibri body"/>
          <w:color w:val="000000" w:themeColor="text1"/>
          <w:sz w:val="24"/>
          <w:szCs w:val="24"/>
        </w:rPr>
        <w:t>3</w:t>
      </w:r>
      <w:r w:rsidR="00E56369" w:rsidRPr="008B2014">
        <w:rPr>
          <w:rFonts w:ascii="Calibri body" w:hAnsi="Calibri body"/>
          <w:color w:val="000000" w:themeColor="text1"/>
          <w:sz w:val="24"/>
          <w:szCs w:val="24"/>
        </w:rPr>
        <w:t>) Developing IBL Model with for the FlipIT game with an IBL attacker against a</w:t>
      </w:r>
      <w:r w:rsidR="00FF22AA" w:rsidRPr="008B2014">
        <w:rPr>
          <w:rFonts w:ascii="Calibri body" w:hAnsi="Calibri body"/>
          <w:color w:val="000000" w:themeColor="text1"/>
          <w:sz w:val="24"/>
          <w:szCs w:val="24"/>
        </w:rPr>
        <w:t>n</w:t>
      </w:r>
      <w:r w:rsidR="00E56369" w:rsidRPr="008B2014">
        <w:rPr>
          <w:rFonts w:ascii="Calibri body" w:hAnsi="Calibri body"/>
          <w:color w:val="000000" w:themeColor="text1"/>
          <w:sz w:val="24"/>
          <w:szCs w:val="24"/>
        </w:rPr>
        <w:t xml:space="preserve"> IBL strategic defender with partial  information</w:t>
      </w:r>
      <w:r w:rsidRPr="008B2014">
        <w:rPr>
          <w:rFonts w:ascii="Calibri body" w:hAnsi="Calibri body"/>
          <w:color w:val="000000" w:themeColor="text1"/>
          <w:sz w:val="24"/>
          <w:szCs w:val="24"/>
        </w:rPr>
        <w:t xml:space="preserve"> and </w:t>
      </w:r>
      <w:r w:rsidR="00E56369" w:rsidRPr="008B2014">
        <w:rPr>
          <w:rFonts w:ascii="Calibri body" w:hAnsi="Calibri body"/>
          <w:color w:val="000000" w:themeColor="text1"/>
          <w:sz w:val="24"/>
          <w:szCs w:val="24"/>
        </w:rPr>
        <w:t>4</w:t>
      </w:r>
      <w:r w:rsidRPr="008B2014">
        <w:rPr>
          <w:rFonts w:ascii="Calibri body" w:hAnsi="Calibri body"/>
          <w:color w:val="000000" w:themeColor="text1"/>
          <w:sz w:val="24"/>
          <w:szCs w:val="24"/>
        </w:rPr>
        <w:t xml:space="preserve">) Analyze </w:t>
      </w:r>
      <w:r w:rsidR="003804B1" w:rsidRPr="008B2014">
        <w:rPr>
          <w:rFonts w:ascii="Calibri body" w:hAnsi="Calibri body"/>
          <w:color w:val="000000" w:themeColor="text1"/>
          <w:sz w:val="24"/>
          <w:szCs w:val="24"/>
        </w:rPr>
        <w:t xml:space="preserve">human </w:t>
      </w:r>
      <w:r w:rsidRPr="008B2014">
        <w:rPr>
          <w:rFonts w:ascii="Calibri body" w:hAnsi="Calibri body"/>
          <w:color w:val="000000" w:themeColor="text1"/>
          <w:sz w:val="24"/>
          <w:szCs w:val="24"/>
        </w:rPr>
        <w:t xml:space="preserve">data </w:t>
      </w:r>
      <w:r w:rsidR="003804B1" w:rsidRPr="008B2014">
        <w:rPr>
          <w:rFonts w:ascii="Calibri body" w:hAnsi="Calibri body"/>
          <w:color w:val="000000" w:themeColor="text1"/>
          <w:sz w:val="24"/>
          <w:szCs w:val="24"/>
        </w:rPr>
        <w:t xml:space="preserve">and the data from both the models </w:t>
      </w:r>
      <w:r w:rsidRPr="008B2014">
        <w:rPr>
          <w:rFonts w:ascii="Calibri body" w:hAnsi="Calibri body"/>
          <w:color w:val="000000" w:themeColor="text1"/>
          <w:sz w:val="24"/>
          <w:szCs w:val="24"/>
        </w:rPr>
        <w:t xml:space="preserve">and compare both the models with human </w:t>
      </w:r>
      <w:r w:rsidR="003804B1" w:rsidRPr="008B2014">
        <w:rPr>
          <w:rFonts w:ascii="Calibri body" w:hAnsi="Calibri body"/>
          <w:color w:val="000000" w:themeColor="text1"/>
          <w:sz w:val="24"/>
          <w:szCs w:val="24"/>
        </w:rPr>
        <w:t>attackers data.</w:t>
      </w:r>
    </w:p>
    <w:p w14:paraId="5AF0C402" w14:textId="4542EB12" w:rsidR="00B8462B" w:rsidRPr="008B2014" w:rsidRDefault="00AD1F91" w:rsidP="00C80256">
      <w:pPr>
        <w:jc w:val="both"/>
        <w:rPr>
          <w:rFonts w:ascii="Calibri body" w:hAnsi="Calibri body"/>
          <w:b/>
          <w:bCs/>
          <w:color w:val="000000" w:themeColor="text1"/>
          <w:sz w:val="24"/>
          <w:szCs w:val="24"/>
        </w:rPr>
      </w:pPr>
      <w:r w:rsidRPr="008B2014">
        <w:rPr>
          <w:rFonts w:ascii="Calibri body" w:hAnsi="Calibri body"/>
          <w:b/>
          <w:bCs/>
          <w:color w:val="000000" w:themeColor="text1"/>
          <w:sz w:val="24"/>
          <w:szCs w:val="24"/>
        </w:rPr>
        <w:t xml:space="preserve">2.1. </w:t>
      </w:r>
      <w:r w:rsidR="003804B1" w:rsidRPr="008B2014">
        <w:rPr>
          <w:rFonts w:ascii="Calibri body" w:hAnsi="Calibri body"/>
          <w:b/>
          <w:bCs/>
          <w:color w:val="000000" w:themeColor="text1"/>
          <w:sz w:val="24"/>
          <w:szCs w:val="24"/>
        </w:rPr>
        <w:t xml:space="preserve">Game Description </w:t>
      </w:r>
      <w:r w:rsidR="00B8462B" w:rsidRPr="008B2014">
        <w:rPr>
          <w:rFonts w:ascii="Calibri body" w:hAnsi="Calibri body"/>
          <w:b/>
          <w:bCs/>
          <w:color w:val="000000" w:themeColor="text1"/>
          <w:sz w:val="24"/>
          <w:szCs w:val="24"/>
        </w:rPr>
        <w:t>for Human Players</w:t>
      </w:r>
    </w:p>
    <w:p w14:paraId="238F4F77" w14:textId="7490C181" w:rsidR="00B8462B" w:rsidRPr="008B2014" w:rsidRDefault="00A9435C" w:rsidP="00C80256">
      <w:pPr>
        <w:pStyle w:val="NormalWeb"/>
        <w:shd w:val="clear" w:color="auto" w:fill="FFFFFF"/>
        <w:spacing w:before="0" w:beforeAutospacing="0" w:after="0" w:afterAutospacing="0"/>
        <w:jc w:val="both"/>
        <w:rPr>
          <w:rFonts w:ascii="Calibri body" w:hAnsi="Calibri body" w:cs="Helvetica"/>
          <w:color w:val="000000"/>
        </w:rPr>
      </w:pPr>
      <w:r w:rsidRPr="008B2014">
        <w:rPr>
          <w:rFonts w:ascii="Calibri body" w:hAnsi="Calibri body" w:cs="Helvetica"/>
          <w:color w:val="000000"/>
        </w:rPr>
        <w:t xml:space="preserve">According to </w:t>
      </w:r>
      <w:sdt>
        <w:sdtPr>
          <w:rPr>
            <w:rFonts w:ascii="Calibri body" w:hAnsi="Calibri body" w:cs="Helvetica"/>
            <w:color w:val="000000"/>
          </w:rPr>
          <w:tag w:val="MENDELEY_CITATION_v3_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"/>
          <w:id w:val="-2044125027"/>
          <w:placeholder>
            <w:docPart w:val="DefaultPlaceholder_-1854013440"/>
          </w:placeholder>
        </w:sdtPr>
        <w:sdtContent>
          <w:r w:rsidR="001C5272" w:rsidRPr="008B2014">
            <w:rPr>
              <w:rFonts w:ascii="Calibri body" w:hAnsi="Calibri body" w:cs="Helvetica"/>
              <w:color w:val="000000"/>
            </w:rPr>
            <w:t>Basak et al., 2018</w:t>
          </w:r>
        </w:sdtContent>
      </w:sdt>
      <w:r w:rsidRPr="008B2014">
        <w:rPr>
          <w:rFonts w:ascii="Calibri body" w:hAnsi="Calibri body"/>
        </w:rPr>
        <w:t>,</w:t>
      </w:r>
      <w:r w:rsidRPr="008B2014">
        <w:rPr>
          <w:rFonts w:ascii="Calibri body" w:hAnsi="Calibri body" w:cs="Helvetica"/>
          <w:color w:val="000000"/>
        </w:rPr>
        <w:t xml:space="preserve"> in their Strata FlipIT game</w:t>
      </w:r>
      <w:r w:rsidR="00B8462B" w:rsidRPr="008B2014">
        <w:rPr>
          <w:rFonts w:ascii="Calibri body" w:hAnsi="Calibri body" w:cs="Helvetica"/>
          <w:color w:val="000000"/>
        </w:rPr>
        <w:t xml:space="preserve">, two players compete over a network with multiple nodes. A node can be any machine in the network. In </w:t>
      </w:r>
      <w:r w:rsidRPr="008B2014">
        <w:rPr>
          <w:rFonts w:ascii="Calibri body" w:hAnsi="Calibri body" w:cs="Helvetica"/>
          <w:color w:val="000000"/>
        </w:rPr>
        <w:t>their</w:t>
      </w:r>
      <w:r w:rsidR="00B8462B" w:rsidRPr="008B2014">
        <w:rPr>
          <w:rFonts w:ascii="Calibri body" w:hAnsi="Calibri body" w:cs="Helvetica"/>
          <w:color w:val="000000"/>
        </w:rPr>
        <w:t xml:space="preserve"> experiment </w:t>
      </w:r>
      <w:r w:rsidRPr="008B2014">
        <w:rPr>
          <w:rFonts w:ascii="Calibri body" w:hAnsi="Calibri body" w:cs="Helvetica"/>
          <w:color w:val="000000"/>
        </w:rPr>
        <w:t>they</w:t>
      </w:r>
      <w:r w:rsidR="00B8462B" w:rsidRPr="008B2014">
        <w:rPr>
          <w:rFonts w:ascii="Calibri body" w:hAnsi="Calibri body" w:cs="Helvetica"/>
          <w:color w:val="000000"/>
        </w:rPr>
        <w:t xml:space="preserve"> used six nodes: Node A(10/8), Node B(10/2), Node C(4/2), Node D(4/8), Node E(10/5), Node F(0/0). Each node has a reward (ρ)and</w:t>
      </w:r>
      <w:r w:rsidR="00D5422E" w:rsidRPr="008B2014">
        <w:rPr>
          <w:rFonts w:ascii="Calibri body" w:hAnsi="Calibri body" w:cs="Helvetica"/>
          <w:color w:val="000000"/>
        </w:rPr>
        <w:t xml:space="preserve"> </w:t>
      </w:r>
      <w:r w:rsidR="00B8462B" w:rsidRPr="008B2014">
        <w:rPr>
          <w:rFonts w:ascii="Calibri body" w:hAnsi="Calibri body" w:cs="Helvetica"/>
          <w:color w:val="000000"/>
        </w:rPr>
        <w:t>a</w:t>
      </w:r>
      <w:r w:rsidR="00D5422E" w:rsidRPr="008B2014">
        <w:rPr>
          <w:rFonts w:ascii="Calibri body" w:hAnsi="Calibri body" w:cs="Helvetica"/>
          <w:color w:val="000000"/>
        </w:rPr>
        <w:t xml:space="preserve"> </w:t>
      </w:r>
      <w:r w:rsidR="00B8462B" w:rsidRPr="008B2014">
        <w:rPr>
          <w:rFonts w:ascii="Calibri body" w:hAnsi="Calibri body" w:cs="Helvetica"/>
          <w:color w:val="000000"/>
        </w:rPr>
        <w:t xml:space="preserve">cost(γ). For example, Node A has </w:t>
      </w:r>
      <w:r w:rsidR="001C5272" w:rsidRPr="008B2014">
        <w:rPr>
          <w:rFonts w:ascii="Calibri body" w:hAnsi="Calibri body" w:cs="Helvetica"/>
          <w:color w:val="000000"/>
        </w:rPr>
        <w:t>a reward of</w:t>
      </w:r>
      <w:r w:rsidR="00B8462B" w:rsidRPr="008B2014">
        <w:rPr>
          <w:rFonts w:ascii="Calibri body" w:hAnsi="Calibri body" w:cs="Helvetica"/>
          <w:color w:val="000000"/>
        </w:rPr>
        <w:t xml:space="preserve"> 10 and cost 8. The defender/attacker has to pay the cost each time he wants to defend/capture a node. Each node can be either captured by the attacker or not</w:t>
      </w:r>
      <w:r w:rsidR="001C5272" w:rsidRPr="008B2014">
        <w:rPr>
          <w:rFonts w:ascii="Calibri body" w:hAnsi="Calibri body" w:cs="Helvetica"/>
          <w:color w:val="000000"/>
        </w:rPr>
        <w:t>.</w:t>
      </w:r>
    </w:p>
    <w:p w14:paraId="4BE83B1B" w14:textId="67D06EA3" w:rsidR="00B8462B" w:rsidRPr="008B2014" w:rsidRDefault="00B8462B" w:rsidP="00C80256">
      <w:pPr>
        <w:pStyle w:val="NormalWeb"/>
        <w:shd w:val="clear" w:color="auto" w:fill="FFFFFF"/>
        <w:spacing w:before="240" w:beforeAutospacing="0" w:after="0" w:afterAutospacing="0"/>
        <w:jc w:val="both"/>
        <w:rPr>
          <w:rFonts w:ascii="Calibri body" w:hAnsi="Calibri body" w:cs="Helvetica"/>
          <w:color w:val="000000"/>
        </w:rPr>
      </w:pPr>
      <w:r w:rsidRPr="008B2014">
        <w:rPr>
          <w:rFonts w:ascii="Calibri body" w:hAnsi="Calibri body" w:cs="Helvetica"/>
          <w:color w:val="000000"/>
        </w:rPr>
        <w:t>The game ha</w:t>
      </w:r>
      <w:r w:rsidR="00A9435C" w:rsidRPr="008B2014">
        <w:rPr>
          <w:rFonts w:ascii="Calibri body" w:hAnsi="Calibri body" w:cs="Helvetica"/>
          <w:color w:val="000000"/>
        </w:rPr>
        <w:t>d</w:t>
      </w:r>
      <w:r w:rsidRPr="008B2014">
        <w:rPr>
          <w:rFonts w:ascii="Calibri body" w:hAnsi="Calibri body" w:cs="Helvetica"/>
          <w:color w:val="000000"/>
        </w:rPr>
        <w:t xml:space="preserve"> ﬁve rounds. Initially, the defender has control over </w:t>
      </w:r>
      <w:r w:rsidR="001C5272" w:rsidRPr="008B2014">
        <w:rPr>
          <w:rFonts w:ascii="Calibri body" w:hAnsi="Calibri body" w:cs="Helvetica"/>
          <w:color w:val="000000"/>
        </w:rPr>
        <w:t>all</w:t>
      </w:r>
      <w:r w:rsidRPr="008B2014">
        <w:rPr>
          <w:rFonts w:ascii="Calibri body" w:hAnsi="Calibri body" w:cs="Helvetica"/>
          <w:color w:val="000000"/>
        </w:rPr>
        <w:t xml:space="preserve"> the nodes. The purpose of the attacker/participant is to take over control from the defender by attacking nodes. In each round, the defender defends a node and the attacker attacks a node. If the attacker or defender chooses to attack/defend a node he/she has to pay the cost associated with that node.</w:t>
      </w:r>
    </w:p>
    <w:p w14:paraId="4F1D433B" w14:textId="054B7725" w:rsidR="00A9435C" w:rsidRPr="008B2014" w:rsidRDefault="00B8462B" w:rsidP="00C80256">
      <w:pPr>
        <w:pStyle w:val="NormalWeb"/>
        <w:shd w:val="clear" w:color="auto" w:fill="FFFFFF"/>
        <w:spacing w:before="240" w:beforeAutospacing="0" w:after="0" w:afterAutospacing="0"/>
        <w:jc w:val="both"/>
        <w:rPr>
          <w:rFonts w:ascii="Calibri body" w:hAnsi="Calibri body" w:cs="Helvetica"/>
          <w:color w:val="000000"/>
        </w:rPr>
      </w:pPr>
      <w:r w:rsidRPr="008B2014">
        <w:rPr>
          <w:rFonts w:ascii="Calibri body" w:hAnsi="Calibri body" w:cs="Helvetica"/>
          <w:color w:val="000000"/>
        </w:rPr>
        <w:t xml:space="preserve">If the defender and attacker do not make the same </w:t>
      </w:r>
      <w:r w:rsidR="001C5272" w:rsidRPr="008B2014">
        <w:rPr>
          <w:rFonts w:ascii="Calibri body" w:hAnsi="Calibri body" w:cs="Helvetica"/>
          <w:color w:val="000000"/>
        </w:rPr>
        <w:t>move,</w:t>
      </w:r>
      <w:r w:rsidRPr="008B2014">
        <w:rPr>
          <w:rFonts w:ascii="Calibri body" w:hAnsi="Calibri body" w:cs="Helvetica"/>
          <w:color w:val="000000"/>
        </w:rPr>
        <w:t xml:space="preserve"> then the attacker takes control of the node and receives the reward associated with that node and pays the cost. If both players make the same </w:t>
      </w:r>
      <w:r w:rsidR="001C5272" w:rsidRPr="008B2014">
        <w:rPr>
          <w:rFonts w:ascii="Calibri body" w:hAnsi="Calibri body" w:cs="Helvetica"/>
          <w:color w:val="000000"/>
        </w:rPr>
        <w:t>move,</w:t>
      </w:r>
      <w:r w:rsidRPr="008B2014">
        <w:rPr>
          <w:rFonts w:ascii="Calibri body" w:hAnsi="Calibri body" w:cs="Helvetica"/>
          <w:color w:val="000000"/>
        </w:rPr>
        <w:t xml:space="preserve"> then the previous controller of the resource retains the control and attacker and defender both pay the cost. </w:t>
      </w:r>
    </w:p>
    <w:p w14:paraId="27306176" w14:textId="35EA2030" w:rsidR="00B8462B" w:rsidRPr="008B2014" w:rsidRDefault="00D05515" w:rsidP="00C80256">
      <w:pPr>
        <w:pStyle w:val="NormalWeb"/>
        <w:shd w:val="clear" w:color="auto" w:fill="FFFFFF"/>
        <w:spacing w:before="240" w:beforeAutospacing="0" w:after="0" w:afterAutospacing="0"/>
        <w:jc w:val="both"/>
        <w:rPr>
          <w:rFonts w:ascii="Calibri body" w:hAnsi="Calibri body" w:cs="Helvetica"/>
          <w:color w:val="000000"/>
        </w:rPr>
      </w:pPr>
      <w:r w:rsidRPr="008B2014">
        <w:rPr>
          <w:rFonts w:ascii="Calibri body" w:hAnsi="Calibri body" w:cs="Helvetica"/>
          <w:color w:val="000000"/>
        </w:rPr>
        <w:t xml:space="preserve">Each of the participants played total 6 rounds containing 5 trials in each round. </w:t>
      </w:r>
      <w:r w:rsidR="00B8462B" w:rsidRPr="008B2014">
        <w:rPr>
          <w:rFonts w:ascii="Calibri body" w:hAnsi="Calibri body" w:cs="Helvetica"/>
          <w:color w:val="000000"/>
        </w:rPr>
        <w:t>In each round, the user interface shows the following information: total points, current round, time, action history (log), and who currently controls each node. After each</w:t>
      </w:r>
      <w:r w:rsidRPr="008B2014">
        <w:rPr>
          <w:rFonts w:ascii="Calibri body" w:hAnsi="Calibri body" w:cs="Helvetica"/>
          <w:color w:val="000000"/>
        </w:rPr>
        <w:t xml:space="preserve"> </w:t>
      </w:r>
      <w:r w:rsidR="00B8462B" w:rsidRPr="008B2014">
        <w:rPr>
          <w:rFonts w:ascii="Calibri body" w:hAnsi="Calibri body" w:cs="Helvetica"/>
          <w:color w:val="000000"/>
        </w:rPr>
        <w:t>round the attacker receives points for all the nodes he controls. Red and blue mean the attacker or the defender controls a node, respectively. The attacker is able to observe the eﬀect of the defender action in the next round. Each player tries to maximize their utility by controlling the nodes.</w:t>
      </w:r>
    </w:p>
    <w:p w14:paraId="28D67C32" w14:textId="15F06BE8" w:rsidR="00473DC7" w:rsidRPr="008B2014" w:rsidRDefault="00AD1F91" w:rsidP="00C80256">
      <w:pPr>
        <w:pStyle w:val="NormalWeb"/>
        <w:shd w:val="clear" w:color="auto" w:fill="FFFFFF"/>
        <w:spacing w:before="240" w:beforeAutospacing="0" w:after="0" w:afterAutospacing="0"/>
        <w:jc w:val="both"/>
        <w:rPr>
          <w:rFonts w:ascii="Calibri body" w:hAnsi="Calibri body" w:cs="Helvetica"/>
          <w:b/>
          <w:bCs/>
          <w:color w:val="000000"/>
        </w:rPr>
      </w:pPr>
      <w:r w:rsidRPr="008B2014">
        <w:rPr>
          <w:rFonts w:ascii="Calibri body" w:hAnsi="Calibri body" w:cs="Helvetica"/>
          <w:b/>
          <w:bCs/>
          <w:color w:val="000000"/>
        </w:rPr>
        <w:t xml:space="preserve">2.2 </w:t>
      </w:r>
      <w:r w:rsidR="00473DC7" w:rsidRPr="008B2014">
        <w:rPr>
          <w:rFonts w:ascii="Calibri body" w:hAnsi="Calibri body" w:cs="Helvetica"/>
          <w:b/>
          <w:bCs/>
          <w:color w:val="000000"/>
        </w:rPr>
        <w:t>Description of the Human Data Set</w:t>
      </w:r>
    </w:p>
    <w:p w14:paraId="01C57E3E" w14:textId="4E29C124" w:rsidR="00645031" w:rsidRPr="008B2014" w:rsidRDefault="00000000" w:rsidP="00C80256">
      <w:pPr>
        <w:pStyle w:val="NormalWeb"/>
        <w:shd w:val="clear" w:color="auto" w:fill="FFFFFF"/>
        <w:spacing w:before="240" w:beforeAutospacing="0" w:after="0" w:afterAutospacing="0"/>
        <w:jc w:val="both"/>
        <w:rPr>
          <w:rFonts w:ascii="Calibri body" w:hAnsi="Calibri body"/>
        </w:rPr>
      </w:pPr>
      <w:sdt>
        <w:sdtPr>
          <w:rPr>
            <w:rFonts w:ascii="Calibri body" w:hAnsi="Calibri body"/>
            <w:color w:val="000000"/>
          </w:rPr>
          <w:tag w:val="MENDELEY_CITATION_v3_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"/>
          <w:id w:val="685099090"/>
          <w:placeholder>
            <w:docPart w:val="DefaultPlaceholder_-1854013440"/>
          </w:placeholder>
        </w:sdtPr>
        <w:sdtContent>
          <w:r w:rsidR="001C5272" w:rsidRPr="008B2014">
            <w:rPr>
              <w:rFonts w:ascii="Calibri body" w:hAnsi="Calibri body"/>
              <w:color w:val="000000"/>
            </w:rPr>
            <w:t xml:space="preserve">Basak et al., 2018, </w:t>
          </w:r>
        </w:sdtContent>
      </w:sdt>
      <w:r w:rsidR="001D4827" w:rsidRPr="008B2014">
        <w:rPr>
          <w:rFonts w:ascii="Calibri body" w:hAnsi="Calibri body"/>
        </w:rPr>
        <w:t xml:space="preserve">designed the experiment with two types of games and two types of defenders. Game type 1 is the full information game and game type 0 is the minimal/partial information game. Here, full </w:t>
      </w:r>
      <w:r w:rsidR="00645031" w:rsidRPr="008B2014">
        <w:rPr>
          <w:rFonts w:ascii="Calibri body" w:hAnsi="Calibri body"/>
        </w:rPr>
        <w:t xml:space="preserve">information refers to the fact </w:t>
      </w:r>
      <w:r w:rsidR="007E6D7F" w:rsidRPr="008B2014">
        <w:rPr>
          <w:rFonts w:ascii="Calibri body" w:hAnsi="Calibri body"/>
        </w:rPr>
        <w:t>that</w:t>
      </w:r>
      <w:r w:rsidR="00645031" w:rsidRPr="008B2014">
        <w:rPr>
          <w:rFonts w:ascii="Calibri body" w:hAnsi="Calibri body"/>
        </w:rPr>
        <w:t xml:space="preserve"> participants were fully aware of the payoff structure and game environment before playing the game. And the minimal structure </w:t>
      </w:r>
      <w:r w:rsidR="007E6D7F" w:rsidRPr="008B2014">
        <w:rPr>
          <w:rFonts w:ascii="Calibri body" w:hAnsi="Calibri body"/>
        </w:rPr>
        <w:t>refers to the fact</w:t>
      </w:r>
      <w:r w:rsidR="00645031" w:rsidRPr="008B2014">
        <w:rPr>
          <w:rFonts w:ascii="Calibri body" w:hAnsi="Calibri body"/>
        </w:rPr>
        <w:t xml:space="preserve"> that the participants did not know about the payoff structure before starting the game. </w:t>
      </w:r>
    </w:p>
    <w:p w14:paraId="3C258FB3" w14:textId="6506B445" w:rsidR="001D4827" w:rsidRPr="008B2014" w:rsidRDefault="007E6D7F" w:rsidP="00C80256">
      <w:pPr>
        <w:pStyle w:val="NormalWeb"/>
        <w:shd w:val="clear" w:color="auto" w:fill="FFFFFF"/>
        <w:spacing w:before="240" w:beforeAutospacing="0" w:after="0" w:afterAutospacing="0"/>
        <w:jc w:val="both"/>
        <w:rPr>
          <w:rFonts w:ascii="Calibri body" w:hAnsi="Calibri body"/>
        </w:rPr>
      </w:pPr>
      <w:r w:rsidRPr="008B2014">
        <w:rPr>
          <w:rFonts w:ascii="Calibri body" w:hAnsi="Calibri body"/>
        </w:rPr>
        <w:t>The random</w:t>
      </w:r>
      <w:r w:rsidR="00645031" w:rsidRPr="008B2014">
        <w:rPr>
          <w:rFonts w:ascii="Calibri body" w:hAnsi="Calibri body"/>
        </w:rPr>
        <w:t xml:space="preserve"> defender type 0 indicates that the defender is of strategic type and the random defender type 1 indicates that the defender is of random type. </w:t>
      </w:r>
    </w:p>
    <w:p w14:paraId="08ED6038" w14:textId="2992B40B" w:rsidR="00645031" w:rsidRPr="008B2014" w:rsidRDefault="00645031" w:rsidP="00C80256">
      <w:pPr>
        <w:pStyle w:val="NormalWeb"/>
        <w:shd w:val="clear" w:color="auto" w:fill="FFFFFF"/>
        <w:spacing w:before="240" w:beforeAutospacing="0" w:after="0" w:afterAutospacing="0"/>
        <w:jc w:val="both"/>
        <w:rPr>
          <w:rFonts w:ascii="Calibri body" w:hAnsi="Calibri body"/>
        </w:rPr>
      </w:pPr>
      <w:r w:rsidRPr="008B2014">
        <w:rPr>
          <w:rFonts w:ascii="Calibri body" w:hAnsi="Calibri body"/>
        </w:rPr>
        <w:t xml:space="preserve">But in the data set, I did not find any data with random defender type 1. Rather found some data with random defender type 2 and random defender type 3. To avoid any confusion, I cleaned the data set by eliminating the data with random defender type anything but 0. After cleaning the </w:t>
      </w:r>
      <w:r w:rsidR="007E6D7F" w:rsidRPr="008B2014">
        <w:rPr>
          <w:rFonts w:ascii="Calibri body" w:hAnsi="Calibri body"/>
        </w:rPr>
        <w:t>data set</w:t>
      </w:r>
      <w:r w:rsidRPr="008B2014">
        <w:rPr>
          <w:rFonts w:ascii="Calibri body" w:hAnsi="Calibri body"/>
        </w:rPr>
        <w:t xml:space="preserve">, </w:t>
      </w:r>
      <w:r w:rsidR="007E6D7F" w:rsidRPr="008B2014">
        <w:rPr>
          <w:rFonts w:ascii="Calibri body" w:hAnsi="Calibri body"/>
        </w:rPr>
        <w:t>there</w:t>
      </w:r>
      <w:r w:rsidRPr="008B2014">
        <w:rPr>
          <w:rFonts w:ascii="Calibri body" w:hAnsi="Calibri body"/>
        </w:rPr>
        <w:t xml:space="preserve"> remained 152 participants of game type 1 and random defender type 0 </w:t>
      </w:r>
      <w:r w:rsidR="00431AA3" w:rsidRPr="008B2014">
        <w:rPr>
          <w:rFonts w:ascii="Calibri body" w:hAnsi="Calibri body"/>
        </w:rPr>
        <w:t xml:space="preserve">, and </w:t>
      </w:r>
      <w:r w:rsidRPr="008B2014">
        <w:rPr>
          <w:rFonts w:ascii="Calibri body" w:hAnsi="Calibri body"/>
        </w:rPr>
        <w:t xml:space="preserve"> </w:t>
      </w:r>
      <w:r w:rsidR="007E6D7F" w:rsidRPr="008B2014">
        <w:rPr>
          <w:rFonts w:ascii="Calibri body" w:hAnsi="Calibri body"/>
        </w:rPr>
        <w:t xml:space="preserve">151 participants of </w:t>
      </w:r>
      <w:r w:rsidR="00431AA3" w:rsidRPr="008B2014">
        <w:rPr>
          <w:rFonts w:ascii="Calibri body" w:hAnsi="Calibri body"/>
        </w:rPr>
        <w:t xml:space="preserve">game type 2 and random defender type 0. </w:t>
      </w:r>
    </w:p>
    <w:p w14:paraId="010486F9" w14:textId="72CA7B6E" w:rsidR="007E6D7F" w:rsidRPr="008B2014" w:rsidRDefault="007E6D7F" w:rsidP="00C80256">
      <w:pPr>
        <w:pStyle w:val="NormalWeb"/>
        <w:shd w:val="clear" w:color="auto" w:fill="FFFFFF"/>
        <w:spacing w:before="240" w:beforeAutospacing="0" w:after="0" w:afterAutospacing="0"/>
        <w:jc w:val="both"/>
        <w:rPr>
          <w:rFonts w:ascii="Calibri body" w:hAnsi="Calibri body" w:cs="Helvetica"/>
          <w:b/>
          <w:bCs/>
          <w:color w:val="000000"/>
        </w:rPr>
      </w:pPr>
      <w:r w:rsidRPr="008B2014">
        <w:rPr>
          <w:rFonts w:ascii="Calibri body" w:hAnsi="Calibri body"/>
        </w:rPr>
        <w:t>So, for my project I used two types of human attackers’ data set. Both type</w:t>
      </w:r>
      <w:r w:rsidR="00FB6FE1" w:rsidRPr="008B2014">
        <w:rPr>
          <w:rFonts w:ascii="Calibri body" w:hAnsi="Calibri body"/>
        </w:rPr>
        <w:t>s</w:t>
      </w:r>
      <w:r w:rsidRPr="008B2014">
        <w:rPr>
          <w:rFonts w:ascii="Calibri body" w:hAnsi="Calibri body"/>
        </w:rPr>
        <w:t xml:space="preserve"> played against the strategic </w:t>
      </w:r>
      <w:r w:rsidR="00FB6FE1" w:rsidRPr="008B2014">
        <w:rPr>
          <w:rFonts w:ascii="Calibri body" w:hAnsi="Calibri body"/>
        </w:rPr>
        <w:t>defender,</w:t>
      </w:r>
      <w:r w:rsidRPr="008B2014">
        <w:rPr>
          <w:rFonts w:ascii="Calibri body" w:hAnsi="Calibri body"/>
        </w:rPr>
        <w:t xml:space="preserve"> but one type (game type 1) played knowing all the information before starting the game and another type (game type 0) played not knowing any information before starting the game. </w:t>
      </w:r>
    </w:p>
    <w:p w14:paraId="0F0A7878" w14:textId="77777777" w:rsidR="00B8462B" w:rsidRPr="008B2014" w:rsidRDefault="00B8462B" w:rsidP="00C80256">
      <w:pPr>
        <w:jc w:val="both"/>
        <w:rPr>
          <w:rFonts w:ascii="Calibri body" w:hAnsi="Calibri body"/>
          <w:color w:val="000000" w:themeColor="text1"/>
          <w:sz w:val="24"/>
          <w:szCs w:val="24"/>
        </w:rPr>
      </w:pPr>
    </w:p>
    <w:p w14:paraId="15ED3766" w14:textId="190DC185" w:rsidR="00A9435C" w:rsidRPr="008B2014" w:rsidRDefault="00AD1F91" w:rsidP="00C80256">
      <w:pPr>
        <w:jc w:val="both"/>
        <w:rPr>
          <w:rFonts w:ascii="Calibri body" w:hAnsi="Calibri body"/>
          <w:b/>
          <w:bCs/>
          <w:color w:val="000000" w:themeColor="text1"/>
          <w:sz w:val="24"/>
          <w:szCs w:val="24"/>
        </w:rPr>
      </w:pPr>
      <w:r w:rsidRPr="008B2014">
        <w:rPr>
          <w:rFonts w:ascii="Calibri body" w:hAnsi="Calibri body"/>
          <w:b/>
          <w:bCs/>
          <w:color w:val="000000" w:themeColor="text1"/>
          <w:sz w:val="24"/>
          <w:szCs w:val="24"/>
        </w:rPr>
        <w:t xml:space="preserve">2.3 </w:t>
      </w:r>
      <w:r w:rsidR="00A9435C" w:rsidRPr="008B2014">
        <w:rPr>
          <w:rFonts w:ascii="Calibri body" w:hAnsi="Calibri body"/>
          <w:b/>
          <w:bCs/>
          <w:color w:val="000000" w:themeColor="text1"/>
          <w:sz w:val="24"/>
          <w:szCs w:val="24"/>
        </w:rPr>
        <w:t>Game Description for Cognitive Models</w:t>
      </w:r>
    </w:p>
    <w:p w14:paraId="6FB6A0FD" w14:textId="71D8CA77" w:rsidR="00444CF2" w:rsidRPr="008B2014" w:rsidRDefault="00444CF2" w:rsidP="00C80256">
      <w:pPr>
        <w:pStyle w:val="NormalWeb"/>
        <w:shd w:val="clear" w:color="auto" w:fill="FFFFFF"/>
        <w:spacing w:before="0" w:beforeAutospacing="0" w:after="0" w:afterAutospacing="0"/>
        <w:jc w:val="both"/>
        <w:rPr>
          <w:rFonts w:ascii="Calibri body" w:hAnsi="Calibri body" w:cs="Helvetica"/>
          <w:color w:val="000000"/>
        </w:rPr>
      </w:pPr>
      <w:r w:rsidRPr="008B2014">
        <w:rPr>
          <w:rFonts w:ascii="Calibri body" w:hAnsi="Calibri body"/>
          <w:color w:val="000000" w:themeColor="text1"/>
        </w:rPr>
        <w:t>I followed the Strata FlipIT Game by</w:t>
      </w:r>
      <w:r w:rsidRPr="008B2014">
        <w:rPr>
          <w:rFonts w:ascii="Calibri body" w:hAnsi="Calibri body"/>
          <w:b/>
          <w:bCs/>
          <w:color w:val="000000" w:themeColor="text1"/>
        </w:rPr>
        <w:t xml:space="preserve"> </w:t>
      </w:r>
      <w:sdt>
        <w:sdtPr>
          <w:rPr>
            <w:rFonts w:ascii="Calibri body" w:hAnsi="Calibri body"/>
            <w:bCs/>
            <w:color w:val="000000"/>
          </w:rPr>
          <w:tag w:val="MENDELEY_CITATION_v3_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"/>
          <w:id w:val="-2042885413"/>
          <w:placeholder>
            <w:docPart w:val="DefaultPlaceholder_-1854013440"/>
          </w:placeholder>
        </w:sdtPr>
        <w:sdtContent>
          <w:r w:rsidR="008B2014" w:rsidRPr="008B2014">
            <w:rPr>
              <w:rFonts w:ascii="Calibri body" w:hAnsi="Calibri body"/>
              <w:bCs/>
              <w:color w:val="000000"/>
            </w:rPr>
            <w:t>Basak et al., 2018</w:t>
          </w:r>
        </w:sdtContent>
      </w:sdt>
      <w:r w:rsidRPr="008B2014">
        <w:rPr>
          <w:rFonts w:ascii="Calibri body" w:hAnsi="Calibri body"/>
        </w:rPr>
        <w:t>,</w:t>
      </w:r>
      <w:r w:rsidR="00473DC7" w:rsidRPr="008B2014">
        <w:rPr>
          <w:rFonts w:ascii="Calibri body" w:hAnsi="Calibri body"/>
        </w:rPr>
        <w:t xml:space="preserve"> for </w:t>
      </w:r>
      <w:r w:rsidR="00E56369" w:rsidRPr="008B2014">
        <w:rPr>
          <w:rFonts w:ascii="Calibri body" w:hAnsi="Calibri body"/>
        </w:rPr>
        <w:t>all</w:t>
      </w:r>
      <w:r w:rsidR="00473DC7" w:rsidRPr="008B2014">
        <w:rPr>
          <w:rFonts w:ascii="Calibri body" w:hAnsi="Calibri body"/>
        </w:rPr>
        <w:t xml:space="preserve"> the models. In my models, </w:t>
      </w:r>
      <w:r w:rsidR="00473DC7" w:rsidRPr="008B2014">
        <w:rPr>
          <w:rFonts w:ascii="Calibri body" w:hAnsi="Calibri body" w:cs="Helvetica"/>
          <w:color w:val="000000"/>
        </w:rPr>
        <w:t>two players compete</w:t>
      </w:r>
      <w:r w:rsidR="00F25CD6" w:rsidRPr="008B2014">
        <w:rPr>
          <w:rFonts w:ascii="Calibri body" w:hAnsi="Calibri body" w:cs="Helvetica"/>
          <w:color w:val="000000"/>
        </w:rPr>
        <w:t>d</w:t>
      </w:r>
      <w:r w:rsidR="00473DC7" w:rsidRPr="008B2014">
        <w:rPr>
          <w:rFonts w:ascii="Calibri body" w:hAnsi="Calibri body" w:cs="Helvetica"/>
          <w:color w:val="000000"/>
        </w:rPr>
        <w:t xml:space="preserve"> over a network with six nodes. Node A(10/8), Node B(10/2), Node C(4/2), Node D(4/8), Node E(10/5), Node F(0/0). Each node has a reward and a cost</w:t>
      </w:r>
      <w:r w:rsidR="00F25CD6" w:rsidRPr="008B2014">
        <w:rPr>
          <w:rFonts w:ascii="Calibri body" w:hAnsi="Calibri body" w:cs="Helvetica"/>
          <w:color w:val="000000"/>
        </w:rPr>
        <w:t>.</w:t>
      </w:r>
      <w:r w:rsidR="00473DC7" w:rsidRPr="008B2014">
        <w:rPr>
          <w:rFonts w:ascii="Calibri body" w:hAnsi="Calibri body" w:cs="Helvetica"/>
          <w:color w:val="000000"/>
        </w:rPr>
        <w:t xml:space="preserve"> For example, Node A has </w:t>
      </w:r>
      <w:r w:rsidR="00F0746B" w:rsidRPr="008B2014">
        <w:rPr>
          <w:rFonts w:ascii="Calibri body" w:hAnsi="Calibri body" w:cs="Helvetica"/>
          <w:color w:val="000000"/>
        </w:rPr>
        <w:t>a reward of</w:t>
      </w:r>
      <w:r w:rsidR="00473DC7" w:rsidRPr="008B2014">
        <w:rPr>
          <w:rFonts w:ascii="Calibri body" w:hAnsi="Calibri body" w:cs="Helvetica"/>
          <w:color w:val="000000"/>
        </w:rPr>
        <w:t xml:space="preserve"> 10 and </w:t>
      </w:r>
      <w:r w:rsidR="001C5272" w:rsidRPr="008B2014">
        <w:rPr>
          <w:rFonts w:ascii="Calibri body" w:hAnsi="Calibri body" w:cs="Helvetica"/>
          <w:color w:val="000000"/>
        </w:rPr>
        <w:t>costs</w:t>
      </w:r>
      <w:r w:rsidR="00473DC7" w:rsidRPr="008B2014">
        <w:rPr>
          <w:rFonts w:ascii="Calibri body" w:hAnsi="Calibri body" w:cs="Helvetica"/>
          <w:color w:val="000000"/>
        </w:rPr>
        <w:t xml:space="preserve"> 8. The defender/attacker </w:t>
      </w:r>
      <w:r w:rsidR="00E56369" w:rsidRPr="008B2014">
        <w:rPr>
          <w:rFonts w:ascii="Calibri body" w:hAnsi="Calibri body" w:cs="Helvetica"/>
          <w:color w:val="000000"/>
        </w:rPr>
        <w:t>must</w:t>
      </w:r>
      <w:r w:rsidR="00473DC7" w:rsidRPr="008B2014">
        <w:rPr>
          <w:rFonts w:ascii="Calibri body" w:hAnsi="Calibri body" w:cs="Helvetica"/>
          <w:color w:val="000000"/>
        </w:rPr>
        <w:t xml:space="preserve"> pay the cost each time he wants to defend/capture a node. </w:t>
      </w:r>
      <w:r w:rsidR="00F25CD6" w:rsidRPr="008B2014">
        <w:rPr>
          <w:rFonts w:ascii="Calibri body" w:hAnsi="Calibri body" w:cs="Helvetica"/>
          <w:color w:val="000000"/>
        </w:rPr>
        <w:t xml:space="preserve">If the attacker and the defender choose the same nodes, the defender wins. Otherwise, the attacker wins. Whoever wins gets the reward associated with their chosen node. </w:t>
      </w:r>
    </w:p>
    <w:p w14:paraId="1A71EBC4" w14:textId="77777777" w:rsidR="0045295D" w:rsidRPr="008B2014" w:rsidRDefault="0045295D" w:rsidP="00C80256">
      <w:pPr>
        <w:pStyle w:val="NormalWeb"/>
        <w:shd w:val="clear" w:color="auto" w:fill="FFFFFF"/>
        <w:spacing w:before="0" w:beforeAutospacing="0" w:after="0" w:afterAutospacing="0"/>
        <w:jc w:val="both"/>
        <w:rPr>
          <w:rFonts w:ascii="Calibri body" w:hAnsi="Calibri body" w:cs="Helvetica"/>
          <w:color w:val="000000"/>
        </w:rPr>
      </w:pPr>
    </w:p>
    <w:p w14:paraId="6BAF8928" w14:textId="3D875517" w:rsidR="007C1D70" w:rsidRPr="008B2014" w:rsidRDefault="00AD1F91" w:rsidP="00C80256">
      <w:pPr>
        <w:jc w:val="both"/>
        <w:rPr>
          <w:rFonts w:ascii="Calibri body" w:hAnsi="Calibri body"/>
          <w:b/>
          <w:bCs/>
          <w:color w:val="000000" w:themeColor="text1"/>
          <w:sz w:val="24"/>
          <w:szCs w:val="24"/>
          <w:u w:val="single"/>
        </w:rPr>
      </w:pPr>
      <w:r w:rsidRPr="008B2014">
        <w:rPr>
          <w:rFonts w:ascii="Calibri body" w:hAnsi="Calibri body"/>
          <w:b/>
          <w:bCs/>
          <w:color w:val="000000" w:themeColor="text1"/>
          <w:sz w:val="24"/>
          <w:szCs w:val="24"/>
          <w:u w:val="single"/>
        </w:rPr>
        <w:t xml:space="preserve">3. </w:t>
      </w:r>
      <w:r w:rsidR="007C1D70" w:rsidRPr="008B2014">
        <w:rPr>
          <w:rFonts w:ascii="Calibri body" w:hAnsi="Calibri body"/>
          <w:b/>
          <w:bCs/>
          <w:color w:val="000000" w:themeColor="text1"/>
          <w:sz w:val="24"/>
          <w:szCs w:val="24"/>
          <w:u w:val="single"/>
        </w:rPr>
        <w:t>Model Description</w:t>
      </w:r>
    </w:p>
    <w:p w14:paraId="52024C86" w14:textId="315DD89F" w:rsidR="00F0746B" w:rsidRPr="008B2014" w:rsidRDefault="00AD1F91" w:rsidP="00C80256">
      <w:pPr>
        <w:jc w:val="both"/>
        <w:rPr>
          <w:rFonts w:ascii="Calibri body" w:hAnsi="Calibri body"/>
          <w:b/>
          <w:bCs/>
          <w:color w:val="000000" w:themeColor="text1"/>
          <w:sz w:val="24"/>
          <w:szCs w:val="24"/>
        </w:rPr>
      </w:pPr>
      <w:r w:rsidRPr="008B2014">
        <w:rPr>
          <w:rFonts w:ascii="Calibri body" w:hAnsi="Calibri body"/>
          <w:b/>
          <w:bCs/>
          <w:color w:val="000000" w:themeColor="text1"/>
          <w:sz w:val="24"/>
          <w:szCs w:val="24"/>
        </w:rPr>
        <w:t xml:space="preserve">3.1 </w:t>
      </w:r>
      <w:r w:rsidR="00F0746B" w:rsidRPr="008B2014">
        <w:rPr>
          <w:rFonts w:ascii="Calibri body" w:hAnsi="Calibri body"/>
          <w:b/>
          <w:bCs/>
          <w:color w:val="000000" w:themeColor="text1"/>
          <w:sz w:val="24"/>
          <w:szCs w:val="24"/>
        </w:rPr>
        <w:t xml:space="preserve">Model 1: </w:t>
      </w:r>
      <w:r w:rsidR="00F0746B" w:rsidRPr="008B2014">
        <w:rPr>
          <w:rFonts w:ascii="Calibri body" w:hAnsi="Calibri body" w:cs="Times New Roman"/>
          <w:b/>
          <w:bCs/>
          <w:color w:val="000000" w:themeColor="text1"/>
          <w:sz w:val="24"/>
          <w:szCs w:val="24"/>
        </w:rPr>
        <w:t>IBL Model for the FliptIT</w:t>
      </w:r>
      <w:r w:rsidR="00F0746B" w:rsidRPr="008B2014">
        <w:rPr>
          <w:rFonts w:ascii="Calibri body" w:hAnsi="Calibri body"/>
          <w:b/>
          <w:bCs/>
          <w:color w:val="000000" w:themeColor="text1"/>
          <w:sz w:val="24"/>
          <w:szCs w:val="24"/>
        </w:rPr>
        <w:t xml:space="preserve"> game with an IBL attacker against a random defender with full information</w:t>
      </w:r>
    </w:p>
    <w:p w14:paraId="5545FDB9" w14:textId="57C77CF1" w:rsidR="00AD1F91" w:rsidRPr="008B2014" w:rsidRDefault="00221202" w:rsidP="00C80256">
      <w:pPr>
        <w:jc w:val="both"/>
        <w:rPr>
          <w:rFonts w:ascii="Calibri body" w:hAnsi="Calibri body"/>
          <w:color w:val="000000" w:themeColor="text1"/>
          <w:sz w:val="24"/>
          <w:szCs w:val="24"/>
        </w:rPr>
      </w:pPr>
      <w:r w:rsidRPr="008B2014">
        <w:rPr>
          <w:rFonts w:ascii="Calibri body" w:hAnsi="Calibri body"/>
          <w:color w:val="000000" w:themeColor="text1"/>
          <w:sz w:val="24"/>
          <w:szCs w:val="24"/>
        </w:rPr>
        <w:t xml:space="preserve">The model was created with PyIBL.  One attacker agent was created with default noise and decay parameters (0.25 and 0.5 respectively). Reward and cost were incorporated </w:t>
      </w:r>
      <w:r w:rsidR="00E122EB" w:rsidRPr="008B2014">
        <w:rPr>
          <w:rFonts w:ascii="Calibri body" w:hAnsi="Calibri body"/>
          <w:color w:val="000000" w:themeColor="text1"/>
          <w:sz w:val="24"/>
          <w:szCs w:val="24"/>
        </w:rPr>
        <w:t>into</w:t>
      </w:r>
      <w:r w:rsidRPr="008B2014">
        <w:rPr>
          <w:rFonts w:ascii="Calibri body" w:hAnsi="Calibri body"/>
          <w:color w:val="000000" w:themeColor="text1"/>
          <w:sz w:val="24"/>
          <w:szCs w:val="24"/>
        </w:rPr>
        <w:t xml:space="preserve"> the attacker agent as attributes. One function was created for feeding the</w:t>
      </w:r>
      <w:r w:rsidR="00AD1F91" w:rsidRPr="008B2014">
        <w:rPr>
          <w:rFonts w:ascii="Calibri body" w:hAnsi="Calibri body"/>
          <w:color w:val="000000" w:themeColor="text1"/>
          <w:sz w:val="24"/>
          <w:szCs w:val="24"/>
        </w:rPr>
        <w:t xml:space="preserve"> attacker</w:t>
      </w:r>
      <w:r w:rsidRPr="008B2014">
        <w:rPr>
          <w:rFonts w:ascii="Calibri body" w:hAnsi="Calibri body"/>
          <w:color w:val="000000" w:themeColor="text1"/>
          <w:sz w:val="24"/>
          <w:szCs w:val="24"/>
        </w:rPr>
        <w:t xml:space="preserve"> agent with the outcomes or responses according to the payoff structure described</w:t>
      </w:r>
      <w:r w:rsidR="00AD1F91" w:rsidRPr="008B2014">
        <w:rPr>
          <w:rFonts w:ascii="Calibri body" w:hAnsi="Calibri body"/>
          <w:color w:val="000000" w:themeColor="text1"/>
          <w:sz w:val="24"/>
          <w:szCs w:val="24"/>
        </w:rPr>
        <w:t xml:space="preserve"> in section 2.3</w:t>
      </w:r>
      <w:r w:rsidRPr="008B2014">
        <w:rPr>
          <w:rFonts w:ascii="Calibri body" w:hAnsi="Calibri body"/>
          <w:color w:val="000000" w:themeColor="text1"/>
          <w:sz w:val="24"/>
          <w:szCs w:val="24"/>
        </w:rPr>
        <w:t>.</w:t>
      </w:r>
      <w:r w:rsidR="00AD1F91" w:rsidRPr="008B2014">
        <w:rPr>
          <w:rFonts w:ascii="Calibri body" w:hAnsi="Calibri body"/>
          <w:color w:val="000000" w:themeColor="text1"/>
          <w:sz w:val="24"/>
          <w:szCs w:val="24"/>
        </w:rPr>
        <w:t xml:space="preserve"> Linear similarity function was used for both the attributes with a mismatch penalty value of 2.5. The agent was prepopulated with all six options with respective positive reward, negative cost and net reward outcome. For </w:t>
      </w:r>
      <w:r w:rsidR="00E122EB" w:rsidRPr="008B2014">
        <w:rPr>
          <w:rFonts w:ascii="Calibri body" w:hAnsi="Calibri body"/>
          <w:color w:val="000000" w:themeColor="text1"/>
          <w:sz w:val="24"/>
          <w:szCs w:val="24"/>
        </w:rPr>
        <w:t>example,</w:t>
      </w:r>
      <w:r w:rsidR="00AD1F91" w:rsidRPr="008B2014">
        <w:rPr>
          <w:rFonts w:ascii="Calibri body" w:hAnsi="Calibri body"/>
          <w:color w:val="000000" w:themeColor="text1"/>
          <w:sz w:val="24"/>
          <w:szCs w:val="24"/>
        </w:rPr>
        <w:t xml:space="preserve"> to populate the attacker agent with node A, I used the </w:t>
      </w:r>
      <w:r w:rsidR="00E122EB" w:rsidRPr="008B2014">
        <w:rPr>
          <w:rFonts w:ascii="Calibri body" w:hAnsi="Calibri body"/>
          <w:color w:val="000000" w:themeColor="text1"/>
          <w:sz w:val="24"/>
          <w:szCs w:val="24"/>
        </w:rPr>
        <w:t>following:</w:t>
      </w:r>
    </w:p>
    <w:p w14:paraId="3F2337E9" w14:textId="0CC677BB" w:rsidR="00AD1F91" w:rsidRPr="008B2014" w:rsidRDefault="0062560A" w:rsidP="00C80256">
      <w:pPr>
        <w:jc w:val="both"/>
        <w:rPr>
          <w:rFonts w:ascii="Calibri body" w:hAnsi="Calibri body"/>
          <w:b/>
          <w:bCs/>
          <w:color w:val="000000" w:themeColor="text1"/>
          <w:sz w:val="24"/>
          <w:szCs w:val="24"/>
        </w:rPr>
      </w:pPr>
      <w:r w:rsidRPr="008B2014">
        <w:rPr>
          <w:rFonts w:ascii="Calibri body" w:hAnsi="Calibri body"/>
          <w:b/>
          <w:bCs/>
          <w:color w:val="000000" w:themeColor="text1"/>
          <w:sz w:val="24"/>
          <w:szCs w:val="24"/>
        </w:rPr>
        <w:t>&gt;&gt;&gt;</w:t>
      </w:r>
      <w:r w:rsidR="00AD1F91" w:rsidRPr="008B2014">
        <w:rPr>
          <w:rFonts w:ascii="Calibri body" w:hAnsi="Calibri body"/>
          <w:b/>
          <w:bCs/>
          <w:color w:val="000000" w:themeColor="text1"/>
          <w:sz w:val="24"/>
          <w:szCs w:val="24"/>
        </w:rPr>
        <w:t>attacker_agent.populate([{"reward":10,"cost":</w:t>
      </w:r>
      <w:r w:rsidRPr="008B2014">
        <w:rPr>
          <w:rFonts w:ascii="Calibri body" w:hAnsi="Calibri body"/>
          <w:b/>
          <w:bCs/>
          <w:color w:val="000000" w:themeColor="text1"/>
          <w:sz w:val="24"/>
          <w:szCs w:val="24"/>
        </w:rPr>
        <w:t>-</w:t>
      </w:r>
      <w:r w:rsidR="00AD1F91" w:rsidRPr="008B2014">
        <w:rPr>
          <w:rFonts w:ascii="Calibri body" w:hAnsi="Calibri body"/>
          <w:b/>
          <w:bCs/>
          <w:color w:val="000000" w:themeColor="text1"/>
          <w:sz w:val="24"/>
          <w:szCs w:val="24"/>
        </w:rPr>
        <w:t>8}],2)</w:t>
      </w:r>
    </w:p>
    <w:p w14:paraId="1B6E71D4" w14:textId="0765FE4C" w:rsidR="0062560A" w:rsidRPr="008B2014" w:rsidRDefault="00AD1F91" w:rsidP="00C80256">
      <w:pPr>
        <w:jc w:val="both"/>
        <w:rPr>
          <w:rFonts w:ascii="Calibri body" w:hAnsi="Calibri body"/>
          <w:color w:val="000000" w:themeColor="text1"/>
          <w:sz w:val="24"/>
          <w:szCs w:val="24"/>
        </w:rPr>
      </w:pPr>
      <w:r w:rsidRPr="008B2014">
        <w:rPr>
          <w:rFonts w:ascii="Calibri body" w:hAnsi="Calibri body"/>
          <w:color w:val="000000" w:themeColor="text1"/>
          <w:sz w:val="24"/>
          <w:szCs w:val="24"/>
        </w:rPr>
        <w:lastRenderedPageBreak/>
        <w:t>As</w:t>
      </w:r>
      <w:r w:rsidR="0062560A" w:rsidRPr="008B2014">
        <w:rPr>
          <w:rFonts w:ascii="Calibri body" w:hAnsi="Calibri body"/>
          <w:color w:val="000000" w:themeColor="text1"/>
          <w:sz w:val="24"/>
          <w:szCs w:val="24"/>
        </w:rPr>
        <w:t xml:space="preserve"> the model was a full information model, I prepopulated the model with all six options. To match with the human data set, the model was run for 152 participants and with 30 trial for each participant</w:t>
      </w:r>
      <w:r w:rsidR="00FF22AA" w:rsidRPr="008B2014">
        <w:rPr>
          <w:rFonts w:ascii="Calibri body" w:hAnsi="Calibri body"/>
          <w:color w:val="000000" w:themeColor="text1"/>
          <w:sz w:val="24"/>
          <w:szCs w:val="24"/>
        </w:rPr>
        <w:t>.</w:t>
      </w:r>
    </w:p>
    <w:p w14:paraId="63654B2A" w14:textId="6D8A7BF0" w:rsidR="00FF22AA" w:rsidRPr="008B2014" w:rsidRDefault="00FF22AA" w:rsidP="00C80256">
      <w:pPr>
        <w:jc w:val="both"/>
        <w:rPr>
          <w:rFonts w:ascii="Calibri body" w:hAnsi="Calibri body"/>
          <w:b/>
          <w:bCs/>
          <w:color w:val="000000" w:themeColor="text1"/>
          <w:sz w:val="24"/>
          <w:szCs w:val="24"/>
        </w:rPr>
      </w:pPr>
      <w:r w:rsidRPr="008B2014">
        <w:rPr>
          <w:rFonts w:ascii="Calibri body" w:hAnsi="Calibri body"/>
          <w:b/>
          <w:bCs/>
          <w:color w:val="000000" w:themeColor="text1"/>
          <w:sz w:val="24"/>
          <w:szCs w:val="24"/>
        </w:rPr>
        <w:t>3.2 Model 2: IBL Model for the FlipIT game with an IBL attacker against an IBL strategic defender with full information</w:t>
      </w:r>
    </w:p>
    <w:p w14:paraId="4001807F" w14:textId="5F977AA3" w:rsidR="00FF22AA" w:rsidRPr="008B2014" w:rsidRDefault="00FF22AA" w:rsidP="00C80256">
      <w:pPr>
        <w:jc w:val="both"/>
        <w:rPr>
          <w:rFonts w:ascii="Calibri body" w:hAnsi="Calibri body"/>
          <w:color w:val="000000" w:themeColor="text1"/>
          <w:sz w:val="24"/>
          <w:szCs w:val="24"/>
        </w:rPr>
      </w:pPr>
      <w:r w:rsidRPr="008B2014">
        <w:rPr>
          <w:rFonts w:ascii="Calibri body" w:hAnsi="Calibri body"/>
          <w:color w:val="000000" w:themeColor="text1"/>
          <w:sz w:val="24"/>
          <w:szCs w:val="24"/>
        </w:rPr>
        <w:t xml:space="preserve">This model was also created with PyIBL.  One attacker agent and one defender agent both were created with default noise and decay parameters (0.25 and 0.5 respectively). Reward and cost were incorporated </w:t>
      </w:r>
      <w:r w:rsidR="00E122EB" w:rsidRPr="008B2014">
        <w:rPr>
          <w:rFonts w:ascii="Calibri body" w:hAnsi="Calibri body"/>
          <w:color w:val="000000" w:themeColor="text1"/>
          <w:sz w:val="24"/>
          <w:szCs w:val="24"/>
        </w:rPr>
        <w:t>into</w:t>
      </w:r>
      <w:r w:rsidRPr="008B2014">
        <w:rPr>
          <w:rFonts w:ascii="Calibri body" w:hAnsi="Calibri body"/>
          <w:color w:val="000000" w:themeColor="text1"/>
          <w:sz w:val="24"/>
          <w:szCs w:val="24"/>
        </w:rPr>
        <w:t xml:space="preserve"> both the </w:t>
      </w:r>
      <w:r w:rsidR="0083266D" w:rsidRPr="008B2014">
        <w:rPr>
          <w:rFonts w:ascii="Calibri body" w:hAnsi="Calibri body"/>
          <w:color w:val="000000" w:themeColor="text1"/>
          <w:sz w:val="24"/>
          <w:szCs w:val="24"/>
        </w:rPr>
        <w:t>agents</w:t>
      </w:r>
      <w:r w:rsidRPr="008B2014">
        <w:rPr>
          <w:rFonts w:ascii="Calibri body" w:hAnsi="Calibri body"/>
          <w:color w:val="000000" w:themeColor="text1"/>
          <w:sz w:val="24"/>
          <w:szCs w:val="24"/>
        </w:rPr>
        <w:t xml:space="preserve"> as attributes. Two different functions were created for feeding the attacker agent and the defender agent with respective outcomes or responses according to the payoff structure described in section 2.3. The same linear similarity function was used for both the attributes with a mismatch penalty value of 2.5 for both the agents. </w:t>
      </w:r>
      <w:r w:rsidR="0049049B" w:rsidRPr="008B2014">
        <w:rPr>
          <w:rFonts w:ascii="Calibri body" w:hAnsi="Calibri body"/>
          <w:color w:val="000000" w:themeColor="text1"/>
          <w:sz w:val="24"/>
          <w:szCs w:val="24"/>
        </w:rPr>
        <w:t>Both t</w:t>
      </w:r>
      <w:r w:rsidRPr="008B2014">
        <w:rPr>
          <w:rFonts w:ascii="Calibri body" w:hAnsi="Calibri body"/>
          <w:color w:val="000000" w:themeColor="text1"/>
          <w:sz w:val="24"/>
          <w:szCs w:val="24"/>
        </w:rPr>
        <w:t xml:space="preserve">he </w:t>
      </w:r>
      <w:r w:rsidR="0083266D" w:rsidRPr="008B2014">
        <w:rPr>
          <w:rFonts w:ascii="Calibri body" w:hAnsi="Calibri body"/>
          <w:color w:val="000000" w:themeColor="text1"/>
          <w:sz w:val="24"/>
          <w:szCs w:val="24"/>
        </w:rPr>
        <w:t>agents were</w:t>
      </w:r>
      <w:r w:rsidRPr="008B2014">
        <w:rPr>
          <w:rFonts w:ascii="Calibri body" w:hAnsi="Calibri body"/>
          <w:color w:val="000000" w:themeColor="text1"/>
          <w:sz w:val="24"/>
          <w:szCs w:val="24"/>
        </w:rPr>
        <w:t xml:space="preserve"> prepopulated with all six options with respective positive reward, negative cost and net reward outcome. For </w:t>
      </w:r>
      <w:r w:rsidR="0083266D" w:rsidRPr="008B2014">
        <w:rPr>
          <w:rFonts w:ascii="Calibri body" w:hAnsi="Calibri body"/>
          <w:color w:val="000000" w:themeColor="text1"/>
          <w:sz w:val="24"/>
          <w:szCs w:val="24"/>
        </w:rPr>
        <w:t>example,</w:t>
      </w:r>
      <w:r w:rsidRPr="008B2014">
        <w:rPr>
          <w:rFonts w:ascii="Calibri body" w:hAnsi="Calibri body"/>
          <w:color w:val="000000" w:themeColor="text1"/>
          <w:sz w:val="24"/>
          <w:szCs w:val="24"/>
        </w:rPr>
        <w:t xml:space="preserve"> to populate the attacker agent</w:t>
      </w:r>
      <w:r w:rsidR="0049049B" w:rsidRPr="008B2014">
        <w:rPr>
          <w:rFonts w:ascii="Calibri body" w:hAnsi="Calibri body"/>
          <w:color w:val="000000" w:themeColor="text1"/>
          <w:sz w:val="24"/>
          <w:szCs w:val="24"/>
        </w:rPr>
        <w:t xml:space="preserve"> and the defender agent respectively</w:t>
      </w:r>
      <w:r w:rsidRPr="008B2014">
        <w:rPr>
          <w:rFonts w:ascii="Calibri body" w:hAnsi="Calibri body"/>
          <w:color w:val="000000" w:themeColor="text1"/>
          <w:sz w:val="24"/>
          <w:szCs w:val="24"/>
        </w:rPr>
        <w:t xml:space="preserve"> with node A, I used the </w:t>
      </w:r>
      <w:r w:rsidR="0083266D" w:rsidRPr="008B2014">
        <w:rPr>
          <w:rFonts w:ascii="Calibri body" w:hAnsi="Calibri body"/>
          <w:color w:val="000000" w:themeColor="text1"/>
          <w:sz w:val="24"/>
          <w:szCs w:val="24"/>
        </w:rPr>
        <w:t>following:</w:t>
      </w:r>
    </w:p>
    <w:p w14:paraId="14AB53BE" w14:textId="77777777" w:rsidR="00FF22AA" w:rsidRPr="008B2014" w:rsidRDefault="00FF22AA" w:rsidP="00C80256">
      <w:pPr>
        <w:jc w:val="both"/>
        <w:rPr>
          <w:rFonts w:ascii="Calibri body" w:hAnsi="Calibri body"/>
          <w:b/>
          <w:bCs/>
          <w:color w:val="000000" w:themeColor="text1"/>
          <w:sz w:val="24"/>
          <w:szCs w:val="24"/>
        </w:rPr>
      </w:pPr>
      <w:r w:rsidRPr="008B2014">
        <w:rPr>
          <w:rFonts w:ascii="Calibri body" w:hAnsi="Calibri body"/>
          <w:b/>
          <w:bCs/>
          <w:color w:val="000000" w:themeColor="text1"/>
          <w:sz w:val="24"/>
          <w:szCs w:val="24"/>
        </w:rPr>
        <w:t>&gt;&gt;&gt;attacker_agent.populate([{"reward":10,"cost":-8}],2)</w:t>
      </w:r>
    </w:p>
    <w:p w14:paraId="53E31B08" w14:textId="0C214B8E" w:rsidR="0049049B" w:rsidRPr="008B2014" w:rsidRDefault="0049049B" w:rsidP="00C80256">
      <w:pPr>
        <w:jc w:val="both"/>
        <w:rPr>
          <w:rFonts w:ascii="Calibri body" w:hAnsi="Calibri body"/>
          <w:b/>
          <w:bCs/>
          <w:color w:val="000000" w:themeColor="text1"/>
          <w:sz w:val="24"/>
          <w:szCs w:val="24"/>
        </w:rPr>
      </w:pPr>
      <w:r w:rsidRPr="008B2014">
        <w:rPr>
          <w:rFonts w:ascii="Calibri body" w:hAnsi="Calibri body"/>
          <w:b/>
          <w:bCs/>
          <w:color w:val="000000" w:themeColor="text1"/>
          <w:sz w:val="24"/>
          <w:szCs w:val="24"/>
        </w:rPr>
        <w:t>&gt;&gt;&gt;defender_agent.populate([{"reward":10,"cost":-8}],2)</w:t>
      </w:r>
    </w:p>
    <w:p w14:paraId="0BB85E11" w14:textId="0B45B444" w:rsidR="00FF22AA" w:rsidRPr="008B2014" w:rsidRDefault="00FF22AA" w:rsidP="00C80256">
      <w:pPr>
        <w:jc w:val="both"/>
        <w:rPr>
          <w:rFonts w:ascii="Calibri body" w:hAnsi="Calibri body"/>
          <w:color w:val="000000" w:themeColor="text1"/>
          <w:sz w:val="24"/>
          <w:szCs w:val="24"/>
        </w:rPr>
      </w:pPr>
      <w:r w:rsidRPr="008B2014">
        <w:rPr>
          <w:rFonts w:ascii="Calibri body" w:hAnsi="Calibri body"/>
          <w:color w:val="000000" w:themeColor="text1"/>
          <w:sz w:val="24"/>
          <w:szCs w:val="24"/>
        </w:rPr>
        <w:t xml:space="preserve">As the model was a full information model, I prepopulated </w:t>
      </w:r>
      <w:r w:rsidR="0049049B" w:rsidRPr="008B2014">
        <w:rPr>
          <w:rFonts w:ascii="Calibri body" w:hAnsi="Calibri body"/>
          <w:color w:val="000000" w:themeColor="text1"/>
          <w:sz w:val="24"/>
          <w:szCs w:val="24"/>
        </w:rPr>
        <w:t>both the agents</w:t>
      </w:r>
      <w:r w:rsidRPr="008B2014">
        <w:rPr>
          <w:rFonts w:ascii="Calibri body" w:hAnsi="Calibri body"/>
          <w:color w:val="000000" w:themeColor="text1"/>
          <w:sz w:val="24"/>
          <w:szCs w:val="24"/>
        </w:rPr>
        <w:t xml:space="preserve"> with all six options. To match with the human data set, the model was run for 152 participants and with 30 trial for each participant</w:t>
      </w:r>
      <w:r w:rsidR="0049049B" w:rsidRPr="008B2014">
        <w:rPr>
          <w:rFonts w:ascii="Calibri body" w:hAnsi="Calibri body"/>
          <w:color w:val="000000" w:themeColor="text1"/>
          <w:sz w:val="24"/>
          <w:szCs w:val="24"/>
        </w:rPr>
        <w:t>.</w:t>
      </w:r>
    </w:p>
    <w:p w14:paraId="0BD7A8AD" w14:textId="77777777" w:rsidR="00FB383F" w:rsidRPr="008B2014" w:rsidRDefault="00FB383F" w:rsidP="00C80256">
      <w:pPr>
        <w:jc w:val="both"/>
        <w:rPr>
          <w:rFonts w:ascii="Calibri body" w:hAnsi="Calibri body"/>
          <w:color w:val="000000" w:themeColor="text1"/>
          <w:sz w:val="24"/>
          <w:szCs w:val="24"/>
        </w:rPr>
      </w:pPr>
    </w:p>
    <w:p w14:paraId="16C9E003" w14:textId="7D695C08" w:rsidR="00FB383F" w:rsidRPr="008B2014" w:rsidRDefault="00FB383F" w:rsidP="00C80256">
      <w:pPr>
        <w:jc w:val="both"/>
        <w:rPr>
          <w:rFonts w:ascii="Calibri body" w:hAnsi="Calibri body"/>
          <w:b/>
          <w:bCs/>
          <w:color w:val="000000" w:themeColor="text1"/>
          <w:sz w:val="24"/>
          <w:szCs w:val="24"/>
        </w:rPr>
      </w:pPr>
      <w:r w:rsidRPr="008B2014">
        <w:rPr>
          <w:rFonts w:ascii="Calibri body" w:hAnsi="Calibri body"/>
          <w:b/>
          <w:bCs/>
          <w:color w:val="000000" w:themeColor="text1"/>
          <w:sz w:val="24"/>
          <w:szCs w:val="24"/>
        </w:rPr>
        <w:t xml:space="preserve">3.3 Model </w:t>
      </w:r>
      <w:r w:rsidR="00E122EB" w:rsidRPr="008B2014">
        <w:rPr>
          <w:rFonts w:ascii="Calibri body" w:hAnsi="Calibri body"/>
          <w:b/>
          <w:bCs/>
          <w:color w:val="000000" w:themeColor="text1"/>
          <w:sz w:val="24"/>
          <w:szCs w:val="24"/>
        </w:rPr>
        <w:t>3</w:t>
      </w:r>
      <w:r w:rsidRPr="008B2014">
        <w:rPr>
          <w:rFonts w:ascii="Calibri body" w:hAnsi="Calibri body"/>
          <w:b/>
          <w:bCs/>
          <w:color w:val="000000" w:themeColor="text1"/>
          <w:sz w:val="24"/>
          <w:szCs w:val="24"/>
        </w:rPr>
        <w:t>: IBL Model for the FlipIT game with an IBL attacker against an IBL strategic defender with partial information</w:t>
      </w:r>
    </w:p>
    <w:p w14:paraId="77DE37EF" w14:textId="77777777" w:rsidR="00E122EB" w:rsidRPr="008B2014" w:rsidRDefault="00FB383F" w:rsidP="00C80256">
      <w:pPr>
        <w:jc w:val="both"/>
        <w:rPr>
          <w:rFonts w:ascii="Calibri body" w:hAnsi="Calibri body"/>
          <w:color w:val="000000" w:themeColor="text1"/>
          <w:sz w:val="24"/>
          <w:szCs w:val="24"/>
        </w:rPr>
      </w:pPr>
      <w:r w:rsidRPr="008B2014">
        <w:rPr>
          <w:rFonts w:ascii="Calibri body" w:hAnsi="Calibri body"/>
          <w:color w:val="000000" w:themeColor="text1"/>
          <w:sz w:val="24"/>
          <w:szCs w:val="24"/>
        </w:rPr>
        <w:t xml:space="preserve">This model was also created with PyIBL.  One attacker agent and one defender agent both were created with default noise and decay parameters (0.25 and 0.5 respectively). Reward and cost were incorporated </w:t>
      </w:r>
      <w:r w:rsidR="00E122EB" w:rsidRPr="008B2014">
        <w:rPr>
          <w:rFonts w:ascii="Calibri body" w:hAnsi="Calibri body"/>
          <w:color w:val="000000" w:themeColor="text1"/>
          <w:sz w:val="24"/>
          <w:szCs w:val="24"/>
        </w:rPr>
        <w:t>into</w:t>
      </w:r>
      <w:r w:rsidRPr="008B2014">
        <w:rPr>
          <w:rFonts w:ascii="Calibri body" w:hAnsi="Calibri body"/>
          <w:color w:val="000000" w:themeColor="text1"/>
          <w:sz w:val="24"/>
          <w:szCs w:val="24"/>
        </w:rPr>
        <w:t xml:space="preserve"> both the agents as attributes. Two different functions were created for feeding the attacker agent and the defender agent with respective outcomes or responses according to the payoff structure described in section 2.3. The same linear similarity function was used for both the attributes with a mismatch penalty value of 2.5 for both the agents. </w:t>
      </w:r>
    </w:p>
    <w:p w14:paraId="59A39A45" w14:textId="444D4901" w:rsidR="00FB383F" w:rsidRPr="008B2014" w:rsidRDefault="00E122EB" w:rsidP="00C80256">
      <w:pPr>
        <w:jc w:val="both"/>
        <w:rPr>
          <w:rFonts w:ascii="Calibri body" w:hAnsi="Calibri body"/>
          <w:color w:val="000000" w:themeColor="text1"/>
          <w:sz w:val="24"/>
          <w:szCs w:val="24"/>
        </w:rPr>
      </w:pPr>
      <w:r w:rsidRPr="008B2014">
        <w:rPr>
          <w:rFonts w:ascii="Calibri body" w:hAnsi="Calibri body"/>
          <w:color w:val="000000" w:themeColor="text1"/>
          <w:sz w:val="24"/>
          <w:szCs w:val="24"/>
        </w:rPr>
        <w:t xml:space="preserve">As the model was a partial information model, none of the agents were prepopulated with any of the options with actual outcome. Rather, default_utility </w:t>
      </w:r>
      <w:r w:rsidR="003451FE" w:rsidRPr="008B2014">
        <w:rPr>
          <w:rFonts w:ascii="Calibri body" w:hAnsi="Calibri body"/>
          <w:color w:val="000000" w:themeColor="text1"/>
          <w:sz w:val="24"/>
          <w:szCs w:val="24"/>
        </w:rPr>
        <w:t xml:space="preserve">was used for both the agents with a higher value than the actual outcomes of all the nodes. This was done so that the agents could explore the options in initial few trials and learn from the exploration to depict the scenario with the human participants with partial information game. </w:t>
      </w:r>
    </w:p>
    <w:p w14:paraId="56A09247" w14:textId="62C4CF99" w:rsidR="0045295D" w:rsidRPr="001C5272" w:rsidRDefault="00910B2F" w:rsidP="00C80256">
      <w:pPr>
        <w:jc w:val="both"/>
        <w:rPr>
          <w:rFonts w:ascii="Calibiri body" w:hAnsi="Calibiri body"/>
          <w:color w:val="000000" w:themeColor="text1"/>
          <w:sz w:val="24"/>
          <w:szCs w:val="24"/>
        </w:rPr>
      </w:pPr>
      <w:r w:rsidRPr="008B2014">
        <w:rPr>
          <w:rFonts w:ascii="Calibri body" w:hAnsi="Calibri body"/>
          <w:color w:val="000000" w:themeColor="text1"/>
          <w:sz w:val="24"/>
          <w:szCs w:val="24"/>
        </w:rPr>
        <w:t>T</w:t>
      </w:r>
      <w:r w:rsidR="00FB383F" w:rsidRPr="008B2014">
        <w:rPr>
          <w:rFonts w:ascii="Calibri body" w:hAnsi="Calibri body"/>
          <w:color w:val="000000" w:themeColor="text1"/>
          <w:sz w:val="24"/>
          <w:szCs w:val="24"/>
        </w:rPr>
        <w:t>h</w:t>
      </w:r>
      <w:r w:rsidRPr="008B2014">
        <w:rPr>
          <w:rFonts w:ascii="Calibri body" w:hAnsi="Calibri body"/>
          <w:color w:val="000000" w:themeColor="text1"/>
          <w:sz w:val="24"/>
          <w:szCs w:val="24"/>
        </w:rPr>
        <w:t>is</w:t>
      </w:r>
      <w:r w:rsidR="00FB383F" w:rsidRPr="008B2014">
        <w:rPr>
          <w:rFonts w:ascii="Calibri body" w:hAnsi="Calibri body"/>
          <w:color w:val="000000" w:themeColor="text1"/>
          <w:sz w:val="24"/>
          <w:szCs w:val="24"/>
        </w:rPr>
        <w:t xml:space="preserve"> model was </w:t>
      </w:r>
      <w:r w:rsidRPr="008B2014">
        <w:rPr>
          <w:rFonts w:ascii="Calibri body" w:hAnsi="Calibri body"/>
          <w:color w:val="000000" w:themeColor="text1"/>
          <w:sz w:val="24"/>
          <w:szCs w:val="24"/>
        </w:rPr>
        <w:t xml:space="preserve">also simulated to </w:t>
      </w:r>
      <w:r w:rsidR="00FB383F" w:rsidRPr="008B2014">
        <w:rPr>
          <w:rFonts w:ascii="Calibri body" w:hAnsi="Calibri body"/>
          <w:color w:val="000000" w:themeColor="text1"/>
          <w:sz w:val="24"/>
          <w:szCs w:val="24"/>
        </w:rPr>
        <w:t>run for 152 participants and with 30 trial for each participant</w:t>
      </w:r>
      <w:r w:rsidR="00FB383F" w:rsidRPr="00C80256">
        <w:rPr>
          <w:rFonts w:ascii="Calibiri body" w:hAnsi="Calibiri body"/>
          <w:color w:val="000000" w:themeColor="text1"/>
          <w:sz w:val="24"/>
          <w:szCs w:val="24"/>
        </w:rPr>
        <w:t>.</w:t>
      </w:r>
    </w:p>
    <w:p w14:paraId="2A0D2FA2" w14:textId="79FB7C43" w:rsidR="00654CE7" w:rsidRPr="00C80256" w:rsidRDefault="00654CE7" w:rsidP="00C80256">
      <w:pPr>
        <w:jc w:val="both"/>
        <w:rPr>
          <w:rFonts w:ascii="Calibiri body" w:hAnsi="Calibiri body"/>
          <w:b/>
          <w:bCs/>
          <w:color w:val="000000" w:themeColor="text1"/>
          <w:sz w:val="24"/>
          <w:szCs w:val="24"/>
          <w:u w:val="single"/>
        </w:rPr>
      </w:pPr>
      <w:r w:rsidRPr="00C80256">
        <w:rPr>
          <w:rFonts w:ascii="Calibiri body" w:hAnsi="Calibiri body"/>
          <w:b/>
          <w:bCs/>
          <w:color w:val="000000" w:themeColor="text1"/>
          <w:sz w:val="24"/>
          <w:szCs w:val="24"/>
          <w:u w:val="single"/>
        </w:rPr>
        <w:lastRenderedPageBreak/>
        <w:t>4. Results</w:t>
      </w:r>
    </w:p>
    <w:p w14:paraId="3FA785DC" w14:textId="4FCD65D2" w:rsidR="00D76BAB" w:rsidRPr="00C80256" w:rsidRDefault="00D76BAB" w:rsidP="00C80256">
      <w:pPr>
        <w:jc w:val="both"/>
        <w:rPr>
          <w:rFonts w:ascii="Calibiri body" w:hAnsi="Calibiri body"/>
          <w:color w:val="000000" w:themeColor="text1"/>
          <w:sz w:val="24"/>
          <w:szCs w:val="24"/>
        </w:rPr>
      </w:pPr>
      <w:r w:rsidRPr="00C80256">
        <w:rPr>
          <w:rFonts w:ascii="Calibiri body" w:hAnsi="Calibiri body"/>
          <w:color w:val="000000" w:themeColor="text1"/>
          <w:sz w:val="24"/>
          <w:szCs w:val="24"/>
        </w:rPr>
        <w:t xml:space="preserve">I analysed the data from three major </w:t>
      </w:r>
      <w:r w:rsidR="00880498" w:rsidRPr="00C80256">
        <w:rPr>
          <w:rFonts w:ascii="Calibiri body" w:hAnsi="Calibiri body"/>
          <w:color w:val="000000" w:themeColor="text1"/>
          <w:sz w:val="24"/>
          <w:szCs w:val="24"/>
        </w:rPr>
        <w:t>aspects:</w:t>
      </w:r>
      <w:r w:rsidRPr="00C80256">
        <w:rPr>
          <w:rFonts w:ascii="Calibiri body" w:hAnsi="Calibiri body"/>
          <w:color w:val="000000" w:themeColor="text1"/>
          <w:sz w:val="24"/>
          <w:szCs w:val="24"/>
        </w:rPr>
        <w:t xml:space="preserve"> 1) </w:t>
      </w:r>
      <w:r w:rsidR="006F5FBD" w:rsidRPr="00C80256">
        <w:rPr>
          <w:rFonts w:ascii="Calibiri body" w:hAnsi="Calibiri body"/>
          <w:color w:val="000000" w:themeColor="text1"/>
          <w:sz w:val="24"/>
          <w:szCs w:val="24"/>
        </w:rPr>
        <w:t xml:space="preserve">proportion of choosing different nodes over 30 trials and comparing the trend of the models and human data, 2) </w:t>
      </w:r>
      <w:r w:rsidR="007928B4" w:rsidRPr="00C80256">
        <w:rPr>
          <w:rFonts w:ascii="Calibiri body" w:hAnsi="Calibiri body"/>
          <w:color w:val="000000" w:themeColor="text1"/>
          <w:sz w:val="24"/>
          <w:szCs w:val="24"/>
        </w:rPr>
        <w:t xml:space="preserve">proportion of total attacks on different nodes and comparison among the models and human data </w:t>
      </w:r>
      <w:r w:rsidR="006F5FBD" w:rsidRPr="00C80256">
        <w:rPr>
          <w:rFonts w:ascii="Calibiri body" w:hAnsi="Calibiri body"/>
          <w:color w:val="000000" w:themeColor="text1"/>
          <w:sz w:val="24"/>
          <w:szCs w:val="24"/>
        </w:rPr>
        <w:t>3) winning ratio of the models and the humans and comparison among them</w:t>
      </w:r>
      <w:r w:rsidR="00A2093F" w:rsidRPr="00C80256">
        <w:rPr>
          <w:rFonts w:ascii="Calibiri body" w:hAnsi="Calibiri body"/>
          <w:color w:val="000000" w:themeColor="text1"/>
          <w:sz w:val="24"/>
          <w:szCs w:val="24"/>
        </w:rPr>
        <w:t>.</w:t>
      </w:r>
    </w:p>
    <w:p w14:paraId="17E078CB" w14:textId="1CCA748A" w:rsidR="00737B0B" w:rsidRPr="00C80256" w:rsidRDefault="00A2093F" w:rsidP="00C80256">
      <w:pPr>
        <w:jc w:val="both"/>
        <w:rPr>
          <w:rFonts w:ascii="Calibiri body" w:hAnsi="Calibiri body"/>
          <w:b/>
          <w:bCs/>
          <w:color w:val="000000" w:themeColor="text1"/>
          <w:sz w:val="24"/>
          <w:szCs w:val="24"/>
        </w:rPr>
      </w:pPr>
      <w:r w:rsidRPr="00C80256">
        <w:rPr>
          <w:rFonts w:ascii="Calibiri body" w:hAnsi="Calibiri body"/>
          <w:b/>
          <w:bCs/>
          <w:color w:val="000000" w:themeColor="text1"/>
          <w:sz w:val="24"/>
          <w:szCs w:val="24"/>
        </w:rPr>
        <w:t>4.1. proportion of choosing different nodes over 30 trials and comparing the trend of the models and human dat</w:t>
      </w:r>
      <w:r w:rsidR="00737B0B" w:rsidRPr="00C80256">
        <w:rPr>
          <w:rFonts w:ascii="Calibiri body" w:hAnsi="Calibiri body"/>
          <w:b/>
          <w:bCs/>
          <w:color w:val="000000" w:themeColor="text1"/>
          <w:sz w:val="24"/>
          <w:szCs w:val="24"/>
        </w:rPr>
        <w:t>a</w:t>
      </w:r>
    </w:p>
    <w:p w14:paraId="6A24F093" w14:textId="210E9A5D" w:rsidR="00737B0B" w:rsidRPr="00C80256" w:rsidRDefault="00737B0B" w:rsidP="00C80256">
      <w:pPr>
        <w:keepNext/>
        <w:jc w:val="both"/>
        <w:rPr>
          <w:rFonts w:ascii="Calibiri body" w:hAnsi="Calibiri body"/>
          <w:sz w:val="24"/>
          <w:szCs w:val="24"/>
        </w:rPr>
      </w:pPr>
    </w:p>
    <w:p w14:paraId="2444759E" w14:textId="48449F73" w:rsidR="00737B0B" w:rsidRPr="00C80256" w:rsidRDefault="000B18D1" w:rsidP="00C80256">
      <w:pPr>
        <w:keepNext/>
        <w:jc w:val="both"/>
        <w:rPr>
          <w:rFonts w:ascii="Calibiri body" w:hAnsi="Calibiri body"/>
          <w:sz w:val="24"/>
          <w:szCs w:val="24"/>
        </w:rPr>
      </w:pPr>
      <w:r w:rsidRPr="00C80256">
        <w:rPr>
          <w:rFonts w:ascii="Calibiri body" w:eastAsia="Times New Roman" w:hAnsi="Calibiri body" w:cs="Arial"/>
          <w:noProof/>
          <w:color w:val="000000"/>
          <w:kern w:val="0"/>
          <w:sz w:val="24"/>
          <w:szCs w:val="24"/>
        </w:rPr>
        <w:drawing>
          <wp:anchor distT="0" distB="0" distL="114300" distR="114300" simplePos="0" relativeHeight="251658240" behindDoc="1" locked="0" layoutInCell="1" allowOverlap="0" wp14:anchorId="26EE0C1B" wp14:editId="13BC53B5">
            <wp:simplePos x="0" y="0"/>
            <wp:positionH relativeFrom="margin">
              <wp:align>left</wp:align>
            </wp:positionH>
            <wp:positionV relativeFrom="page">
              <wp:posOffset>2875915</wp:posOffset>
            </wp:positionV>
            <wp:extent cx="2880360" cy="2468880"/>
            <wp:effectExtent l="0" t="0" r="0" b="7620"/>
            <wp:wrapTight wrapText="bothSides">
              <wp:wrapPolygon edited="0">
                <wp:start x="0" y="0"/>
                <wp:lineTo x="0" y="21500"/>
                <wp:lineTo x="21429" y="21500"/>
                <wp:lineTo x="21429" y="0"/>
                <wp:lineTo x="0" y="0"/>
              </wp:wrapPolygon>
            </wp:wrapTight>
            <wp:docPr id="1596236234" name="Picture 1596236234" descr="A picture containing text, line, plot,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3373016" name="Picture 5" descr="A picture containing text, line, plot, diagram&#10;&#10;Description automatically generated"/>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2880360" cy="2468880"/>
                    </a:xfrm>
                    <a:prstGeom prst="rect">
                      <a:avLst/>
                    </a:prstGeom>
                  </pic:spPr>
                </pic:pic>
              </a:graphicData>
            </a:graphic>
            <wp14:sizeRelH relativeFrom="page">
              <wp14:pctWidth>0</wp14:pctWidth>
            </wp14:sizeRelH>
            <wp14:sizeRelV relativeFrom="page">
              <wp14:pctHeight>0</wp14:pctHeight>
            </wp14:sizeRelV>
          </wp:anchor>
        </w:drawing>
      </w:r>
      <w:r w:rsidR="001961E3" w:rsidRPr="00C80256">
        <w:rPr>
          <w:rFonts w:ascii="Calibiri body" w:hAnsi="Calibiri body"/>
          <w:noProof/>
          <w:sz w:val="24"/>
          <w:szCs w:val="24"/>
        </w:rPr>
        <mc:AlternateContent>
          <mc:Choice Requires="wps">
            <w:drawing>
              <wp:anchor distT="0" distB="0" distL="114300" distR="114300" simplePos="0" relativeHeight="251660288" behindDoc="1" locked="0" layoutInCell="1" allowOverlap="1" wp14:anchorId="6F1FBBC8" wp14:editId="40B68226">
                <wp:simplePos x="0" y="0"/>
                <wp:positionH relativeFrom="column">
                  <wp:posOffset>0</wp:posOffset>
                </wp:positionH>
                <wp:positionV relativeFrom="paragraph">
                  <wp:posOffset>2524125</wp:posOffset>
                </wp:positionV>
                <wp:extent cx="2880360" cy="635"/>
                <wp:effectExtent l="0" t="0" r="0" b="0"/>
                <wp:wrapTight wrapText="bothSides">
                  <wp:wrapPolygon edited="0">
                    <wp:start x="0" y="0"/>
                    <wp:lineTo x="0" y="21600"/>
                    <wp:lineTo x="21600" y="21600"/>
                    <wp:lineTo x="21600" y="0"/>
                  </wp:wrapPolygon>
                </wp:wrapTight>
                <wp:docPr id="872480196" name="Text Box 1"/>
                <wp:cNvGraphicFramePr/>
                <a:graphic xmlns:a="http://schemas.openxmlformats.org/drawingml/2006/main">
                  <a:graphicData uri="http://schemas.microsoft.com/office/word/2010/wordprocessingShape">
                    <wps:wsp>
                      <wps:cNvSpPr txBox="1"/>
                      <wps:spPr>
                        <a:xfrm>
                          <a:off x="0" y="0"/>
                          <a:ext cx="2880360" cy="635"/>
                        </a:xfrm>
                        <a:prstGeom prst="rect">
                          <a:avLst/>
                        </a:prstGeom>
                        <a:solidFill>
                          <a:prstClr val="white"/>
                        </a:solidFill>
                        <a:ln>
                          <a:noFill/>
                        </a:ln>
                      </wps:spPr>
                      <wps:txbx>
                        <w:txbxContent>
                          <w:p w14:paraId="2A0C1C67" w14:textId="74C5A705" w:rsidR="001961E3" w:rsidRPr="00C80256" w:rsidRDefault="001961E3" w:rsidP="001961E3">
                            <w:pPr>
                              <w:pStyle w:val="Caption"/>
                              <w:jc w:val="center"/>
                              <w:rPr>
                                <w:rFonts w:ascii="Arial" w:eastAsia="Times New Roman" w:hAnsi="Arial" w:cs="Arial"/>
                                <w:noProof/>
                                <w:color w:val="0D0D0D" w:themeColor="text1" w:themeTint="F2"/>
                                <w:kern w:val="0"/>
                                <w:sz w:val="20"/>
                                <w:szCs w:val="20"/>
                              </w:rPr>
                            </w:pPr>
                            <w:r w:rsidRPr="00C80256">
                              <w:rPr>
                                <w:color w:val="0D0D0D" w:themeColor="text1" w:themeTint="F2"/>
                                <w:sz w:val="20"/>
                                <w:szCs w:val="20"/>
                              </w:rPr>
                              <w:t xml:space="preserve">Figure </w:t>
                            </w:r>
                            <w:r w:rsidRPr="00C80256">
                              <w:rPr>
                                <w:color w:val="0D0D0D" w:themeColor="text1" w:themeTint="F2"/>
                                <w:sz w:val="20"/>
                                <w:szCs w:val="20"/>
                              </w:rPr>
                              <w:fldChar w:fldCharType="begin"/>
                            </w:r>
                            <w:r w:rsidRPr="00C80256">
                              <w:rPr>
                                <w:color w:val="0D0D0D" w:themeColor="text1" w:themeTint="F2"/>
                                <w:sz w:val="20"/>
                                <w:szCs w:val="20"/>
                              </w:rPr>
                              <w:instrText xml:space="preserve"> SEQ Figure \* ARABIC </w:instrText>
                            </w:r>
                            <w:r w:rsidRPr="00C80256">
                              <w:rPr>
                                <w:color w:val="0D0D0D" w:themeColor="text1" w:themeTint="F2"/>
                                <w:sz w:val="20"/>
                                <w:szCs w:val="20"/>
                              </w:rPr>
                              <w:fldChar w:fldCharType="separate"/>
                            </w:r>
                            <w:r w:rsidR="006E5469">
                              <w:rPr>
                                <w:noProof/>
                                <w:color w:val="0D0D0D" w:themeColor="text1" w:themeTint="F2"/>
                                <w:sz w:val="20"/>
                                <w:szCs w:val="20"/>
                              </w:rPr>
                              <w:t>1</w:t>
                            </w:r>
                            <w:r w:rsidRPr="00C80256">
                              <w:rPr>
                                <w:color w:val="0D0D0D" w:themeColor="text1" w:themeTint="F2"/>
                                <w:sz w:val="20"/>
                                <w:szCs w:val="20"/>
                              </w:rPr>
                              <w:fldChar w:fldCharType="end"/>
                            </w:r>
                            <w:r w:rsidRPr="00C80256">
                              <w:rPr>
                                <w:color w:val="0D0D0D" w:themeColor="text1" w:themeTint="F2"/>
                                <w:sz w:val="20"/>
                                <w:szCs w:val="20"/>
                              </w:rPr>
                              <w:t>.proportion of attack on different nodes (Humans Vs Strategic Defender (partial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1FBBC8" id="_x0000_t202" coordsize="21600,21600" o:spt="202" path="m,l,21600r21600,l21600,xe">
                <v:stroke joinstyle="miter"/>
                <v:path gradientshapeok="t" o:connecttype="rect"/>
              </v:shapetype>
              <v:shape id="Text Box 1" o:spid="_x0000_s1026" type="#_x0000_t202" style="position:absolute;left:0;text-align:left;margin-left:0;margin-top:198.75pt;width:22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" stroked="f">
                <v:textbox style="mso-fit-shape-to-text:t" inset="0,0,0,0">
                  <w:txbxContent>
                    <w:p w14:paraId="2A0C1C67" w14:textId="74C5A705" w:rsidR="001961E3" w:rsidRPr="00C80256" w:rsidRDefault="001961E3" w:rsidP="001961E3">
                      <w:pPr>
                        <w:pStyle w:val="Caption"/>
                        <w:jc w:val="center"/>
                        <w:rPr>
                          <w:rFonts w:ascii="Arial" w:eastAsia="Times New Roman" w:hAnsi="Arial" w:cs="Arial"/>
                          <w:noProof/>
                          <w:color w:val="0D0D0D" w:themeColor="text1" w:themeTint="F2"/>
                          <w:kern w:val="0"/>
                          <w:sz w:val="20"/>
                          <w:szCs w:val="20"/>
                        </w:rPr>
                      </w:pPr>
                      <w:r w:rsidRPr="00C80256">
                        <w:rPr>
                          <w:color w:val="0D0D0D" w:themeColor="text1" w:themeTint="F2"/>
                          <w:sz w:val="20"/>
                          <w:szCs w:val="20"/>
                        </w:rPr>
                        <w:t xml:space="preserve">Figure </w:t>
                      </w:r>
                      <w:r w:rsidRPr="00C80256">
                        <w:rPr>
                          <w:color w:val="0D0D0D" w:themeColor="text1" w:themeTint="F2"/>
                          <w:sz w:val="20"/>
                          <w:szCs w:val="20"/>
                        </w:rPr>
                        <w:fldChar w:fldCharType="begin"/>
                      </w:r>
                      <w:r w:rsidRPr="00C80256">
                        <w:rPr>
                          <w:color w:val="0D0D0D" w:themeColor="text1" w:themeTint="F2"/>
                          <w:sz w:val="20"/>
                          <w:szCs w:val="20"/>
                        </w:rPr>
                        <w:instrText xml:space="preserve"> SEQ Figure \* ARABIC </w:instrText>
                      </w:r>
                      <w:r w:rsidRPr="00C80256">
                        <w:rPr>
                          <w:color w:val="0D0D0D" w:themeColor="text1" w:themeTint="F2"/>
                          <w:sz w:val="20"/>
                          <w:szCs w:val="20"/>
                        </w:rPr>
                        <w:fldChar w:fldCharType="separate"/>
                      </w:r>
                      <w:r w:rsidR="006E5469">
                        <w:rPr>
                          <w:noProof/>
                          <w:color w:val="0D0D0D" w:themeColor="text1" w:themeTint="F2"/>
                          <w:sz w:val="20"/>
                          <w:szCs w:val="20"/>
                        </w:rPr>
                        <w:t>1</w:t>
                      </w:r>
                      <w:r w:rsidRPr="00C80256">
                        <w:rPr>
                          <w:color w:val="0D0D0D" w:themeColor="text1" w:themeTint="F2"/>
                          <w:sz w:val="20"/>
                          <w:szCs w:val="20"/>
                        </w:rPr>
                        <w:fldChar w:fldCharType="end"/>
                      </w:r>
                      <w:r w:rsidRPr="00C80256">
                        <w:rPr>
                          <w:color w:val="0D0D0D" w:themeColor="text1" w:themeTint="F2"/>
                          <w:sz w:val="20"/>
                          <w:szCs w:val="20"/>
                        </w:rPr>
                        <w:t>.proportion of attack on different nodes (Humans Vs Strategic Defender (partial information))</w:t>
                      </w:r>
                    </w:p>
                  </w:txbxContent>
                </v:textbox>
                <w10:wrap type="tight"/>
              </v:shape>
            </w:pict>
          </mc:Fallback>
        </mc:AlternateContent>
      </w:r>
      <w:r w:rsidR="001961E3" w:rsidRPr="00C80256">
        <w:rPr>
          <w:rFonts w:ascii="Calibiri body" w:eastAsia="Times New Roman" w:hAnsi="Calibiri body" w:cs="Arial"/>
          <w:noProof/>
          <w:color w:val="000000"/>
          <w:kern w:val="0"/>
          <w:sz w:val="24"/>
          <w:szCs w:val="24"/>
        </w:rPr>
        <w:drawing>
          <wp:inline distT="0" distB="0" distL="0" distR="0" wp14:anchorId="7DEABF86" wp14:editId="7BC657DF">
            <wp:extent cx="2880360" cy="2468880"/>
            <wp:effectExtent l="0" t="0" r="0" b="7620"/>
            <wp:docPr id="702228596" name="Picture 702228596" descr="A picture containing text, line, plot,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11922682" name="Picture 4" descr="A picture containing text, line, plot, diagram&#10;&#10;Description automatically generated"/>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2880360" cy="2468880"/>
                    </a:xfrm>
                    <a:prstGeom prst="rect">
                      <a:avLst/>
                    </a:prstGeom>
                  </pic:spPr>
                </pic:pic>
              </a:graphicData>
            </a:graphic>
          </wp:inline>
        </w:drawing>
      </w:r>
    </w:p>
    <w:p w14:paraId="03D74B10" w14:textId="3A533B0E" w:rsidR="00737B0B" w:rsidRPr="00B13C13" w:rsidRDefault="00737B0B" w:rsidP="00B13C13">
      <w:pPr>
        <w:pStyle w:val="Caption"/>
        <w:jc w:val="both"/>
        <w:rPr>
          <w:rFonts w:ascii="Calibiri body" w:hAnsi="Calibiri body"/>
          <w:color w:val="0D0D0D" w:themeColor="text1" w:themeTint="F2"/>
          <w:sz w:val="20"/>
          <w:szCs w:val="20"/>
        </w:rPr>
      </w:pPr>
      <w:r w:rsidRPr="00C80256">
        <w:rPr>
          <w:rFonts w:ascii="Calibiri body" w:hAnsi="Calibiri body"/>
          <w:color w:val="0D0D0D" w:themeColor="text1" w:themeTint="F2"/>
          <w:sz w:val="20"/>
          <w:szCs w:val="20"/>
        </w:rPr>
        <w:t xml:space="preserve">Figure </w:t>
      </w:r>
      <w:r w:rsidRPr="00C80256">
        <w:rPr>
          <w:rFonts w:ascii="Calibiri body" w:hAnsi="Calibiri body"/>
          <w:color w:val="0D0D0D" w:themeColor="text1" w:themeTint="F2"/>
          <w:sz w:val="20"/>
          <w:szCs w:val="20"/>
        </w:rPr>
        <w:fldChar w:fldCharType="begin"/>
      </w:r>
      <w:r w:rsidRPr="00C80256">
        <w:rPr>
          <w:rFonts w:ascii="Calibiri body" w:hAnsi="Calibiri body"/>
          <w:color w:val="0D0D0D" w:themeColor="text1" w:themeTint="F2"/>
          <w:sz w:val="20"/>
          <w:szCs w:val="20"/>
        </w:rPr>
        <w:instrText xml:space="preserve"> SEQ Figure \* ARABIC </w:instrText>
      </w:r>
      <w:r w:rsidRPr="00C80256">
        <w:rPr>
          <w:rFonts w:ascii="Calibiri body" w:hAnsi="Calibiri body"/>
          <w:color w:val="0D0D0D" w:themeColor="text1" w:themeTint="F2"/>
          <w:sz w:val="20"/>
          <w:szCs w:val="20"/>
        </w:rPr>
        <w:fldChar w:fldCharType="separate"/>
      </w:r>
      <w:r w:rsidR="006E5469">
        <w:rPr>
          <w:rFonts w:ascii="Calibiri body" w:hAnsi="Calibiri body"/>
          <w:noProof/>
          <w:color w:val="0D0D0D" w:themeColor="text1" w:themeTint="F2"/>
          <w:sz w:val="20"/>
          <w:szCs w:val="20"/>
        </w:rPr>
        <w:t>2</w:t>
      </w:r>
      <w:r w:rsidRPr="00C80256">
        <w:rPr>
          <w:rFonts w:ascii="Calibiri body" w:hAnsi="Calibiri body"/>
          <w:color w:val="0D0D0D" w:themeColor="text1" w:themeTint="F2"/>
          <w:sz w:val="20"/>
          <w:szCs w:val="20"/>
        </w:rPr>
        <w:fldChar w:fldCharType="end"/>
      </w:r>
      <w:r w:rsidRPr="00C80256">
        <w:rPr>
          <w:rFonts w:ascii="Calibiri body" w:hAnsi="Calibiri body"/>
          <w:color w:val="0D0D0D" w:themeColor="text1" w:themeTint="F2"/>
          <w:sz w:val="20"/>
          <w:szCs w:val="20"/>
        </w:rPr>
        <w:t xml:space="preserve">.proportion of attack on different nodes (Human Vs </w:t>
      </w:r>
      <w:r w:rsidR="00880498" w:rsidRPr="00C80256">
        <w:rPr>
          <w:rFonts w:ascii="Calibiri body" w:hAnsi="Calibiri body"/>
          <w:color w:val="0D0D0D" w:themeColor="text1" w:themeTint="F2"/>
          <w:sz w:val="20"/>
          <w:szCs w:val="20"/>
        </w:rPr>
        <w:t>Strategic</w:t>
      </w:r>
      <w:r w:rsidRPr="00C80256">
        <w:rPr>
          <w:rFonts w:ascii="Calibiri body" w:hAnsi="Calibiri body"/>
          <w:color w:val="0D0D0D" w:themeColor="text1" w:themeTint="F2"/>
          <w:sz w:val="20"/>
          <w:szCs w:val="20"/>
        </w:rPr>
        <w:t xml:space="preserve"> Defender (full information))</w:t>
      </w:r>
    </w:p>
    <w:p w14:paraId="6C941E82" w14:textId="77777777" w:rsidR="00BD43C2" w:rsidRPr="00C80256" w:rsidRDefault="00BD43C2" w:rsidP="00C80256">
      <w:pPr>
        <w:keepNext/>
        <w:jc w:val="both"/>
        <w:rPr>
          <w:rFonts w:ascii="Calibiri body" w:hAnsi="Calibiri body"/>
          <w:sz w:val="24"/>
          <w:szCs w:val="24"/>
        </w:rPr>
      </w:pPr>
      <w:r w:rsidRPr="00C80256">
        <w:rPr>
          <w:rFonts w:ascii="Calibiri body" w:hAnsi="Calibiri body"/>
          <w:noProof/>
          <w:sz w:val="24"/>
          <w:szCs w:val="24"/>
        </w:rPr>
        <mc:AlternateContent>
          <mc:Choice Requires="wps">
            <w:drawing>
              <wp:anchor distT="0" distB="0" distL="114300" distR="114300" simplePos="0" relativeHeight="251663360" behindDoc="0" locked="0" layoutInCell="1" allowOverlap="1" wp14:anchorId="705976B7" wp14:editId="66C5345A">
                <wp:simplePos x="0" y="0"/>
                <wp:positionH relativeFrom="column">
                  <wp:posOffset>0</wp:posOffset>
                </wp:positionH>
                <wp:positionV relativeFrom="paragraph">
                  <wp:posOffset>2533015</wp:posOffset>
                </wp:positionV>
                <wp:extent cx="2880360" cy="635"/>
                <wp:effectExtent l="0" t="0" r="0" b="0"/>
                <wp:wrapSquare wrapText="bothSides"/>
                <wp:docPr id="607063101" name="Text Box 1"/>
                <wp:cNvGraphicFramePr/>
                <a:graphic xmlns:a="http://schemas.openxmlformats.org/drawingml/2006/main">
                  <a:graphicData uri="http://schemas.microsoft.com/office/word/2010/wordprocessingShape">
                    <wps:wsp>
                      <wps:cNvSpPr txBox="1"/>
                      <wps:spPr>
                        <a:xfrm>
                          <a:off x="0" y="0"/>
                          <a:ext cx="2880360" cy="635"/>
                        </a:xfrm>
                        <a:prstGeom prst="rect">
                          <a:avLst/>
                        </a:prstGeom>
                        <a:solidFill>
                          <a:prstClr val="white"/>
                        </a:solidFill>
                        <a:ln>
                          <a:noFill/>
                        </a:ln>
                      </wps:spPr>
                      <wps:txbx>
                        <w:txbxContent>
                          <w:p w14:paraId="47C780F2" w14:textId="1DDA4CE1" w:rsidR="00BD43C2" w:rsidRPr="00C80256" w:rsidRDefault="00BD43C2" w:rsidP="00BD43C2">
                            <w:pPr>
                              <w:pStyle w:val="Caption"/>
                              <w:jc w:val="center"/>
                              <w:rPr>
                                <w:rFonts w:ascii="Arial" w:eastAsia="Times New Roman" w:hAnsi="Arial" w:cs="Arial"/>
                                <w:noProof/>
                                <w:color w:val="0D0D0D" w:themeColor="text1" w:themeTint="F2"/>
                                <w:kern w:val="0"/>
                                <w:sz w:val="20"/>
                                <w:szCs w:val="20"/>
                              </w:rPr>
                            </w:pPr>
                            <w:r w:rsidRPr="00C80256">
                              <w:rPr>
                                <w:color w:val="0D0D0D" w:themeColor="text1" w:themeTint="F2"/>
                                <w:sz w:val="20"/>
                                <w:szCs w:val="20"/>
                              </w:rPr>
                              <w:t xml:space="preserve">Figure </w:t>
                            </w:r>
                            <w:r w:rsidRPr="00C80256">
                              <w:rPr>
                                <w:color w:val="0D0D0D" w:themeColor="text1" w:themeTint="F2"/>
                                <w:sz w:val="20"/>
                                <w:szCs w:val="20"/>
                              </w:rPr>
                              <w:fldChar w:fldCharType="begin"/>
                            </w:r>
                            <w:r w:rsidRPr="00C80256">
                              <w:rPr>
                                <w:color w:val="0D0D0D" w:themeColor="text1" w:themeTint="F2"/>
                                <w:sz w:val="20"/>
                                <w:szCs w:val="20"/>
                              </w:rPr>
                              <w:instrText xml:space="preserve"> SEQ Figure \* ARABIC </w:instrText>
                            </w:r>
                            <w:r w:rsidRPr="00C80256">
                              <w:rPr>
                                <w:color w:val="0D0D0D" w:themeColor="text1" w:themeTint="F2"/>
                                <w:sz w:val="20"/>
                                <w:szCs w:val="20"/>
                              </w:rPr>
                              <w:fldChar w:fldCharType="separate"/>
                            </w:r>
                            <w:r w:rsidR="006E5469">
                              <w:rPr>
                                <w:noProof/>
                                <w:color w:val="0D0D0D" w:themeColor="text1" w:themeTint="F2"/>
                                <w:sz w:val="20"/>
                                <w:szCs w:val="20"/>
                              </w:rPr>
                              <w:t>3</w:t>
                            </w:r>
                            <w:r w:rsidRPr="00C80256">
                              <w:rPr>
                                <w:color w:val="0D0D0D" w:themeColor="text1" w:themeTint="F2"/>
                                <w:sz w:val="20"/>
                                <w:szCs w:val="20"/>
                              </w:rPr>
                              <w:fldChar w:fldCharType="end"/>
                            </w:r>
                            <w:r w:rsidRPr="00C80256">
                              <w:rPr>
                                <w:color w:val="0D0D0D" w:themeColor="text1" w:themeTint="F2"/>
                                <w:sz w:val="20"/>
                                <w:szCs w:val="20"/>
                              </w:rPr>
                              <w:t>.proportion of attack on different nodes (IBL Vs Strategic Defender (partial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5976B7" id="_x0000_s1027" type="#_x0000_t202" style="position:absolute;left:0;text-align:left;margin-left:0;margin-top:199.45pt;width:22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" stroked="f">
                <v:textbox style="mso-fit-shape-to-text:t" inset="0,0,0,0">
                  <w:txbxContent>
                    <w:p w14:paraId="47C780F2" w14:textId="1DDA4CE1" w:rsidR="00BD43C2" w:rsidRPr="00C80256" w:rsidRDefault="00BD43C2" w:rsidP="00BD43C2">
                      <w:pPr>
                        <w:pStyle w:val="Caption"/>
                        <w:jc w:val="center"/>
                        <w:rPr>
                          <w:rFonts w:ascii="Arial" w:eastAsia="Times New Roman" w:hAnsi="Arial" w:cs="Arial"/>
                          <w:noProof/>
                          <w:color w:val="0D0D0D" w:themeColor="text1" w:themeTint="F2"/>
                          <w:kern w:val="0"/>
                          <w:sz w:val="20"/>
                          <w:szCs w:val="20"/>
                        </w:rPr>
                      </w:pPr>
                      <w:r w:rsidRPr="00C80256">
                        <w:rPr>
                          <w:color w:val="0D0D0D" w:themeColor="text1" w:themeTint="F2"/>
                          <w:sz w:val="20"/>
                          <w:szCs w:val="20"/>
                        </w:rPr>
                        <w:t xml:space="preserve">Figure </w:t>
                      </w:r>
                      <w:r w:rsidRPr="00C80256">
                        <w:rPr>
                          <w:color w:val="0D0D0D" w:themeColor="text1" w:themeTint="F2"/>
                          <w:sz w:val="20"/>
                          <w:szCs w:val="20"/>
                        </w:rPr>
                        <w:fldChar w:fldCharType="begin"/>
                      </w:r>
                      <w:r w:rsidRPr="00C80256">
                        <w:rPr>
                          <w:color w:val="0D0D0D" w:themeColor="text1" w:themeTint="F2"/>
                          <w:sz w:val="20"/>
                          <w:szCs w:val="20"/>
                        </w:rPr>
                        <w:instrText xml:space="preserve"> SEQ Figure \* ARABIC </w:instrText>
                      </w:r>
                      <w:r w:rsidRPr="00C80256">
                        <w:rPr>
                          <w:color w:val="0D0D0D" w:themeColor="text1" w:themeTint="F2"/>
                          <w:sz w:val="20"/>
                          <w:szCs w:val="20"/>
                        </w:rPr>
                        <w:fldChar w:fldCharType="separate"/>
                      </w:r>
                      <w:r w:rsidR="006E5469">
                        <w:rPr>
                          <w:noProof/>
                          <w:color w:val="0D0D0D" w:themeColor="text1" w:themeTint="F2"/>
                          <w:sz w:val="20"/>
                          <w:szCs w:val="20"/>
                        </w:rPr>
                        <w:t>3</w:t>
                      </w:r>
                      <w:r w:rsidRPr="00C80256">
                        <w:rPr>
                          <w:color w:val="0D0D0D" w:themeColor="text1" w:themeTint="F2"/>
                          <w:sz w:val="20"/>
                          <w:szCs w:val="20"/>
                        </w:rPr>
                        <w:fldChar w:fldCharType="end"/>
                      </w:r>
                      <w:r w:rsidRPr="00C80256">
                        <w:rPr>
                          <w:color w:val="0D0D0D" w:themeColor="text1" w:themeTint="F2"/>
                          <w:sz w:val="20"/>
                          <w:szCs w:val="20"/>
                        </w:rPr>
                        <w:t>.proportion of attack on different nodes (IBL Vs Strategic Defender (partial information))</w:t>
                      </w:r>
                    </w:p>
                  </w:txbxContent>
                </v:textbox>
                <w10:wrap type="square"/>
              </v:shape>
            </w:pict>
          </mc:Fallback>
        </mc:AlternateContent>
      </w:r>
      <w:r w:rsidR="00737B0B" w:rsidRPr="00C80256">
        <w:rPr>
          <w:rFonts w:ascii="Calibiri body" w:eastAsia="Times New Roman" w:hAnsi="Calibiri body" w:cs="Arial"/>
          <w:i/>
          <w:iCs/>
          <w:noProof/>
          <w:color w:val="595959" w:themeColor="text1" w:themeTint="A6"/>
          <w:kern w:val="0"/>
          <w:sz w:val="24"/>
          <w:szCs w:val="24"/>
        </w:rPr>
        <w:drawing>
          <wp:anchor distT="0" distB="0" distL="114300" distR="114300" simplePos="0" relativeHeight="251661312" behindDoc="0" locked="0" layoutInCell="1" allowOverlap="1" wp14:anchorId="279ADF90" wp14:editId="18C73876">
            <wp:simplePos x="0" y="0"/>
            <wp:positionH relativeFrom="margin">
              <wp:align>left</wp:align>
            </wp:positionH>
            <wp:positionV relativeFrom="page">
              <wp:posOffset>5848350</wp:posOffset>
            </wp:positionV>
            <wp:extent cx="2880360" cy="2468880"/>
            <wp:effectExtent l="0" t="0" r="0" b="7620"/>
            <wp:wrapSquare wrapText="bothSides"/>
            <wp:docPr id="775416639" name="Picture 775416639" descr="A picture containing text, line, plot,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7034653" name="Picture 3" descr="A picture containing text, line, plot, diagram&#10;&#10;Description automatically generated"/>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880360" cy="2468880"/>
                    </a:xfrm>
                    <a:prstGeom prst="rect">
                      <a:avLst/>
                    </a:prstGeom>
                  </pic:spPr>
                </pic:pic>
              </a:graphicData>
            </a:graphic>
            <wp14:sizeRelH relativeFrom="margin">
              <wp14:pctWidth>0</wp14:pctWidth>
            </wp14:sizeRelH>
            <wp14:sizeRelV relativeFrom="margin">
              <wp14:pctHeight>0</wp14:pctHeight>
            </wp14:sizeRelV>
          </wp:anchor>
        </w:drawing>
      </w:r>
      <w:r w:rsidR="00737B0B" w:rsidRPr="00C80256">
        <w:rPr>
          <w:rFonts w:ascii="Calibiri body" w:hAnsi="Calibiri body"/>
          <w:noProof/>
          <w:color w:val="000000" w:themeColor="text1"/>
          <w:sz w:val="24"/>
          <w:szCs w:val="24"/>
        </w:rPr>
        <w:drawing>
          <wp:inline distT="0" distB="0" distL="0" distR="0" wp14:anchorId="1D3B1816" wp14:editId="2DCDD8EA">
            <wp:extent cx="2880360" cy="2468880"/>
            <wp:effectExtent l="0" t="0" r="0" b="7620"/>
            <wp:docPr id="1760368200" name="Picture 1760368200" descr="A picture containing text, line, plot,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1199483" name="Picture 2" descr="A picture containing text, line, plot, diagram&#10;&#10;Description automatically generated"/>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2880360" cy="2468880"/>
                    </a:xfrm>
                    <a:prstGeom prst="rect">
                      <a:avLst/>
                    </a:prstGeom>
                  </pic:spPr>
                </pic:pic>
              </a:graphicData>
            </a:graphic>
          </wp:inline>
        </w:drawing>
      </w:r>
    </w:p>
    <w:p w14:paraId="49E7267A" w14:textId="59DCA4D3" w:rsidR="00737B0B" w:rsidRPr="00CA1256" w:rsidRDefault="00BD43C2" w:rsidP="00C80256">
      <w:pPr>
        <w:pStyle w:val="Caption"/>
        <w:jc w:val="center"/>
        <w:rPr>
          <w:rFonts w:ascii="Calibiri body" w:hAnsi="Calibiri body"/>
          <w:color w:val="0D0D0D" w:themeColor="text1" w:themeTint="F2"/>
          <w:sz w:val="20"/>
          <w:szCs w:val="20"/>
        </w:rPr>
      </w:pPr>
      <w:r w:rsidRPr="00CA1256">
        <w:rPr>
          <w:rFonts w:ascii="Calibiri body" w:hAnsi="Calibiri body"/>
          <w:color w:val="0D0D0D" w:themeColor="text1" w:themeTint="F2"/>
          <w:sz w:val="20"/>
          <w:szCs w:val="20"/>
        </w:rPr>
        <w:t xml:space="preserve">Figure </w:t>
      </w:r>
      <w:r w:rsidRPr="00CA1256">
        <w:rPr>
          <w:rFonts w:ascii="Calibiri body" w:hAnsi="Calibiri body"/>
          <w:color w:val="0D0D0D" w:themeColor="text1" w:themeTint="F2"/>
          <w:sz w:val="20"/>
          <w:szCs w:val="20"/>
        </w:rPr>
        <w:fldChar w:fldCharType="begin"/>
      </w:r>
      <w:r w:rsidRPr="00CA1256">
        <w:rPr>
          <w:rFonts w:ascii="Calibiri body" w:hAnsi="Calibiri body"/>
          <w:color w:val="0D0D0D" w:themeColor="text1" w:themeTint="F2"/>
          <w:sz w:val="20"/>
          <w:szCs w:val="20"/>
        </w:rPr>
        <w:instrText xml:space="preserve"> SEQ Figure \* ARABIC </w:instrText>
      </w:r>
      <w:r w:rsidRPr="00CA1256">
        <w:rPr>
          <w:rFonts w:ascii="Calibiri body" w:hAnsi="Calibiri body"/>
          <w:color w:val="0D0D0D" w:themeColor="text1" w:themeTint="F2"/>
          <w:sz w:val="20"/>
          <w:szCs w:val="20"/>
        </w:rPr>
        <w:fldChar w:fldCharType="separate"/>
      </w:r>
      <w:r w:rsidR="006E5469">
        <w:rPr>
          <w:rFonts w:ascii="Calibiri body" w:hAnsi="Calibiri body"/>
          <w:noProof/>
          <w:color w:val="0D0D0D" w:themeColor="text1" w:themeTint="F2"/>
          <w:sz w:val="20"/>
          <w:szCs w:val="20"/>
        </w:rPr>
        <w:t>4</w:t>
      </w:r>
      <w:r w:rsidRPr="00CA1256">
        <w:rPr>
          <w:rFonts w:ascii="Calibiri body" w:hAnsi="Calibiri body"/>
          <w:color w:val="0D0D0D" w:themeColor="text1" w:themeTint="F2"/>
          <w:sz w:val="20"/>
          <w:szCs w:val="20"/>
        </w:rPr>
        <w:fldChar w:fldCharType="end"/>
      </w:r>
      <w:r w:rsidRPr="00CA1256">
        <w:rPr>
          <w:rFonts w:ascii="Calibiri body" w:hAnsi="Calibiri body"/>
          <w:color w:val="0D0D0D" w:themeColor="text1" w:themeTint="F2"/>
          <w:sz w:val="20"/>
          <w:szCs w:val="20"/>
        </w:rPr>
        <w:t>.proportion of attack on different nodes (IBL Vs Strategic Defender (full information))</w:t>
      </w:r>
    </w:p>
    <w:p w14:paraId="3D92CA99" w14:textId="77777777" w:rsidR="002926D0" w:rsidRPr="00C80256" w:rsidRDefault="00737B0B" w:rsidP="00C80256">
      <w:pPr>
        <w:keepNext/>
        <w:jc w:val="center"/>
        <w:rPr>
          <w:rFonts w:ascii="Calibiri body" w:hAnsi="Calibiri body"/>
          <w:sz w:val="24"/>
          <w:szCs w:val="24"/>
        </w:rPr>
      </w:pPr>
      <w:r w:rsidRPr="00C80256">
        <w:rPr>
          <w:rFonts w:ascii="Calibiri body" w:hAnsi="Calibiri body"/>
          <w:noProof/>
          <w:color w:val="000000" w:themeColor="text1"/>
          <w:sz w:val="24"/>
          <w:szCs w:val="24"/>
        </w:rPr>
        <w:lastRenderedPageBreak/>
        <w:drawing>
          <wp:inline distT="0" distB="0" distL="0" distR="0" wp14:anchorId="1CE5FA74" wp14:editId="254CDE44">
            <wp:extent cx="2880360" cy="2468880"/>
            <wp:effectExtent l="0" t="0" r="0" b="7620"/>
            <wp:docPr id="1441199483" name="Picture 2" descr="A picture containing text, line, plot,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1199483" name="Picture 2" descr="A picture containing text, line, plot, diagram&#10;&#10;Description automatically generated"/>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2880360" cy="2468880"/>
                    </a:xfrm>
                    <a:prstGeom prst="rect">
                      <a:avLst/>
                    </a:prstGeom>
                  </pic:spPr>
                </pic:pic>
              </a:graphicData>
            </a:graphic>
          </wp:inline>
        </w:drawing>
      </w:r>
    </w:p>
    <w:p w14:paraId="0000ACA5" w14:textId="0F7C96C3" w:rsidR="002926D0" w:rsidRPr="008B2014" w:rsidRDefault="002926D0" w:rsidP="00C80256">
      <w:pPr>
        <w:pStyle w:val="NoSpacing"/>
        <w:jc w:val="center"/>
        <w:rPr>
          <w:rFonts w:ascii="Calibiri body" w:hAnsi="Calibiri body"/>
          <w:i/>
          <w:iCs/>
          <w:color w:val="0D0D0D" w:themeColor="text1" w:themeTint="F2"/>
          <w:sz w:val="20"/>
          <w:szCs w:val="20"/>
        </w:rPr>
      </w:pPr>
      <w:r w:rsidRPr="008B2014">
        <w:rPr>
          <w:rFonts w:ascii="Calibiri body" w:hAnsi="Calibiri body"/>
          <w:i/>
          <w:iCs/>
          <w:color w:val="0D0D0D" w:themeColor="text1" w:themeTint="F2"/>
          <w:sz w:val="20"/>
          <w:szCs w:val="20"/>
        </w:rPr>
        <w:t xml:space="preserve">Figure </w:t>
      </w:r>
      <w:r w:rsidRPr="008B2014">
        <w:rPr>
          <w:rFonts w:ascii="Calibiri body" w:hAnsi="Calibiri body"/>
          <w:i/>
          <w:iCs/>
          <w:color w:val="0D0D0D" w:themeColor="text1" w:themeTint="F2"/>
          <w:sz w:val="20"/>
          <w:szCs w:val="20"/>
        </w:rPr>
        <w:fldChar w:fldCharType="begin"/>
      </w:r>
      <w:r w:rsidRPr="008B2014">
        <w:rPr>
          <w:rFonts w:ascii="Calibiri body" w:hAnsi="Calibiri body"/>
          <w:i/>
          <w:iCs/>
          <w:color w:val="0D0D0D" w:themeColor="text1" w:themeTint="F2"/>
          <w:sz w:val="20"/>
          <w:szCs w:val="20"/>
        </w:rPr>
        <w:instrText xml:space="preserve"> SEQ Figure \* ARABIC </w:instrText>
      </w:r>
      <w:r w:rsidRPr="008B2014">
        <w:rPr>
          <w:rFonts w:ascii="Calibiri body" w:hAnsi="Calibiri body"/>
          <w:i/>
          <w:iCs/>
          <w:color w:val="0D0D0D" w:themeColor="text1" w:themeTint="F2"/>
          <w:sz w:val="20"/>
          <w:szCs w:val="20"/>
        </w:rPr>
        <w:fldChar w:fldCharType="separate"/>
      </w:r>
      <w:r w:rsidR="006E5469">
        <w:rPr>
          <w:rFonts w:ascii="Calibiri body" w:hAnsi="Calibiri body"/>
          <w:i/>
          <w:iCs/>
          <w:noProof/>
          <w:color w:val="0D0D0D" w:themeColor="text1" w:themeTint="F2"/>
          <w:sz w:val="20"/>
          <w:szCs w:val="20"/>
        </w:rPr>
        <w:t>5</w:t>
      </w:r>
      <w:r w:rsidRPr="008B2014">
        <w:rPr>
          <w:rFonts w:ascii="Calibiri body" w:hAnsi="Calibiri body"/>
          <w:i/>
          <w:iCs/>
          <w:color w:val="0D0D0D" w:themeColor="text1" w:themeTint="F2"/>
          <w:sz w:val="20"/>
          <w:szCs w:val="20"/>
        </w:rPr>
        <w:fldChar w:fldCharType="end"/>
      </w:r>
      <w:r w:rsidRPr="008B2014">
        <w:rPr>
          <w:rFonts w:ascii="Calibiri body" w:hAnsi="Calibiri body"/>
          <w:i/>
          <w:iCs/>
          <w:color w:val="0D0D0D" w:themeColor="text1" w:themeTint="F2"/>
          <w:sz w:val="20"/>
          <w:szCs w:val="20"/>
        </w:rPr>
        <w:t>.proportion of attack on different nodes (IBL Vs</w:t>
      </w:r>
    </w:p>
    <w:p w14:paraId="43731F75" w14:textId="112CD554" w:rsidR="002926D0" w:rsidRPr="008B2014" w:rsidRDefault="002926D0" w:rsidP="00C80256">
      <w:pPr>
        <w:pStyle w:val="NoSpacing"/>
        <w:jc w:val="center"/>
        <w:rPr>
          <w:rFonts w:ascii="Calibiri body" w:hAnsi="Calibiri body"/>
          <w:i/>
          <w:iCs/>
          <w:color w:val="0D0D0D" w:themeColor="text1" w:themeTint="F2"/>
          <w:sz w:val="20"/>
          <w:szCs w:val="20"/>
        </w:rPr>
      </w:pPr>
      <w:r w:rsidRPr="008B2014">
        <w:rPr>
          <w:rFonts w:ascii="Calibiri body" w:hAnsi="Calibiri body"/>
          <w:i/>
          <w:iCs/>
          <w:color w:val="0D0D0D" w:themeColor="text1" w:themeTint="F2"/>
          <w:sz w:val="20"/>
          <w:szCs w:val="20"/>
        </w:rPr>
        <w:t>Random Defender (full information))</w:t>
      </w:r>
    </w:p>
    <w:p w14:paraId="3CF3CE92" w14:textId="39A2D502" w:rsidR="00737B0B" w:rsidRPr="00C80256" w:rsidRDefault="00737B0B" w:rsidP="00C80256">
      <w:pPr>
        <w:keepNext/>
        <w:jc w:val="both"/>
        <w:rPr>
          <w:rFonts w:ascii="Calibiri body" w:hAnsi="Calibiri body"/>
          <w:sz w:val="24"/>
          <w:szCs w:val="24"/>
        </w:rPr>
      </w:pPr>
    </w:p>
    <w:p w14:paraId="3F2ADAD7" w14:textId="0917624A" w:rsidR="00A2093F" w:rsidRPr="00C80256" w:rsidRDefault="00880498" w:rsidP="00C80256">
      <w:pPr>
        <w:jc w:val="both"/>
        <w:rPr>
          <w:rFonts w:ascii="Calibiri body" w:hAnsi="Calibiri body"/>
          <w:color w:val="000000" w:themeColor="text1"/>
          <w:sz w:val="24"/>
          <w:szCs w:val="24"/>
        </w:rPr>
      </w:pPr>
      <w:r w:rsidRPr="00C80256">
        <w:rPr>
          <w:rFonts w:ascii="Calibiri body" w:hAnsi="Calibiri body"/>
          <w:color w:val="000000" w:themeColor="text1"/>
          <w:sz w:val="24"/>
          <w:szCs w:val="24"/>
        </w:rPr>
        <w:t>From figure 1 and figure 2, we can see the proportion of attack on different nodes by human attackers against strategic defender in partial information game and full information game respectively. For the full information game, from the trend of choosing node B,</w:t>
      </w:r>
      <w:r w:rsidR="00966AD5" w:rsidRPr="00C80256">
        <w:rPr>
          <w:rFonts w:ascii="Calibiri body" w:hAnsi="Calibiri body"/>
          <w:color w:val="000000" w:themeColor="text1"/>
          <w:sz w:val="24"/>
          <w:szCs w:val="24"/>
        </w:rPr>
        <w:t>it can be seen that</w:t>
      </w:r>
      <w:r w:rsidRPr="00C80256">
        <w:rPr>
          <w:rFonts w:ascii="Calibiri body" w:hAnsi="Calibiri body"/>
          <w:color w:val="000000" w:themeColor="text1"/>
          <w:sz w:val="24"/>
          <w:szCs w:val="24"/>
        </w:rPr>
        <w:t xml:space="preserve"> </w:t>
      </w:r>
      <w:r w:rsidR="00966AD5" w:rsidRPr="00C80256">
        <w:rPr>
          <w:rFonts w:ascii="Calibiri body" w:hAnsi="Calibiri body"/>
          <w:color w:val="000000" w:themeColor="text1"/>
          <w:sz w:val="24"/>
          <w:szCs w:val="24"/>
        </w:rPr>
        <w:t>humans</w:t>
      </w:r>
      <w:r w:rsidRPr="00C80256">
        <w:rPr>
          <w:rFonts w:ascii="Calibiri body" w:hAnsi="Calibiri body"/>
          <w:color w:val="000000" w:themeColor="text1"/>
          <w:sz w:val="24"/>
          <w:szCs w:val="24"/>
        </w:rPr>
        <w:t xml:space="preserve"> are </w:t>
      </w:r>
      <w:r w:rsidR="00966AD5" w:rsidRPr="00C80256">
        <w:rPr>
          <w:rFonts w:ascii="Calibiri body" w:hAnsi="Calibiri body"/>
          <w:color w:val="000000" w:themeColor="text1"/>
          <w:sz w:val="24"/>
          <w:szCs w:val="24"/>
        </w:rPr>
        <w:t xml:space="preserve">choosing option B in an increasing manner. It can be because, once they have captured node B, in later trials they prefer to protect node B rather than capturing another node. Because, as the game is full information one, they know the payoff structure and know that they need to protect the captured node till the end of the rounds. And as B is the most beneficial node for them, they try to protect the node B rather than capturing other nodes. But for the partial information game, no such trend is noticeable. It can be for the reason that the participants are not aware of this information about the game. </w:t>
      </w:r>
    </w:p>
    <w:p w14:paraId="3E308179" w14:textId="6A7DF6CB" w:rsidR="00BD21EF" w:rsidRPr="00C80256" w:rsidRDefault="00BD21EF" w:rsidP="00C80256">
      <w:pPr>
        <w:jc w:val="both"/>
        <w:rPr>
          <w:rFonts w:ascii="Calibiri body" w:hAnsi="Calibiri body"/>
          <w:color w:val="000000" w:themeColor="text1"/>
          <w:sz w:val="24"/>
          <w:szCs w:val="24"/>
        </w:rPr>
      </w:pPr>
      <w:r w:rsidRPr="00C80256">
        <w:rPr>
          <w:rFonts w:ascii="Calibiri body" w:hAnsi="Calibiri body"/>
          <w:color w:val="000000" w:themeColor="text1"/>
          <w:sz w:val="24"/>
          <w:szCs w:val="24"/>
        </w:rPr>
        <w:t>Figure 3 and figure 4 show the proportion of attack on different nodes by IBL attackers against strategic defender in partial information game and full information game respectively.</w:t>
      </w:r>
      <w:r w:rsidR="003F57DA" w:rsidRPr="00C80256">
        <w:rPr>
          <w:rFonts w:ascii="Calibiri body" w:hAnsi="Calibiri body"/>
          <w:color w:val="000000" w:themeColor="text1"/>
          <w:sz w:val="24"/>
          <w:szCs w:val="24"/>
        </w:rPr>
        <w:t xml:space="preserve"> For the partial information game, in the initial few </w:t>
      </w:r>
      <w:r w:rsidR="00766562" w:rsidRPr="00C80256">
        <w:rPr>
          <w:rFonts w:ascii="Calibiri body" w:hAnsi="Calibiri body"/>
          <w:color w:val="000000" w:themeColor="text1"/>
          <w:sz w:val="24"/>
          <w:szCs w:val="24"/>
        </w:rPr>
        <w:t>rounds</w:t>
      </w:r>
      <w:r w:rsidR="003F57DA" w:rsidRPr="00C80256">
        <w:rPr>
          <w:rFonts w:ascii="Calibiri body" w:hAnsi="Calibiri body"/>
          <w:color w:val="000000" w:themeColor="text1"/>
          <w:sz w:val="24"/>
          <w:szCs w:val="24"/>
        </w:rPr>
        <w:t xml:space="preserve">, the IBL attacker explores the options and </w:t>
      </w:r>
      <w:r w:rsidR="00766562" w:rsidRPr="00C80256">
        <w:rPr>
          <w:rFonts w:ascii="Calibiri body" w:hAnsi="Calibiri body"/>
          <w:color w:val="000000" w:themeColor="text1"/>
          <w:sz w:val="24"/>
          <w:szCs w:val="24"/>
        </w:rPr>
        <w:t>learns</w:t>
      </w:r>
      <w:r w:rsidR="003F57DA" w:rsidRPr="00C80256">
        <w:rPr>
          <w:rFonts w:ascii="Calibiri body" w:hAnsi="Calibiri body"/>
          <w:color w:val="000000" w:themeColor="text1"/>
          <w:sz w:val="24"/>
          <w:szCs w:val="24"/>
        </w:rPr>
        <w:t xml:space="preserve"> from the outcomes and it’s learning is gradually reflected in later rounds. There is an increasing trend for option B which shows that the IBL agent is learning that </w:t>
      </w:r>
      <w:r w:rsidR="00766562" w:rsidRPr="00C80256">
        <w:rPr>
          <w:rFonts w:ascii="Calibiri body" w:hAnsi="Calibiri body"/>
          <w:color w:val="000000" w:themeColor="text1"/>
          <w:sz w:val="24"/>
          <w:szCs w:val="24"/>
        </w:rPr>
        <w:t>node</w:t>
      </w:r>
      <w:r w:rsidR="003F57DA" w:rsidRPr="00C80256">
        <w:rPr>
          <w:rFonts w:ascii="Calibiri body" w:hAnsi="Calibiri body"/>
          <w:color w:val="000000" w:themeColor="text1"/>
          <w:sz w:val="24"/>
          <w:szCs w:val="24"/>
        </w:rPr>
        <w:t xml:space="preserve"> B is the most beneficial option for it. As attacks on node B </w:t>
      </w:r>
      <w:r w:rsidR="00766562" w:rsidRPr="00C80256">
        <w:rPr>
          <w:rFonts w:ascii="Calibiri body" w:hAnsi="Calibiri body"/>
          <w:color w:val="000000" w:themeColor="text1"/>
          <w:sz w:val="24"/>
          <w:szCs w:val="24"/>
        </w:rPr>
        <w:t>increase</w:t>
      </w:r>
      <w:r w:rsidR="003F57DA" w:rsidRPr="00C80256">
        <w:rPr>
          <w:rFonts w:ascii="Calibiri body" w:hAnsi="Calibiri body"/>
          <w:color w:val="000000" w:themeColor="text1"/>
          <w:sz w:val="24"/>
          <w:szCs w:val="24"/>
        </w:rPr>
        <w:t xml:space="preserve"> drastically, </w:t>
      </w:r>
      <w:r w:rsidR="00766562" w:rsidRPr="00C80256">
        <w:rPr>
          <w:rFonts w:ascii="Calibiri body" w:hAnsi="Calibiri body"/>
          <w:color w:val="000000" w:themeColor="text1"/>
          <w:sz w:val="24"/>
          <w:szCs w:val="24"/>
        </w:rPr>
        <w:t xml:space="preserve">attacks on other nodes decrease consequently. In figure 4, it can be seen that trend for choosing node B is less steep than figure 3. It is because the agent already new that node is the most beneficial option for it and thus from the begging, attacks on node was higher comparatively than the figure 3. From figure 4, it can also be seen that there is no exploration phase, as the agent already knew all the information. So, it shows </w:t>
      </w:r>
      <w:r w:rsidR="00D52005" w:rsidRPr="00C80256">
        <w:rPr>
          <w:rFonts w:ascii="Calibiri body" w:hAnsi="Calibiri body"/>
          <w:color w:val="000000" w:themeColor="text1"/>
          <w:sz w:val="24"/>
          <w:szCs w:val="24"/>
        </w:rPr>
        <w:t>more or less same</w:t>
      </w:r>
      <w:r w:rsidR="00766562" w:rsidRPr="00C80256">
        <w:rPr>
          <w:rFonts w:ascii="Calibiri body" w:hAnsi="Calibiri body"/>
          <w:color w:val="000000" w:themeColor="text1"/>
          <w:sz w:val="24"/>
          <w:szCs w:val="24"/>
        </w:rPr>
        <w:t xml:space="preserve"> proportion of attack on particular node over the trials.</w:t>
      </w:r>
      <w:r w:rsidR="00D52005" w:rsidRPr="00C80256">
        <w:rPr>
          <w:rFonts w:ascii="Calibiri body" w:hAnsi="Calibiri body"/>
          <w:color w:val="000000" w:themeColor="text1"/>
          <w:sz w:val="24"/>
          <w:szCs w:val="24"/>
        </w:rPr>
        <w:t xml:space="preserve"> The initial steep decrease for node B and steep increase for node E are due to the prepopulation at trial 0. </w:t>
      </w:r>
    </w:p>
    <w:p w14:paraId="4849D503" w14:textId="0FD5A3C3" w:rsidR="00BD49DF" w:rsidRPr="00C80256" w:rsidRDefault="00BD49DF" w:rsidP="00C80256">
      <w:pPr>
        <w:jc w:val="both"/>
        <w:rPr>
          <w:rFonts w:ascii="Calibiri body" w:hAnsi="Calibiri body"/>
          <w:color w:val="000000" w:themeColor="text1"/>
          <w:sz w:val="24"/>
          <w:szCs w:val="24"/>
        </w:rPr>
      </w:pPr>
      <w:r w:rsidRPr="00C80256">
        <w:rPr>
          <w:rFonts w:ascii="Calibiri body" w:hAnsi="Calibiri body"/>
          <w:color w:val="000000" w:themeColor="text1"/>
          <w:sz w:val="24"/>
          <w:szCs w:val="24"/>
        </w:rPr>
        <w:t xml:space="preserve">Figure 5 shows the proportion of attacks on different nodes by IBL </w:t>
      </w:r>
      <w:r w:rsidR="0017263A" w:rsidRPr="00C80256">
        <w:rPr>
          <w:rFonts w:ascii="Calibiri body" w:hAnsi="Calibiri body"/>
          <w:color w:val="000000" w:themeColor="text1"/>
          <w:sz w:val="24"/>
          <w:szCs w:val="24"/>
        </w:rPr>
        <w:t>attackers</w:t>
      </w:r>
      <w:r w:rsidRPr="00C80256">
        <w:rPr>
          <w:rFonts w:ascii="Calibiri body" w:hAnsi="Calibiri body"/>
          <w:color w:val="000000" w:themeColor="text1"/>
          <w:sz w:val="24"/>
          <w:szCs w:val="24"/>
        </w:rPr>
        <w:t xml:space="preserve"> against a random defender in a full information game. As the game was full information, the increasing </w:t>
      </w:r>
      <w:r w:rsidR="0017263A" w:rsidRPr="00C80256">
        <w:rPr>
          <w:rFonts w:ascii="Calibiri body" w:hAnsi="Calibiri body"/>
          <w:color w:val="000000" w:themeColor="text1"/>
          <w:sz w:val="24"/>
          <w:szCs w:val="24"/>
        </w:rPr>
        <w:lastRenderedPageBreak/>
        <w:t>attack curve on node B is noticeable but less steep than the partial information graphs.</w:t>
      </w:r>
      <w:r w:rsidR="00003220" w:rsidRPr="00C80256">
        <w:rPr>
          <w:rFonts w:ascii="Calibiri body" w:hAnsi="Calibiri body"/>
          <w:color w:val="000000" w:themeColor="text1"/>
          <w:sz w:val="24"/>
          <w:szCs w:val="24"/>
        </w:rPr>
        <w:t xml:space="preserve"> The initial steep decrease for node B and steep increase for node E are due to the prepopulation at trial 0.</w:t>
      </w:r>
    </w:p>
    <w:p w14:paraId="4662292F" w14:textId="75D7AA4C" w:rsidR="0069519C" w:rsidRPr="00C80256" w:rsidRDefault="0069519C" w:rsidP="00C80256">
      <w:pPr>
        <w:jc w:val="both"/>
        <w:rPr>
          <w:rFonts w:ascii="Calibiri body" w:hAnsi="Calibiri body"/>
          <w:color w:val="000000" w:themeColor="text1"/>
          <w:sz w:val="24"/>
          <w:szCs w:val="24"/>
        </w:rPr>
      </w:pPr>
      <w:r w:rsidRPr="00C80256">
        <w:rPr>
          <w:rFonts w:ascii="Calibiri body" w:hAnsi="Calibiri body"/>
          <w:color w:val="000000" w:themeColor="text1"/>
          <w:sz w:val="24"/>
          <w:szCs w:val="24"/>
        </w:rPr>
        <w:t xml:space="preserve">From all five figures, it can clearly be seen that figure 2 and figure 4 have the most similarity between them. So, it can be said </w:t>
      </w:r>
      <w:r w:rsidR="008421DE" w:rsidRPr="00C80256">
        <w:rPr>
          <w:rFonts w:ascii="Calibiri body" w:hAnsi="Calibiri body"/>
          <w:color w:val="000000" w:themeColor="text1"/>
          <w:sz w:val="24"/>
          <w:szCs w:val="24"/>
        </w:rPr>
        <w:t>that</w:t>
      </w:r>
      <w:r w:rsidRPr="00C80256">
        <w:rPr>
          <w:rFonts w:ascii="Calibiri body" w:hAnsi="Calibiri body"/>
          <w:color w:val="000000" w:themeColor="text1"/>
          <w:sz w:val="24"/>
          <w:szCs w:val="24"/>
        </w:rPr>
        <w:t xml:space="preserve"> IBL model against strategic defender for full information game captured the human behavior from the human attackers against strategic defender in full information game satisfactorily. </w:t>
      </w:r>
    </w:p>
    <w:p w14:paraId="1379BD32" w14:textId="619127C8" w:rsidR="00766562" w:rsidRPr="00C80256" w:rsidRDefault="008421DE" w:rsidP="00C80256">
      <w:pPr>
        <w:jc w:val="both"/>
        <w:rPr>
          <w:rFonts w:ascii="Calibiri body" w:hAnsi="Calibiri body"/>
          <w:b/>
          <w:bCs/>
          <w:color w:val="000000" w:themeColor="text1"/>
          <w:sz w:val="24"/>
          <w:szCs w:val="24"/>
        </w:rPr>
      </w:pPr>
      <w:r w:rsidRPr="00C80256">
        <w:rPr>
          <w:rFonts w:ascii="Calibiri body" w:hAnsi="Calibiri body"/>
          <w:b/>
          <w:bCs/>
          <w:color w:val="000000" w:themeColor="text1"/>
          <w:sz w:val="24"/>
          <w:szCs w:val="24"/>
        </w:rPr>
        <w:t>4.2 proportion of total</w:t>
      </w:r>
      <w:r w:rsidR="007F03ED" w:rsidRPr="00C80256">
        <w:rPr>
          <w:rFonts w:ascii="Calibiri body" w:hAnsi="Calibiri body"/>
          <w:b/>
          <w:bCs/>
          <w:color w:val="000000" w:themeColor="text1"/>
          <w:sz w:val="24"/>
          <w:szCs w:val="24"/>
        </w:rPr>
        <w:t xml:space="preserve"> attacks on different nodes</w:t>
      </w:r>
      <w:r w:rsidRPr="00C80256">
        <w:rPr>
          <w:rFonts w:ascii="Calibiri body" w:hAnsi="Calibiri body"/>
          <w:b/>
          <w:bCs/>
          <w:color w:val="000000" w:themeColor="text1"/>
          <w:sz w:val="24"/>
          <w:szCs w:val="24"/>
        </w:rPr>
        <w:t xml:space="preserve"> and comparison among the models and human data</w:t>
      </w:r>
    </w:p>
    <w:p w14:paraId="5856929F" w14:textId="77777777" w:rsidR="007F03ED" w:rsidRPr="00C80256" w:rsidRDefault="00070D94" w:rsidP="00C80256">
      <w:pPr>
        <w:keepNext/>
        <w:jc w:val="both"/>
        <w:rPr>
          <w:rFonts w:ascii="Calibiri body" w:hAnsi="Calibiri body"/>
          <w:sz w:val="24"/>
          <w:szCs w:val="24"/>
        </w:rPr>
      </w:pPr>
      <w:r w:rsidRPr="00C80256">
        <w:rPr>
          <w:rFonts w:ascii="Calibiri body" w:hAnsi="Calibiri body"/>
          <w:noProof/>
          <w:color w:val="000000" w:themeColor="text1"/>
          <w:sz w:val="24"/>
          <w:szCs w:val="24"/>
        </w:rPr>
        <w:drawing>
          <wp:inline distT="0" distB="0" distL="0" distR="0" wp14:anchorId="54914EE8" wp14:editId="6840970F">
            <wp:extent cx="5943600" cy="3688715"/>
            <wp:effectExtent l="0" t="0" r="0" b="6985"/>
            <wp:docPr id="2028807582" name="Picture 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07582" name="Picture 6" descr="A picture containing text, screenshot, diagram, plo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88715"/>
                    </a:xfrm>
                    <a:prstGeom prst="rect">
                      <a:avLst/>
                    </a:prstGeom>
                  </pic:spPr>
                </pic:pic>
              </a:graphicData>
            </a:graphic>
          </wp:inline>
        </w:drawing>
      </w:r>
    </w:p>
    <w:p w14:paraId="26A5378C" w14:textId="4F3D37A9" w:rsidR="00A2093F" w:rsidRPr="00C80256" w:rsidRDefault="007F03ED" w:rsidP="00C80256">
      <w:pPr>
        <w:pStyle w:val="Caption"/>
        <w:jc w:val="center"/>
        <w:rPr>
          <w:rFonts w:ascii="Calibiri body" w:hAnsi="Calibiri body"/>
          <w:b/>
          <w:bCs/>
          <w:color w:val="0D0D0D" w:themeColor="text1" w:themeTint="F2"/>
          <w:sz w:val="20"/>
          <w:szCs w:val="20"/>
        </w:rPr>
      </w:pPr>
      <w:r w:rsidRPr="00C80256">
        <w:rPr>
          <w:rFonts w:ascii="Calibiri body" w:hAnsi="Calibiri body"/>
          <w:b/>
          <w:bCs/>
          <w:color w:val="0D0D0D" w:themeColor="text1" w:themeTint="F2"/>
          <w:sz w:val="20"/>
          <w:szCs w:val="20"/>
        </w:rPr>
        <w:t xml:space="preserve">Figure </w:t>
      </w:r>
      <w:r w:rsidRPr="00C80256">
        <w:rPr>
          <w:rFonts w:ascii="Calibiri body" w:hAnsi="Calibiri body"/>
          <w:b/>
          <w:bCs/>
          <w:color w:val="0D0D0D" w:themeColor="text1" w:themeTint="F2"/>
          <w:sz w:val="20"/>
          <w:szCs w:val="20"/>
        </w:rPr>
        <w:fldChar w:fldCharType="begin"/>
      </w:r>
      <w:r w:rsidRPr="00C80256">
        <w:rPr>
          <w:rFonts w:ascii="Calibiri body" w:hAnsi="Calibiri body"/>
          <w:b/>
          <w:bCs/>
          <w:color w:val="0D0D0D" w:themeColor="text1" w:themeTint="F2"/>
          <w:sz w:val="20"/>
          <w:szCs w:val="20"/>
        </w:rPr>
        <w:instrText xml:space="preserve"> SEQ Figure \* ARABIC </w:instrText>
      </w:r>
      <w:r w:rsidRPr="00C80256">
        <w:rPr>
          <w:rFonts w:ascii="Calibiri body" w:hAnsi="Calibiri body"/>
          <w:b/>
          <w:bCs/>
          <w:color w:val="0D0D0D" w:themeColor="text1" w:themeTint="F2"/>
          <w:sz w:val="20"/>
          <w:szCs w:val="20"/>
        </w:rPr>
        <w:fldChar w:fldCharType="separate"/>
      </w:r>
      <w:r w:rsidR="006E5469">
        <w:rPr>
          <w:rFonts w:ascii="Calibiri body" w:hAnsi="Calibiri body"/>
          <w:b/>
          <w:bCs/>
          <w:noProof/>
          <w:color w:val="0D0D0D" w:themeColor="text1" w:themeTint="F2"/>
          <w:sz w:val="20"/>
          <w:szCs w:val="20"/>
        </w:rPr>
        <w:t>6</w:t>
      </w:r>
      <w:r w:rsidRPr="00C80256">
        <w:rPr>
          <w:rFonts w:ascii="Calibiri body" w:hAnsi="Calibiri body"/>
          <w:b/>
          <w:bCs/>
          <w:color w:val="0D0D0D" w:themeColor="text1" w:themeTint="F2"/>
          <w:sz w:val="20"/>
          <w:szCs w:val="20"/>
        </w:rPr>
        <w:fldChar w:fldCharType="end"/>
      </w:r>
      <w:r w:rsidRPr="00C80256">
        <w:rPr>
          <w:rFonts w:ascii="Calibiri body" w:hAnsi="Calibiri body"/>
          <w:b/>
          <w:bCs/>
          <w:color w:val="0D0D0D" w:themeColor="text1" w:themeTint="F2"/>
          <w:sz w:val="20"/>
          <w:szCs w:val="20"/>
        </w:rPr>
        <w:t>. proportion of total attack on different nodes</w:t>
      </w:r>
    </w:p>
    <w:p w14:paraId="610D367F" w14:textId="69C7AE53" w:rsidR="007301F7" w:rsidRDefault="007301F7" w:rsidP="00C80256">
      <w:pPr>
        <w:jc w:val="both"/>
        <w:rPr>
          <w:rFonts w:ascii="Calibiri body" w:hAnsi="Calibiri body"/>
          <w:sz w:val="24"/>
          <w:szCs w:val="24"/>
        </w:rPr>
      </w:pPr>
      <w:r w:rsidRPr="00C80256">
        <w:rPr>
          <w:rFonts w:ascii="Calibiri body" w:hAnsi="Calibiri body"/>
          <w:sz w:val="24"/>
          <w:szCs w:val="24"/>
        </w:rPr>
        <w:t>Figure 6 shows the proportion of total attacks on different nodes for all the three models and two sets of human data. From the graph, it can be seen that the red and the blue bars for all the nodes have the most clos</w:t>
      </w:r>
      <w:r w:rsidR="00406D81" w:rsidRPr="00C80256">
        <w:rPr>
          <w:rFonts w:ascii="Calibiri body" w:hAnsi="Calibiri body"/>
          <w:sz w:val="24"/>
          <w:szCs w:val="24"/>
        </w:rPr>
        <w:t>e</w:t>
      </w:r>
      <w:r w:rsidRPr="00C80256">
        <w:rPr>
          <w:rFonts w:ascii="Calibiri body" w:hAnsi="Calibiri body"/>
          <w:sz w:val="24"/>
          <w:szCs w:val="24"/>
        </w:rPr>
        <w:t xml:space="preserve"> values. From this graph, it can again be established that the IBL model against the strategic attacker for full information game could capture the human behavior against the strategic attacker for the full information game.</w:t>
      </w:r>
    </w:p>
    <w:p w14:paraId="1385E7F9" w14:textId="77777777" w:rsidR="00E754A4" w:rsidRPr="00C80256" w:rsidRDefault="00E754A4" w:rsidP="00C80256">
      <w:pPr>
        <w:jc w:val="both"/>
        <w:rPr>
          <w:rFonts w:ascii="Calibiri body" w:hAnsi="Calibiri body"/>
          <w:sz w:val="24"/>
          <w:szCs w:val="24"/>
        </w:rPr>
      </w:pPr>
    </w:p>
    <w:p w14:paraId="742B4437" w14:textId="77777777" w:rsidR="00E754A4" w:rsidRDefault="00B5623A" w:rsidP="00C80256">
      <w:pPr>
        <w:jc w:val="both"/>
        <w:rPr>
          <w:rFonts w:ascii="Calibiri body" w:hAnsi="Calibiri body"/>
          <w:b/>
          <w:bCs/>
          <w:color w:val="000000" w:themeColor="text1"/>
          <w:sz w:val="24"/>
          <w:szCs w:val="24"/>
        </w:rPr>
      </w:pPr>
      <w:r w:rsidRPr="00C80256">
        <w:rPr>
          <w:rFonts w:ascii="Calibiri body" w:hAnsi="Calibiri body"/>
          <w:b/>
          <w:bCs/>
          <w:color w:val="000000" w:themeColor="text1"/>
          <w:sz w:val="24"/>
          <w:szCs w:val="24"/>
        </w:rPr>
        <w:t xml:space="preserve">4.2 </w:t>
      </w:r>
      <w:r w:rsidR="0023082A" w:rsidRPr="00C80256">
        <w:rPr>
          <w:rFonts w:ascii="Calibiri body" w:hAnsi="Calibiri body"/>
          <w:b/>
          <w:bCs/>
          <w:color w:val="000000" w:themeColor="text1"/>
          <w:sz w:val="24"/>
          <w:szCs w:val="24"/>
        </w:rPr>
        <w:t>T</w:t>
      </w:r>
      <w:r w:rsidRPr="00C80256">
        <w:rPr>
          <w:rFonts w:ascii="Calibiri body" w:hAnsi="Calibiri body"/>
          <w:b/>
          <w:bCs/>
          <w:color w:val="000000" w:themeColor="text1"/>
          <w:sz w:val="24"/>
          <w:szCs w:val="24"/>
        </w:rPr>
        <w:t>otal winning ratio comparison among the models and human data</w:t>
      </w:r>
    </w:p>
    <w:p w14:paraId="6DA9B179" w14:textId="6781A887" w:rsidR="00E162ED" w:rsidRPr="00E754A4" w:rsidRDefault="00C83C93" w:rsidP="00C80256">
      <w:pPr>
        <w:jc w:val="both"/>
        <w:rPr>
          <w:rFonts w:ascii="Calibiri body" w:hAnsi="Calibiri body"/>
          <w:b/>
          <w:bCs/>
          <w:color w:val="000000" w:themeColor="text1"/>
          <w:sz w:val="24"/>
          <w:szCs w:val="24"/>
        </w:rPr>
      </w:pPr>
      <w:r w:rsidRPr="00C80256">
        <w:rPr>
          <w:rFonts w:ascii="Calibiri body" w:hAnsi="Calibiri body"/>
          <w:color w:val="000000" w:themeColor="text1"/>
          <w:sz w:val="24"/>
          <w:szCs w:val="24"/>
        </w:rPr>
        <w:t xml:space="preserve">Figure </w:t>
      </w:r>
      <w:r w:rsidR="00406D81" w:rsidRPr="00C80256">
        <w:rPr>
          <w:rFonts w:ascii="Calibiri body" w:hAnsi="Calibiri body"/>
          <w:color w:val="000000" w:themeColor="text1"/>
          <w:sz w:val="24"/>
          <w:szCs w:val="24"/>
        </w:rPr>
        <w:t xml:space="preserve">7 shows the overall winning proportion of the three models and human attackers. IBL (m-1) indicates the first IBL model with random defender and full information, IBL (m-2) </w:t>
      </w:r>
      <w:r w:rsidR="00406D81" w:rsidRPr="00C80256">
        <w:rPr>
          <w:rFonts w:ascii="Calibiri body" w:hAnsi="Calibiri body"/>
          <w:color w:val="000000" w:themeColor="text1"/>
          <w:sz w:val="24"/>
          <w:szCs w:val="24"/>
        </w:rPr>
        <w:lastRenderedPageBreak/>
        <w:t>indicates the second IBL model against strategic defender and full information and IBL (m-3) indicates the third IBL model against strategic defender and partial information. Both the human data set were against strategic defenders.</w:t>
      </w:r>
    </w:p>
    <w:p w14:paraId="081EBDB9" w14:textId="77777777" w:rsidR="00C83C93" w:rsidRPr="00C80256" w:rsidRDefault="00C83C93" w:rsidP="00C80256">
      <w:pPr>
        <w:keepNext/>
        <w:jc w:val="both"/>
        <w:rPr>
          <w:rFonts w:ascii="Calibiri body" w:hAnsi="Calibiri body"/>
          <w:sz w:val="24"/>
          <w:szCs w:val="24"/>
        </w:rPr>
      </w:pPr>
      <w:r w:rsidRPr="00C80256">
        <w:rPr>
          <w:rFonts w:ascii="Calibiri body" w:hAnsi="Calibiri body"/>
          <w:b/>
          <w:bCs/>
          <w:noProof/>
          <w:color w:val="000000" w:themeColor="text1"/>
          <w:sz w:val="24"/>
          <w:szCs w:val="24"/>
        </w:rPr>
        <w:drawing>
          <wp:inline distT="0" distB="0" distL="0" distR="0" wp14:anchorId="47607F24" wp14:editId="6EB18941">
            <wp:extent cx="5943600" cy="2663825"/>
            <wp:effectExtent l="0" t="0" r="0" b="3175"/>
            <wp:docPr id="1629819479" name="Picture 8" descr="A picture containing text, screenshot, plo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19479" name="Picture 8" descr="A picture containing text, screenshot, plot, colorfuln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663825"/>
                    </a:xfrm>
                    <a:prstGeom prst="rect">
                      <a:avLst/>
                    </a:prstGeom>
                  </pic:spPr>
                </pic:pic>
              </a:graphicData>
            </a:graphic>
          </wp:inline>
        </w:drawing>
      </w:r>
    </w:p>
    <w:p w14:paraId="0C5A20F3" w14:textId="6530B298" w:rsidR="0023082A" w:rsidRPr="00E754A4" w:rsidRDefault="00C83C93" w:rsidP="00E754A4">
      <w:pPr>
        <w:pStyle w:val="Caption"/>
        <w:jc w:val="center"/>
        <w:rPr>
          <w:rFonts w:ascii="Calibiri body" w:hAnsi="Calibiri body"/>
          <w:b/>
          <w:bCs/>
          <w:color w:val="0D0D0D" w:themeColor="text1" w:themeTint="F2"/>
          <w:sz w:val="20"/>
          <w:szCs w:val="20"/>
        </w:rPr>
      </w:pPr>
      <w:r w:rsidRPr="00E754A4">
        <w:rPr>
          <w:rFonts w:ascii="Calibiri body" w:hAnsi="Calibiri body"/>
          <w:b/>
          <w:bCs/>
          <w:color w:val="0D0D0D" w:themeColor="text1" w:themeTint="F2"/>
          <w:sz w:val="20"/>
          <w:szCs w:val="20"/>
        </w:rPr>
        <w:t xml:space="preserve">Figure </w:t>
      </w:r>
      <w:r w:rsidRPr="00E754A4">
        <w:rPr>
          <w:rFonts w:ascii="Calibiri body" w:hAnsi="Calibiri body"/>
          <w:b/>
          <w:bCs/>
          <w:color w:val="0D0D0D" w:themeColor="text1" w:themeTint="F2"/>
          <w:sz w:val="20"/>
          <w:szCs w:val="20"/>
        </w:rPr>
        <w:fldChar w:fldCharType="begin"/>
      </w:r>
      <w:r w:rsidRPr="00E754A4">
        <w:rPr>
          <w:rFonts w:ascii="Calibiri body" w:hAnsi="Calibiri body"/>
          <w:b/>
          <w:bCs/>
          <w:color w:val="0D0D0D" w:themeColor="text1" w:themeTint="F2"/>
          <w:sz w:val="20"/>
          <w:szCs w:val="20"/>
        </w:rPr>
        <w:instrText xml:space="preserve"> SEQ Figure \* ARABIC </w:instrText>
      </w:r>
      <w:r w:rsidRPr="00E754A4">
        <w:rPr>
          <w:rFonts w:ascii="Calibiri body" w:hAnsi="Calibiri body"/>
          <w:b/>
          <w:bCs/>
          <w:color w:val="0D0D0D" w:themeColor="text1" w:themeTint="F2"/>
          <w:sz w:val="20"/>
          <w:szCs w:val="20"/>
        </w:rPr>
        <w:fldChar w:fldCharType="separate"/>
      </w:r>
      <w:r w:rsidR="006E5469">
        <w:rPr>
          <w:rFonts w:ascii="Calibiri body" w:hAnsi="Calibiri body"/>
          <w:b/>
          <w:bCs/>
          <w:noProof/>
          <w:color w:val="0D0D0D" w:themeColor="text1" w:themeTint="F2"/>
          <w:sz w:val="20"/>
          <w:szCs w:val="20"/>
        </w:rPr>
        <w:t>7</w:t>
      </w:r>
      <w:r w:rsidRPr="00E754A4">
        <w:rPr>
          <w:rFonts w:ascii="Calibiri body" w:hAnsi="Calibiri body"/>
          <w:b/>
          <w:bCs/>
          <w:color w:val="0D0D0D" w:themeColor="text1" w:themeTint="F2"/>
          <w:sz w:val="20"/>
          <w:szCs w:val="20"/>
        </w:rPr>
        <w:fldChar w:fldCharType="end"/>
      </w:r>
      <w:r w:rsidRPr="00E754A4">
        <w:rPr>
          <w:rFonts w:ascii="Calibiri body" w:hAnsi="Calibiri body"/>
          <w:b/>
          <w:bCs/>
          <w:color w:val="0D0D0D" w:themeColor="text1" w:themeTint="F2"/>
          <w:sz w:val="20"/>
          <w:szCs w:val="20"/>
        </w:rPr>
        <w:t>. proportion of win</w:t>
      </w:r>
    </w:p>
    <w:p w14:paraId="752E5321" w14:textId="274C012E" w:rsidR="00406D81" w:rsidRPr="00C80256" w:rsidRDefault="00661252" w:rsidP="00C80256">
      <w:pPr>
        <w:jc w:val="both"/>
        <w:rPr>
          <w:rFonts w:ascii="Calibiri body" w:hAnsi="Calibiri body"/>
          <w:sz w:val="24"/>
          <w:szCs w:val="24"/>
        </w:rPr>
      </w:pPr>
      <w:r w:rsidRPr="00C80256">
        <w:rPr>
          <w:rFonts w:ascii="Calibiri body" w:hAnsi="Calibiri body"/>
          <w:sz w:val="24"/>
          <w:szCs w:val="24"/>
        </w:rPr>
        <w:t>From figure 7, it is seen that the closest match with</w:t>
      </w:r>
      <w:r w:rsidR="00345851">
        <w:rPr>
          <w:rFonts w:ascii="Calibiri body" w:hAnsi="Calibiri body"/>
          <w:sz w:val="24"/>
          <w:szCs w:val="24"/>
        </w:rPr>
        <w:t xml:space="preserve"> both</w:t>
      </w:r>
      <w:r w:rsidRPr="00C80256">
        <w:rPr>
          <w:rFonts w:ascii="Calibiri body" w:hAnsi="Calibiri body"/>
          <w:sz w:val="24"/>
          <w:szCs w:val="24"/>
        </w:rPr>
        <w:t xml:space="preserve"> human (full)</w:t>
      </w:r>
      <w:r w:rsidR="00345851">
        <w:rPr>
          <w:rFonts w:ascii="Calibiri body" w:hAnsi="Calibiri body"/>
          <w:sz w:val="24"/>
          <w:szCs w:val="24"/>
        </w:rPr>
        <w:t xml:space="preserve"> and Human (partial)</w:t>
      </w:r>
      <w:r w:rsidRPr="00C80256">
        <w:rPr>
          <w:rFonts w:ascii="Calibiri body" w:hAnsi="Calibiri body"/>
          <w:sz w:val="24"/>
          <w:szCs w:val="24"/>
        </w:rPr>
        <w:t xml:space="preserve"> is the IBL (m-3). But IBL (m-2)</w:t>
      </w:r>
      <w:r w:rsidR="00345851">
        <w:rPr>
          <w:rFonts w:ascii="Calibiri body" w:hAnsi="Calibiri body"/>
          <w:sz w:val="24"/>
          <w:szCs w:val="24"/>
        </w:rPr>
        <w:t xml:space="preserve"> </w:t>
      </w:r>
      <w:r w:rsidRPr="00C80256">
        <w:rPr>
          <w:rFonts w:ascii="Calibiri body" w:hAnsi="Calibiri body"/>
          <w:sz w:val="24"/>
          <w:szCs w:val="24"/>
        </w:rPr>
        <w:t xml:space="preserve"> and Human (full) are also in</w:t>
      </w:r>
      <w:r w:rsidR="002159E8" w:rsidRPr="00C80256">
        <w:rPr>
          <w:rFonts w:ascii="Calibiri body" w:hAnsi="Calibiri body"/>
          <w:sz w:val="24"/>
          <w:szCs w:val="24"/>
        </w:rPr>
        <w:t xml:space="preserve"> </w:t>
      </w:r>
      <w:r w:rsidR="009F399C" w:rsidRPr="00C80256">
        <w:rPr>
          <w:rFonts w:ascii="Calibiri body" w:hAnsi="Calibiri body"/>
          <w:sz w:val="24"/>
          <w:szCs w:val="24"/>
        </w:rPr>
        <w:t>proximity</w:t>
      </w:r>
      <w:r w:rsidRPr="00C80256">
        <w:rPr>
          <w:rFonts w:ascii="Calibiri body" w:hAnsi="Calibiri body"/>
          <w:sz w:val="24"/>
          <w:szCs w:val="24"/>
        </w:rPr>
        <w:t xml:space="preserve">. </w:t>
      </w:r>
    </w:p>
    <w:p w14:paraId="07093E25" w14:textId="0B24A1AA" w:rsidR="004909AB" w:rsidRPr="00C80256" w:rsidRDefault="004909AB" w:rsidP="00C80256">
      <w:pPr>
        <w:jc w:val="both"/>
        <w:rPr>
          <w:rFonts w:ascii="Calibiri body" w:hAnsi="Calibiri body"/>
          <w:b/>
          <w:bCs/>
          <w:color w:val="222A35" w:themeColor="text2" w:themeShade="80"/>
          <w:sz w:val="24"/>
          <w:szCs w:val="24"/>
          <w:u w:val="single"/>
        </w:rPr>
      </w:pPr>
      <w:r w:rsidRPr="00C80256">
        <w:rPr>
          <w:rFonts w:ascii="Calibiri body" w:hAnsi="Calibiri body"/>
          <w:b/>
          <w:bCs/>
          <w:color w:val="222A35" w:themeColor="text2" w:themeShade="80"/>
          <w:sz w:val="24"/>
          <w:szCs w:val="24"/>
          <w:u w:val="single"/>
        </w:rPr>
        <w:t>5. Discussion</w:t>
      </w:r>
    </w:p>
    <w:p w14:paraId="57F38F17" w14:textId="397F3F0C" w:rsidR="009F399C" w:rsidRPr="00C80256" w:rsidRDefault="009F399C" w:rsidP="00C80256">
      <w:pPr>
        <w:jc w:val="both"/>
        <w:rPr>
          <w:rFonts w:ascii="Calibiri body" w:hAnsi="Calibiri body"/>
          <w:color w:val="222A35" w:themeColor="text2" w:themeShade="80"/>
          <w:sz w:val="24"/>
          <w:szCs w:val="24"/>
        </w:rPr>
      </w:pPr>
      <w:r w:rsidRPr="00C80256">
        <w:rPr>
          <w:rFonts w:ascii="Calibiri body" w:hAnsi="Calibiri body"/>
          <w:color w:val="222A35" w:themeColor="text2" w:themeShade="80"/>
          <w:sz w:val="24"/>
          <w:szCs w:val="24"/>
        </w:rPr>
        <w:t xml:space="preserve">From the comparison between line graphs and proportion of attacks on each node, we can say the IBL model against strategic defender with full information has been able to capture the behavior of human attackers against the strategic defenders in full information game. The difference between the winning ratio of these two may be due to the slight difference in their payoff structure. </w:t>
      </w:r>
    </w:p>
    <w:p w14:paraId="328904E6" w14:textId="2CBAAA7F" w:rsidR="009F399C" w:rsidRPr="00C80256" w:rsidRDefault="009F399C" w:rsidP="00C80256">
      <w:pPr>
        <w:jc w:val="both"/>
        <w:rPr>
          <w:rFonts w:ascii="Calibiri body" w:hAnsi="Calibiri body"/>
          <w:b/>
          <w:bCs/>
          <w:color w:val="222A35" w:themeColor="text2" w:themeShade="80"/>
          <w:sz w:val="24"/>
          <w:szCs w:val="24"/>
          <w:u w:val="single"/>
        </w:rPr>
      </w:pPr>
      <w:r w:rsidRPr="00C80256">
        <w:rPr>
          <w:rFonts w:ascii="Calibiri body" w:hAnsi="Calibiri body"/>
          <w:b/>
          <w:bCs/>
          <w:color w:val="222A35" w:themeColor="text2" w:themeShade="80"/>
          <w:sz w:val="24"/>
          <w:szCs w:val="24"/>
          <w:u w:val="single"/>
        </w:rPr>
        <w:t>6.Conclusion</w:t>
      </w:r>
    </w:p>
    <w:p w14:paraId="3111F6BF" w14:textId="690D2DC2" w:rsidR="009F399C" w:rsidRPr="00C80256" w:rsidRDefault="009F399C" w:rsidP="00C80256">
      <w:pPr>
        <w:jc w:val="both"/>
        <w:rPr>
          <w:rFonts w:ascii="Calibiri body" w:hAnsi="Calibiri body"/>
          <w:color w:val="222A35" w:themeColor="text2" w:themeShade="80"/>
          <w:sz w:val="24"/>
          <w:szCs w:val="24"/>
        </w:rPr>
      </w:pPr>
      <w:r w:rsidRPr="00C80256">
        <w:rPr>
          <w:rFonts w:ascii="Calibiri body" w:hAnsi="Calibiri body"/>
          <w:color w:val="222A35" w:themeColor="text2" w:themeShade="80"/>
          <w:sz w:val="24"/>
          <w:szCs w:val="24"/>
        </w:rPr>
        <w:t xml:space="preserve">There are plenty of scopes to improve the models to replicate the actual scenario more closely. Model tracing can be introduced to feed the IBL attacker agents the history log of the defender’s actions. Also, there is more scope for analyzing the data. Root Mean Square Error for all the nodes over all the trials can be a good measure to get the idea of a difference between IBL agents’ actions and human attackers’ actions. As time was short, I could not do all these detailed analyses. </w:t>
      </w:r>
    </w:p>
    <w:p w14:paraId="7FFD6BC5" w14:textId="6D833888" w:rsidR="009F399C" w:rsidRDefault="009F399C" w:rsidP="00C80256">
      <w:pPr>
        <w:jc w:val="both"/>
        <w:rPr>
          <w:rFonts w:ascii="Calibiri body" w:hAnsi="Calibiri body"/>
          <w:color w:val="222A35" w:themeColor="text2" w:themeShade="80"/>
          <w:sz w:val="24"/>
          <w:szCs w:val="24"/>
        </w:rPr>
      </w:pPr>
      <w:r w:rsidRPr="00C80256">
        <w:rPr>
          <w:rFonts w:ascii="Calibiri body" w:hAnsi="Calibiri body"/>
          <w:color w:val="222A35" w:themeColor="text2" w:themeShade="80"/>
          <w:sz w:val="24"/>
          <w:szCs w:val="24"/>
        </w:rPr>
        <w:t xml:space="preserve">There is also scope for comparing these cognitive models with game theory models. Data generated from </w:t>
      </w:r>
      <w:r w:rsidR="00C80256" w:rsidRPr="00C80256">
        <w:rPr>
          <w:rFonts w:ascii="Calibiri body" w:hAnsi="Calibiri body"/>
          <w:color w:val="222A35" w:themeColor="text2" w:themeShade="80"/>
          <w:sz w:val="24"/>
          <w:szCs w:val="24"/>
        </w:rPr>
        <w:t>these cognitive models</w:t>
      </w:r>
      <w:r w:rsidRPr="00C80256">
        <w:rPr>
          <w:rFonts w:ascii="Calibiri body" w:hAnsi="Calibiri body"/>
          <w:color w:val="222A35" w:themeColor="text2" w:themeShade="80"/>
          <w:sz w:val="24"/>
          <w:szCs w:val="24"/>
        </w:rPr>
        <w:t xml:space="preserve"> can also be used to match with the behavior of different human personality types</w:t>
      </w:r>
      <w:r w:rsidR="00763B82" w:rsidRPr="00C80256">
        <w:rPr>
          <w:rFonts w:ascii="Calibiri body" w:hAnsi="Calibiri body"/>
          <w:color w:val="222A35" w:themeColor="text2" w:themeShade="80"/>
          <w:sz w:val="24"/>
          <w:szCs w:val="24"/>
        </w:rPr>
        <w:t>, such as -the dark triad</w:t>
      </w:r>
      <w:r w:rsidRPr="00C80256">
        <w:rPr>
          <w:rFonts w:ascii="Calibiri body" w:hAnsi="Calibiri body"/>
          <w:color w:val="222A35" w:themeColor="text2" w:themeShade="80"/>
          <w:sz w:val="24"/>
          <w:szCs w:val="24"/>
        </w:rPr>
        <w:t>.</w:t>
      </w:r>
    </w:p>
    <w:p w14:paraId="463FF07E" w14:textId="77777777" w:rsidR="008B2014" w:rsidRDefault="008B2014" w:rsidP="00C80256">
      <w:pPr>
        <w:jc w:val="both"/>
        <w:rPr>
          <w:rFonts w:ascii="Calibiri body" w:hAnsi="Calibiri body"/>
          <w:color w:val="222A35" w:themeColor="text2" w:themeShade="80"/>
          <w:sz w:val="24"/>
          <w:szCs w:val="24"/>
        </w:rPr>
      </w:pPr>
    </w:p>
    <w:p w14:paraId="0D03FEB3" w14:textId="002A7CEB" w:rsidR="00C80256" w:rsidRPr="00C80256" w:rsidRDefault="00C80256" w:rsidP="00C80256">
      <w:pPr>
        <w:jc w:val="both"/>
        <w:rPr>
          <w:rFonts w:ascii="Calibiri body" w:eastAsia="Times New Roman" w:hAnsi="Calibiri body" w:cs="Arial"/>
          <w:b/>
          <w:bCs/>
          <w:color w:val="000000"/>
          <w:kern w:val="0"/>
          <w:sz w:val="24"/>
          <w:szCs w:val="24"/>
          <w:u w:val="single"/>
          <w14:ligatures w14:val="none"/>
        </w:rPr>
      </w:pPr>
      <w:r w:rsidRPr="00C80256">
        <w:rPr>
          <w:rFonts w:ascii="Calibiri body" w:eastAsia="Times New Roman" w:hAnsi="Calibiri body" w:cs="Arial"/>
          <w:b/>
          <w:bCs/>
          <w:color w:val="000000"/>
          <w:kern w:val="0"/>
          <w:sz w:val="24"/>
          <w:szCs w:val="24"/>
          <w:u w:val="single"/>
          <w14:ligatures w14:val="none"/>
        </w:rPr>
        <w:lastRenderedPageBreak/>
        <w:t>7.</w:t>
      </w:r>
      <w:r w:rsidRPr="00F0746B">
        <w:rPr>
          <w:rFonts w:ascii="Calibiri body" w:eastAsia="Times New Roman" w:hAnsi="Calibiri body" w:cs="Arial"/>
          <w:b/>
          <w:bCs/>
          <w:color w:val="000000"/>
          <w:kern w:val="0"/>
          <w:sz w:val="24"/>
          <w:szCs w:val="24"/>
          <w:u w:val="single"/>
          <w14:ligatures w14:val="none"/>
        </w:rPr>
        <w:t>Contribution statement</w:t>
      </w:r>
    </w:p>
    <w:p w14:paraId="473E3877" w14:textId="333AD8E0" w:rsidR="00B5623A" w:rsidRDefault="00C80256" w:rsidP="00C80256">
      <w:pPr>
        <w:jc w:val="both"/>
        <w:rPr>
          <w:rFonts w:ascii="Calibiri body" w:eastAsia="Times New Roman" w:hAnsi="Calibiri body" w:cs="Arial"/>
          <w:color w:val="000000"/>
          <w:kern w:val="0"/>
          <w:sz w:val="24"/>
          <w:szCs w:val="24"/>
          <w14:ligatures w14:val="none"/>
        </w:rPr>
      </w:pPr>
      <w:r w:rsidRPr="00C80256">
        <w:rPr>
          <w:rFonts w:ascii="Calibiri body" w:eastAsia="Times New Roman" w:hAnsi="Calibiri body" w:cs="Arial"/>
          <w:color w:val="000000"/>
          <w:kern w:val="0"/>
          <w:sz w:val="24"/>
          <w:szCs w:val="24"/>
          <w14:ligatures w14:val="none"/>
        </w:rPr>
        <w:t>This project is fully done by Saeefa Rubaiyet Nowmi, UTEP ID: 8078256</w:t>
      </w:r>
      <w:r w:rsidR="00CA2EDB">
        <w:rPr>
          <w:rFonts w:ascii="Calibiri body" w:eastAsia="Times New Roman" w:hAnsi="Calibiri body" w:cs="Arial"/>
          <w:color w:val="000000"/>
          <w:kern w:val="0"/>
          <w:sz w:val="24"/>
          <w:szCs w:val="24"/>
          <w14:ligatures w14:val="none"/>
        </w:rPr>
        <w:t xml:space="preserve"> under the supervision of D</w:t>
      </w:r>
      <w:r w:rsidR="009532F5">
        <w:rPr>
          <w:rFonts w:ascii="Calibiri body" w:eastAsia="Times New Roman" w:hAnsi="Calibiri body" w:cs="Arial"/>
          <w:color w:val="000000"/>
          <w:kern w:val="0"/>
          <w:sz w:val="24"/>
          <w:szCs w:val="24"/>
          <w14:ligatures w14:val="none"/>
        </w:rPr>
        <w:t>r</w:t>
      </w:r>
      <w:r w:rsidR="00CA2EDB">
        <w:rPr>
          <w:rFonts w:ascii="Calibiri body" w:eastAsia="Times New Roman" w:hAnsi="Calibiri body" w:cs="Arial"/>
          <w:color w:val="000000"/>
          <w:kern w:val="0"/>
          <w:sz w:val="24"/>
          <w:szCs w:val="24"/>
          <w14:ligatures w14:val="none"/>
        </w:rPr>
        <w:t xml:space="preserve">. Palvi Aggarwal, </w:t>
      </w:r>
      <w:r w:rsidR="00F91DF4">
        <w:rPr>
          <w:rFonts w:ascii="Calibiri body" w:eastAsia="Times New Roman" w:hAnsi="Calibiri body" w:cs="Arial"/>
          <w:color w:val="000000"/>
          <w:kern w:val="0"/>
          <w:sz w:val="24"/>
          <w:szCs w:val="24"/>
          <w14:ligatures w14:val="none"/>
        </w:rPr>
        <w:t xml:space="preserve">Assistant </w:t>
      </w:r>
      <w:r w:rsidR="009532F5">
        <w:rPr>
          <w:rFonts w:ascii="Calibiri body" w:eastAsia="Times New Roman" w:hAnsi="Calibiri body" w:cs="Arial"/>
          <w:color w:val="000000"/>
          <w:kern w:val="0"/>
          <w:sz w:val="24"/>
          <w:szCs w:val="24"/>
          <w14:ligatures w14:val="none"/>
        </w:rPr>
        <w:t>Professor,</w:t>
      </w:r>
      <w:r w:rsidR="00F91DF4">
        <w:rPr>
          <w:rFonts w:ascii="Calibiri body" w:eastAsia="Times New Roman" w:hAnsi="Calibiri body" w:cs="Arial"/>
          <w:color w:val="000000"/>
          <w:kern w:val="0"/>
          <w:sz w:val="24"/>
          <w:szCs w:val="24"/>
          <w14:ligatures w14:val="none"/>
        </w:rPr>
        <w:t xml:space="preserve"> Computer Science , UTEP</w:t>
      </w:r>
      <w:r w:rsidR="00CA2EDB">
        <w:rPr>
          <w:rFonts w:ascii="Calibiri body" w:eastAsia="Times New Roman" w:hAnsi="Calibiri body" w:cs="Arial"/>
          <w:color w:val="000000"/>
          <w:kern w:val="0"/>
          <w:sz w:val="24"/>
          <w:szCs w:val="24"/>
          <w14:ligatures w14:val="none"/>
        </w:rPr>
        <w:t xml:space="preserve"> </w:t>
      </w:r>
      <w:r w:rsidRPr="00C80256">
        <w:rPr>
          <w:rFonts w:ascii="Calibiri body" w:eastAsia="Times New Roman" w:hAnsi="Calibiri body" w:cs="Arial"/>
          <w:color w:val="000000"/>
          <w:kern w:val="0"/>
          <w:sz w:val="24"/>
          <w:szCs w:val="24"/>
          <w14:ligatures w14:val="none"/>
        </w:rPr>
        <w:t>.</w:t>
      </w:r>
    </w:p>
    <w:p w14:paraId="06C49CC9" w14:textId="59EEA7D4" w:rsidR="00CA2EDB" w:rsidRPr="008B2014" w:rsidRDefault="008B2014" w:rsidP="00C80256">
      <w:pPr>
        <w:jc w:val="both"/>
        <w:rPr>
          <w:rFonts w:ascii="Calibiri body" w:hAnsi="Calibiri body"/>
          <w:b/>
          <w:bCs/>
          <w:color w:val="222A35" w:themeColor="text2" w:themeShade="80"/>
          <w:sz w:val="24"/>
          <w:szCs w:val="24"/>
          <w:u w:val="single"/>
        </w:rPr>
      </w:pPr>
      <w:r w:rsidRPr="008B2014">
        <w:rPr>
          <w:rFonts w:ascii="Calibiri body" w:hAnsi="Calibiri body"/>
          <w:b/>
          <w:bCs/>
          <w:color w:val="222A35" w:themeColor="text2" w:themeShade="80"/>
          <w:sz w:val="24"/>
          <w:szCs w:val="24"/>
          <w:u w:val="single"/>
        </w:rPr>
        <w:t>8. References</w:t>
      </w:r>
    </w:p>
    <w:sdt>
      <w:sdtPr>
        <w:rPr>
          <w:rFonts w:ascii="Calibiri body" w:hAnsi="Calibiri body"/>
          <w:color w:val="222A35" w:themeColor="text2" w:themeShade="80"/>
          <w:sz w:val="24"/>
          <w:szCs w:val="24"/>
        </w:rPr>
        <w:tag w:val="MENDELEY_BIBLIOGRAPHY"/>
        <w:id w:val="534625332"/>
        <w:placeholder>
          <w:docPart w:val="DefaultPlaceholder_-1854013440"/>
        </w:placeholder>
      </w:sdtPr>
      <w:sdtContent>
        <w:p w14:paraId="512E593B" w14:textId="77777777" w:rsidR="008B2014" w:rsidRPr="008B2014" w:rsidRDefault="008B2014">
          <w:pPr>
            <w:autoSpaceDE w:val="0"/>
            <w:autoSpaceDN w:val="0"/>
            <w:ind w:hanging="480"/>
            <w:divId w:val="1131826307"/>
            <w:rPr>
              <w:rFonts w:eastAsia="Times New Roman"/>
              <w:kern w:val="0"/>
              <w:sz w:val="24"/>
              <w:szCs w:val="24"/>
              <w14:ligatures w14:val="none"/>
            </w:rPr>
          </w:pPr>
          <w:r w:rsidRPr="008B2014">
            <w:rPr>
              <w:rFonts w:eastAsia="Times New Roman"/>
              <w:sz w:val="24"/>
              <w:szCs w:val="24"/>
            </w:rPr>
            <w:t xml:space="preserve">Basak, A., Černý, J., Gutierrez, M., Curtis, S., Kamhoua, C., Jones, D., Bošanský, B., &amp; Kiekintveld, C. (2018). An initial study of targeted personality models in the flipit game. </w:t>
          </w:r>
          <w:r w:rsidRPr="008B2014">
            <w:rPr>
              <w:rFonts w:eastAsia="Times New Roman"/>
              <w:i/>
              <w:iCs/>
              <w:sz w:val="24"/>
              <w:szCs w:val="24"/>
            </w:rPr>
            <w:t>Lecture Notes in Computer Science (Including Subseries Lecture Notes in Artificial Intelligence and Lecture Notes in Bioinformatics)</w:t>
          </w:r>
          <w:r w:rsidRPr="008B2014">
            <w:rPr>
              <w:rFonts w:eastAsia="Times New Roman"/>
              <w:sz w:val="24"/>
              <w:szCs w:val="24"/>
            </w:rPr>
            <w:t xml:space="preserve">, </w:t>
          </w:r>
          <w:r w:rsidRPr="008B2014">
            <w:rPr>
              <w:rFonts w:eastAsia="Times New Roman"/>
              <w:i/>
              <w:iCs/>
              <w:sz w:val="24"/>
              <w:szCs w:val="24"/>
            </w:rPr>
            <w:t>11199 LNCS</w:t>
          </w:r>
          <w:r w:rsidRPr="008B2014">
            <w:rPr>
              <w:rFonts w:eastAsia="Times New Roman"/>
              <w:sz w:val="24"/>
              <w:szCs w:val="24"/>
            </w:rPr>
            <w:t>, 623–636. https://doi.org/10.1007/978-3-030-01554-1_36</w:t>
          </w:r>
        </w:p>
        <w:p w14:paraId="7A221734" w14:textId="77777777" w:rsidR="008B2014" w:rsidRPr="008B2014" w:rsidRDefault="008B2014">
          <w:pPr>
            <w:autoSpaceDE w:val="0"/>
            <w:autoSpaceDN w:val="0"/>
            <w:ind w:hanging="480"/>
            <w:divId w:val="1620989035"/>
            <w:rPr>
              <w:rFonts w:eastAsia="Times New Roman"/>
              <w:sz w:val="24"/>
              <w:szCs w:val="24"/>
            </w:rPr>
          </w:pPr>
          <w:r w:rsidRPr="008B2014">
            <w:rPr>
              <w:rFonts w:eastAsia="Times New Roman"/>
              <w:sz w:val="24"/>
              <w:szCs w:val="24"/>
            </w:rPr>
            <w:t xml:space="preserve">Dehghani Abbasi, Y., Short, M., Sinha, A., Sintov, N., Zhang, C., &amp; Tambe, M. (2015). Human Adversaries in Opportunistic Crime Security Games: Evaluating Competing Bounded Rationality Models. In </w:t>
          </w:r>
          <w:r w:rsidRPr="008B2014">
            <w:rPr>
              <w:rFonts w:eastAsia="Times New Roman"/>
              <w:i/>
              <w:iCs/>
              <w:sz w:val="24"/>
              <w:szCs w:val="24"/>
            </w:rPr>
            <w:t>Advances in Cognitive Systems X</w:t>
          </w:r>
          <w:r w:rsidRPr="008B2014">
            <w:rPr>
              <w:rFonts w:eastAsia="Times New Roman"/>
              <w:sz w:val="24"/>
              <w:szCs w:val="24"/>
            </w:rPr>
            <w:t>.</w:t>
          </w:r>
        </w:p>
        <w:p w14:paraId="08E11FE1" w14:textId="77777777" w:rsidR="008B2014" w:rsidRPr="008B2014" w:rsidRDefault="008B2014">
          <w:pPr>
            <w:autoSpaceDE w:val="0"/>
            <w:autoSpaceDN w:val="0"/>
            <w:ind w:hanging="480"/>
            <w:divId w:val="526411044"/>
            <w:rPr>
              <w:rFonts w:eastAsia="Times New Roman"/>
              <w:sz w:val="24"/>
              <w:szCs w:val="24"/>
            </w:rPr>
          </w:pPr>
          <w:r w:rsidRPr="008B2014">
            <w:rPr>
              <w:rFonts w:eastAsia="Times New Roman"/>
              <w:sz w:val="24"/>
              <w:szCs w:val="24"/>
            </w:rPr>
            <w:t xml:space="preserve">Durkota Karel and Lisý, V. and K. C. and H. K. and B. B. and P. T. (2017). Optimal Strategies for Detecting Data Exfiltration by Internal and External Attackers. In B. and K. C. and F. F. and S. S. Rass Stefan and An (Ed.), </w:t>
          </w:r>
          <w:r w:rsidRPr="008B2014">
            <w:rPr>
              <w:rFonts w:eastAsia="Times New Roman"/>
              <w:i/>
              <w:iCs/>
              <w:sz w:val="24"/>
              <w:szCs w:val="24"/>
            </w:rPr>
            <w:t>Decision and Game Theory for Security</w:t>
          </w:r>
          <w:r w:rsidRPr="008B2014">
            <w:rPr>
              <w:rFonts w:eastAsia="Times New Roman"/>
              <w:sz w:val="24"/>
              <w:szCs w:val="24"/>
            </w:rPr>
            <w:t xml:space="preserve"> (pp. 171–192). Springer International Publishing.</w:t>
          </w:r>
        </w:p>
        <w:p w14:paraId="3F90A320" w14:textId="77777777" w:rsidR="008B2014" w:rsidRPr="008B2014" w:rsidRDefault="008B2014">
          <w:pPr>
            <w:autoSpaceDE w:val="0"/>
            <w:autoSpaceDN w:val="0"/>
            <w:ind w:hanging="480"/>
            <w:divId w:val="718896245"/>
            <w:rPr>
              <w:rFonts w:eastAsia="Times New Roman"/>
              <w:sz w:val="24"/>
              <w:szCs w:val="24"/>
            </w:rPr>
          </w:pPr>
          <w:r w:rsidRPr="008B2014">
            <w:rPr>
              <w:rFonts w:eastAsia="Times New Roman"/>
              <w:sz w:val="24"/>
              <w:szCs w:val="24"/>
            </w:rPr>
            <w:t xml:space="preserve">Kiekintveld, C., Lisý, V., &amp; Píbil, R. (2015). Game-Theoretic Foundations for the Strategic Use of Honeypots in Network Security. </w:t>
          </w:r>
          <w:r w:rsidRPr="008B2014">
            <w:rPr>
              <w:rFonts w:eastAsia="Times New Roman"/>
              <w:i/>
              <w:iCs/>
              <w:sz w:val="24"/>
              <w:szCs w:val="24"/>
            </w:rPr>
            <w:t>Advances in Information Security</w:t>
          </w:r>
          <w:r w:rsidRPr="008B2014">
            <w:rPr>
              <w:rFonts w:eastAsia="Times New Roman"/>
              <w:sz w:val="24"/>
              <w:szCs w:val="24"/>
            </w:rPr>
            <w:t xml:space="preserve">, </w:t>
          </w:r>
          <w:r w:rsidRPr="008B2014">
            <w:rPr>
              <w:rFonts w:eastAsia="Times New Roman"/>
              <w:i/>
              <w:iCs/>
              <w:sz w:val="24"/>
              <w:szCs w:val="24"/>
            </w:rPr>
            <w:t>56</w:t>
          </w:r>
          <w:r w:rsidRPr="008B2014">
            <w:rPr>
              <w:rFonts w:eastAsia="Times New Roman"/>
              <w:sz w:val="24"/>
              <w:szCs w:val="24"/>
            </w:rPr>
            <w:t>, 81–101. https://doi.org/10.1007/978-3-319-14039-1_5</w:t>
          </w:r>
        </w:p>
        <w:p w14:paraId="2ACED8CB" w14:textId="77777777" w:rsidR="008B2014" w:rsidRPr="008B2014" w:rsidRDefault="008B2014">
          <w:pPr>
            <w:autoSpaceDE w:val="0"/>
            <w:autoSpaceDN w:val="0"/>
            <w:ind w:hanging="480"/>
            <w:divId w:val="1404451238"/>
            <w:rPr>
              <w:rFonts w:eastAsia="Times New Roman"/>
              <w:sz w:val="24"/>
              <w:szCs w:val="24"/>
            </w:rPr>
          </w:pPr>
          <w:r w:rsidRPr="008B2014">
            <w:rPr>
              <w:rFonts w:eastAsia="Times New Roman"/>
              <w:sz w:val="24"/>
              <w:szCs w:val="24"/>
            </w:rPr>
            <w:t xml:space="preserve">Mckelvey, R. D., &amp; Palfrey, T. R. (1998). Quantal Response Equilibria for Extensive Form Games. </w:t>
          </w:r>
          <w:r w:rsidRPr="008B2014">
            <w:rPr>
              <w:rFonts w:eastAsia="Times New Roman"/>
              <w:i/>
              <w:iCs/>
              <w:sz w:val="24"/>
              <w:szCs w:val="24"/>
            </w:rPr>
            <w:t>Experimental Economics</w:t>
          </w:r>
          <w:r w:rsidRPr="008B2014">
            <w:rPr>
              <w:rFonts w:eastAsia="Times New Roman"/>
              <w:sz w:val="24"/>
              <w:szCs w:val="24"/>
            </w:rPr>
            <w:t xml:space="preserve">, </w:t>
          </w:r>
          <w:r w:rsidRPr="008B2014">
            <w:rPr>
              <w:rFonts w:eastAsia="Times New Roman"/>
              <w:i/>
              <w:iCs/>
              <w:sz w:val="24"/>
              <w:szCs w:val="24"/>
            </w:rPr>
            <w:t>1</w:t>
          </w:r>
          <w:r w:rsidRPr="008B2014">
            <w:rPr>
              <w:rFonts w:eastAsia="Times New Roman"/>
              <w:sz w:val="24"/>
              <w:szCs w:val="24"/>
            </w:rPr>
            <w:t>(1), 9–41. https://doi.org/10.1023/A:1009905800005</w:t>
          </w:r>
        </w:p>
        <w:p w14:paraId="5C5FB93D" w14:textId="77777777" w:rsidR="008B2014" w:rsidRPr="008B2014" w:rsidRDefault="008B2014">
          <w:pPr>
            <w:autoSpaceDE w:val="0"/>
            <w:autoSpaceDN w:val="0"/>
            <w:ind w:hanging="480"/>
            <w:divId w:val="1100250868"/>
            <w:rPr>
              <w:rFonts w:eastAsia="Times New Roman"/>
              <w:sz w:val="24"/>
              <w:szCs w:val="24"/>
            </w:rPr>
          </w:pPr>
          <w:r w:rsidRPr="008B2014">
            <w:rPr>
              <w:rFonts w:eastAsia="Times New Roman"/>
              <w:sz w:val="24"/>
              <w:szCs w:val="24"/>
            </w:rPr>
            <w:t xml:space="preserve">Nguyen, T. H., Yang, R., Azaria, A., Kraus, S., &amp; Tambe, M. (n.d.). </w:t>
          </w:r>
          <w:r w:rsidRPr="008B2014">
            <w:rPr>
              <w:rFonts w:eastAsia="Times New Roman"/>
              <w:i/>
              <w:iCs/>
              <w:sz w:val="24"/>
              <w:szCs w:val="24"/>
            </w:rPr>
            <w:t>Analyzing the Effectiveness of Adversary Modeling in Security Games</w:t>
          </w:r>
          <w:r w:rsidRPr="008B2014">
            <w:rPr>
              <w:rFonts w:eastAsia="Times New Roman"/>
              <w:sz w:val="24"/>
              <w:szCs w:val="24"/>
            </w:rPr>
            <w:t>. www.aaai.org</w:t>
          </w:r>
        </w:p>
        <w:p w14:paraId="5F523CAA" w14:textId="77777777" w:rsidR="008B2014" w:rsidRPr="008B2014" w:rsidRDefault="008B2014">
          <w:pPr>
            <w:autoSpaceDE w:val="0"/>
            <w:autoSpaceDN w:val="0"/>
            <w:ind w:hanging="480"/>
            <w:divId w:val="2031949952"/>
            <w:rPr>
              <w:rFonts w:eastAsia="Times New Roman"/>
              <w:sz w:val="24"/>
              <w:szCs w:val="24"/>
            </w:rPr>
          </w:pPr>
          <w:r w:rsidRPr="008B2014">
            <w:rPr>
              <w:rFonts w:eastAsia="Times New Roman"/>
              <w:sz w:val="24"/>
              <w:szCs w:val="24"/>
            </w:rPr>
            <w:t xml:space="preserve">Nochenson, A., &amp; Grossklags, J. (n.d.). </w:t>
          </w:r>
          <w:r w:rsidRPr="008B2014">
            <w:rPr>
              <w:rFonts w:eastAsia="Times New Roman"/>
              <w:i/>
              <w:iCs/>
              <w:sz w:val="24"/>
              <w:szCs w:val="24"/>
            </w:rPr>
            <w:t>A Behavioral Investigation of the FlipIt Game</w:t>
          </w:r>
          <w:r w:rsidRPr="008B2014">
            <w:rPr>
              <w:rFonts w:eastAsia="Times New Roman"/>
              <w:sz w:val="24"/>
              <w:szCs w:val="24"/>
            </w:rPr>
            <w:t>.</w:t>
          </w:r>
        </w:p>
        <w:p w14:paraId="70EE27FC" w14:textId="77777777" w:rsidR="008B2014" w:rsidRPr="008B2014" w:rsidRDefault="008B2014">
          <w:pPr>
            <w:autoSpaceDE w:val="0"/>
            <w:autoSpaceDN w:val="0"/>
            <w:ind w:hanging="480"/>
            <w:divId w:val="1813786706"/>
            <w:rPr>
              <w:rFonts w:eastAsia="Times New Roman"/>
              <w:sz w:val="24"/>
              <w:szCs w:val="24"/>
            </w:rPr>
          </w:pPr>
          <w:r w:rsidRPr="008B2014">
            <w:rPr>
              <w:rFonts w:eastAsia="Times New Roman"/>
              <w:sz w:val="24"/>
              <w:szCs w:val="24"/>
            </w:rPr>
            <w:t xml:space="preserve">Píbil, R., Lis´y, V. L., Kiekintveld, C., Bošansk´bošansk´y, B., &amp; Pěchouček, M. (n.d.). </w:t>
          </w:r>
          <w:r w:rsidRPr="008B2014">
            <w:rPr>
              <w:rFonts w:eastAsia="Times New Roman"/>
              <w:i/>
              <w:iCs/>
              <w:sz w:val="24"/>
              <w:szCs w:val="24"/>
            </w:rPr>
            <w:t>Game Theoretic Model of Strategic Honeypot Allocation in Computer Networks</w:t>
          </w:r>
          <w:r w:rsidRPr="008B2014">
            <w:rPr>
              <w:rFonts w:eastAsia="Times New Roman"/>
              <w:sz w:val="24"/>
              <w:szCs w:val="24"/>
            </w:rPr>
            <w:t>. www.honeynet.org</w:t>
          </w:r>
        </w:p>
        <w:p w14:paraId="7B80F3C4" w14:textId="77777777" w:rsidR="008B2014" w:rsidRPr="008B2014" w:rsidRDefault="008B2014">
          <w:pPr>
            <w:autoSpaceDE w:val="0"/>
            <w:autoSpaceDN w:val="0"/>
            <w:ind w:hanging="480"/>
            <w:divId w:val="1321734396"/>
            <w:rPr>
              <w:rFonts w:eastAsia="Times New Roman"/>
              <w:sz w:val="24"/>
              <w:szCs w:val="24"/>
            </w:rPr>
          </w:pPr>
          <w:r w:rsidRPr="008B2014">
            <w:rPr>
              <w:rFonts w:eastAsia="Times New Roman"/>
              <w:sz w:val="24"/>
              <w:szCs w:val="24"/>
            </w:rPr>
            <w:t xml:space="preserve">Reitter, D., Grossklags, J., &amp; Nochenson, A. (n.d.). </w:t>
          </w:r>
          <w:r w:rsidRPr="008B2014">
            <w:rPr>
              <w:rFonts w:eastAsia="Times New Roman"/>
              <w:i/>
              <w:iCs/>
              <w:sz w:val="24"/>
              <w:szCs w:val="24"/>
            </w:rPr>
            <w:t>Risk-Seeking in a Continuous Game of Timing</w:t>
          </w:r>
          <w:r w:rsidRPr="008B2014">
            <w:rPr>
              <w:rFonts w:eastAsia="Times New Roman"/>
              <w:sz w:val="24"/>
              <w:szCs w:val="24"/>
            </w:rPr>
            <w:t>.</w:t>
          </w:r>
        </w:p>
        <w:p w14:paraId="1D14A4E9" w14:textId="77777777" w:rsidR="008B2014" w:rsidRPr="008B2014" w:rsidRDefault="008B2014">
          <w:pPr>
            <w:autoSpaceDE w:val="0"/>
            <w:autoSpaceDN w:val="0"/>
            <w:ind w:hanging="480"/>
            <w:divId w:val="372777447"/>
            <w:rPr>
              <w:rFonts w:eastAsia="Times New Roman"/>
              <w:sz w:val="24"/>
              <w:szCs w:val="24"/>
            </w:rPr>
          </w:pPr>
          <w:r w:rsidRPr="008B2014">
            <w:rPr>
              <w:rFonts w:eastAsia="Times New Roman"/>
              <w:sz w:val="24"/>
              <w:szCs w:val="24"/>
            </w:rPr>
            <w:t xml:space="preserve">Shiva, S., Roy, S., &amp; Dasgupta, D. (2010). Game Theory for Cyber Security. </w:t>
          </w:r>
          <w:r w:rsidRPr="008B2014">
            <w:rPr>
              <w:rFonts w:eastAsia="Times New Roman"/>
              <w:i/>
              <w:iCs/>
              <w:sz w:val="24"/>
              <w:szCs w:val="24"/>
            </w:rPr>
            <w:t>Proceedings of the Sixth Annual Workshop on Cyber Security and Information Intelligence Research</w:t>
          </w:r>
          <w:r w:rsidRPr="008B2014">
            <w:rPr>
              <w:rFonts w:eastAsia="Times New Roman"/>
              <w:sz w:val="24"/>
              <w:szCs w:val="24"/>
            </w:rPr>
            <w:t>. https://doi.org/10.1145/1852666.1852704</w:t>
          </w:r>
        </w:p>
        <w:p w14:paraId="3C07381D" w14:textId="77777777" w:rsidR="008B2014" w:rsidRPr="008B2014" w:rsidRDefault="008B2014">
          <w:pPr>
            <w:autoSpaceDE w:val="0"/>
            <w:autoSpaceDN w:val="0"/>
            <w:ind w:hanging="480"/>
            <w:divId w:val="1006519081"/>
            <w:rPr>
              <w:rFonts w:eastAsia="Times New Roman"/>
              <w:sz w:val="24"/>
              <w:szCs w:val="24"/>
            </w:rPr>
          </w:pPr>
          <w:r w:rsidRPr="008B2014">
            <w:rPr>
              <w:rFonts w:eastAsia="Times New Roman"/>
              <w:sz w:val="24"/>
              <w:szCs w:val="24"/>
            </w:rPr>
            <w:t xml:space="preserve">Yang, R., Ford, B., Tambe, M., &amp; Lemieux, A. (2014). Adaptive Resource Allocation for Wildlife Protection against Illegal Poachers. </w:t>
          </w:r>
          <w:r w:rsidRPr="008B2014">
            <w:rPr>
              <w:rFonts w:eastAsia="Times New Roman"/>
              <w:i/>
              <w:iCs/>
              <w:sz w:val="24"/>
              <w:szCs w:val="24"/>
            </w:rPr>
            <w:t>International Conference on Autonomous Agents and Multiagent Systems (AAMAS)</w:t>
          </w:r>
          <w:r w:rsidRPr="008B2014">
            <w:rPr>
              <w:rFonts w:eastAsia="Times New Roman"/>
              <w:sz w:val="24"/>
              <w:szCs w:val="24"/>
            </w:rPr>
            <w:t>.</w:t>
          </w:r>
        </w:p>
        <w:p w14:paraId="7C009696" w14:textId="77777777" w:rsidR="008B2014" w:rsidRPr="008B2014" w:rsidRDefault="008B2014">
          <w:pPr>
            <w:autoSpaceDE w:val="0"/>
            <w:autoSpaceDN w:val="0"/>
            <w:ind w:hanging="480"/>
            <w:divId w:val="572088687"/>
            <w:rPr>
              <w:rFonts w:eastAsia="Times New Roman"/>
              <w:sz w:val="24"/>
              <w:szCs w:val="24"/>
            </w:rPr>
          </w:pPr>
          <w:r w:rsidRPr="008B2014">
            <w:rPr>
              <w:rFonts w:eastAsia="Times New Roman"/>
              <w:sz w:val="24"/>
              <w:szCs w:val="24"/>
            </w:rPr>
            <w:lastRenderedPageBreak/>
            <w:t xml:space="preserve">Yang, R., Kiekintveld, C., Ordonez, F., Tambe, M., &amp; John, R. (n.d.). </w:t>
          </w:r>
          <w:r w:rsidRPr="008B2014">
            <w:rPr>
              <w:rFonts w:eastAsia="Times New Roman"/>
              <w:i/>
              <w:iCs/>
              <w:sz w:val="24"/>
              <w:szCs w:val="24"/>
            </w:rPr>
            <w:t>Improving Resource Allocation Strategy Against Human Adversaries in Security Games</w:t>
          </w:r>
          <w:r w:rsidRPr="008B2014">
            <w:rPr>
              <w:rFonts w:eastAsia="Times New Roman"/>
              <w:sz w:val="24"/>
              <w:szCs w:val="24"/>
            </w:rPr>
            <w:t>. http://www.ampl.com/</w:t>
          </w:r>
        </w:p>
        <w:p w14:paraId="34C1159E" w14:textId="3D9DE178" w:rsidR="008B2014" w:rsidRPr="008B2014" w:rsidRDefault="008B2014" w:rsidP="00C80256">
          <w:pPr>
            <w:jc w:val="both"/>
            <w:rPr>
              <w:rFonts w:ascii="Calibiri body" w:hAnsi="Calibiri body"/>
              <w:color w:val="222A35" w:themeColor="text2" w:themeShade="80"/>
              <w:sz w:val="24"/>
              <w:szCs w:val="24"/>
            </w:rPr>
          </w:pPr>
          <w:r w:rsidRPr="008B2014">
            <w:rPr>
              <w:rFonts w:eastAsia="Times New Roman"/>
              <w:sz w:val="24"/>
              <w:szCs w:val="24"/>
            </w:rPr>
            <w:t> </w:t>
          </w:r>
        </w:p>
      </w:sdtContent>
    </w:sdt>
    <w:p w14:paraId="00DC443A" w14:textId="77777777" w:rsidR="008B2014" w:rsidRPr="008B2014" w:rsidRDefault="008B2014" w:rsidP="00C80256">
      <w:pPr>
        <w:jc w:val="both"/>
        <w:rPr>
          <w:rFonts w:ascii="Calibiri body" w:hAnsi="Calibiri body"/>
          <w:color w:val="222A35" w:themeColor="text2" w:themeShade="80"/>
          <w:sz w:val="24"/>
          <w:szCs w:val="24"/>
        </w:rPr>
      </w:pPr>
    </w:p>
    <w:p w14:paraId="5A1DCA71" w14:textId="77777777" w:rsidR="007F2C51" w:rsidRPr="00C80256" w:rsidRDefault="007F2C51" w:rsidP="00C80256">
      <w:pPr>
        <w:jc w:val="both"/>
        <w:rPr>
          <w:rFonts w:ascii="Calibiri body" w:hAnsi="Calibiri body"/>
          <w:color w:val="000000" w:themeColor="text1"/>
          <w:sz w:val="24"/>
          <w:szCs w:val="24"/>
        </w:rPr>
      </w:pPr>
    </w:p>
    <w:p w14:paraId="6AACEF0D" w14:textId="6BAB628E" w:rsidR="004F2B9C" w:rsidRPr="00C80256" w:rsidRDefault="004F2B9C" w:rsidP="00C80256">
      <w:pPr>
        <w:ind w:left="720"/>
        <w:jc w:val="both"/>
        <w:rPr>
          <w:rFonts w:ascii="Calibiri body" w:hAnsi="Calibiri body"/>
          <w:color w:val="000000" w:themeColor="text1"/>
          <w:sz w:val="24"/>
          <w:szCs w:val="24"/>
        </w:rPr>
      </w:pPr>
    </w:p>
    <w:p w14:paraId="2BFC63A7" w14:textId="075BBEA9" w:rsidR="004F2B9C" w:rsidRPr="00C80256" w:rsidRDefault="004F2B9C" w:rsidP="00C80256">
      <w:pPr>
        <w:jc w:val="both"/>
        <w:rPr>
          <w:rFonts w:ascii="Calibiri body" w:hAnsi="Calibiri body"/>
          <w:color w:val="000000" w:themeColor="text1"/>
          <w:sz w:val="24"/>
          <w:szCs w:val="24"/>
        </w:rPr>
      </w:pPr>
    </w:p>
    <w:p w14:paraId="163B70B5" w14:textId="77777777" w:rsidR="00644409" w:rsidRPr="00C80256" w:rsidRDefault="00644409" w:rsidP="00C80256">
      <w:pPr>
        <w:jc w:val="both"/>
        <w:rPr>
          <w:rFonts w:ascii="Calibiri body" w:hAnsi="Calibiri body"/>
          <w:b/>
          <w:bCs/>
          <w:color w:val="000000" w:themeColor="text1"/>
          <w:sz w:val="24"/>
          <w:szCs w:val="24"/>
        </w:rPr>
      </w:pPr>
    </w:p>
    <w:p w14:paraId="75B0A2B4" w14:textId="77777777" w:rsidR="00644409" w:rsidRPr="00C80256" w:rsidRDefault="00644409" w:rsidP="00C80256">
      <w:pPr>
        <w:jc w:val="both"/>
        <w:rPr>
          <w:rFonts w:ascii="Calibiri body" w:hAnsi="Calibiri body"/>
          <w:b/>
          <w:bCs/>
          <w:color w:val="000000" w:themeColor="text1"/>
          <w:sz w:val="24"/>
          <w:szCs w:val="24"/>
        </w:rPr>
      </w:pPr>
    </w:p>
    <w:p w14:paraId="4D471A1A" w14:textId="77777777" w:rsidR="008518CC" w:rsidRPr="008518CC" w:rsidRDefault="008518CC" w:rsidP="008518CC">
      <w:pPr>
        <w:jc w:val="center"/>
        <w:rPr>
          <w:b/>
          <w:bCs/>
          <w:color w:val="ED7D31" w:themeColor="accent2"/>
          <w:sz w:val="32"/>
          <w:szCs w:val="32"/>
        </w:rPr>
      </w:pPr>
    </w:p>
    <w:sectPr w:rsidR="008518CC" w:rsidRPr="00851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body">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iri bod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E7AD8"/>
    <w:multiLevelType w:val="multilevel"/>
    <w:tmpl w:val="FD16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6F65F4"/>
    <w:multiLevelType w:val="multilevel"/>
    <w:tmpl w:val="24F8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EC4676"/>
    <w:multiLevelType w:val="multilevel"/>
    <w:tmpl w:val="B3D6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B628FC"/>
    <w:multiLevelType w:val="hybridMultilevel"/>
    <w:tmpl w:val="03C03D80"/>
    <w:lvl w:ilvl="0" w:tplc="D2E29F18">
      <w:start w:val="1"/>
      <w:numFmt w:val="decimal"/>
      <w:lvlText w:val="%1."/>
      <w:lvlJc w:val="left"/>
      <w:pPr>
        <w:tabs>
          <w:tab w:val="num" w:pos="720"/>
        </w:tabs>
        <w:ind w:left="720" w:hanging="360"/>
      </w:pPr>
    </w:lvl>
    <w:lvl w:ilvl="1" w:tplc="CAB2BED6" w:tentative="1">
      <w:start w:val="1"/>
      <w:numFmt w:val="decimal"/>
      <w:lvlText w:val="%2."/>
      <w:lvlJc w:val="left"/>
      <w:pPr>
        <w:tabs>
          <w:tab w:val="num" w:pos="1440"/>
        </w:tabs>
        <w:ind w:left="1440" w:hanging="360"/>
      </w:pPr>
    </w:lvl>
    <w:lvl w:ilvl="2" w:tplc="A3D4888E" w:tentative="1">
      <w:start w:val="1"/>
      <w:numFmt w:val="decimal"/>
      <w:lvlText w:val="%3."/>
      <w:lvlJc w:val="left"/>
      <w:pPr>
        <w:tabs>
          <w:tab w:val="num" w:pos="2160"/>
        </w:tabs>
        <w:ind w:left="2160" w:hanging="360"/>
      </w:pPr>
    </w:lvl>
    <w:lvl w:ilvl="3" w:tplc="14C8C0B6" w:tentative="1">
      <w:start w:val="1"/>
      <w:numFmt w:val="decimal"/>
      <w:lvlText w:val="%4."/>
      <w:lvlJc w:val="left"/>
      <w:pPr>
        <w:tabs>
          <w:tab w:val="num" w:pos="2880"/>
        </w:tabs>
        <w:ind w:left="2880" w:hanging="360"/>
      </w:pPr>
    </w:lvl>
    <w:lvl w:ilvl="4" w:tplc="B3D813AC" w:tentative="1">
      <w:start w:val="1"/>
      <w:numFmt w:val="decimal"/>
      <w:lvlText w:val="%5."/>
      <w:lvlJc w:val="left"/>
      <w:pPr>
        <w:tabs>
          <w:tab w:val="num" w:pos="3600"/>
        </w:tabs>
        <w:ind w:left="3600" w:hanging="360"/>
      </w:pPr>
    </w:lvl>
    <w:lvl w:ilvl="5" w:tplc="F484325A" w:tentative="1">
      <w:start w:val="1"/>
      <w:numFmt w:val="decimal"/>
      <w:lvlText w:val="%6."/>
      <w:lvlJc w:val="left"/>
      <w:pPr>
        <w:tabs>
          <w:tab w:val="num" w:pos="4320"/>
        </w:tabs>
        <w:ind w:left="4320" w:hanging="360"/>
      </w:pPr>
    </w:lvl>
    <w:lvl w:ilvl="6" w:tplc="0D829162" w:tentative="1">
      <w:start w:val="1"/>
      <w:numFmt w:val="decimal"/>
      <w:lvlText w:val="%7."/>
      <w:lvlJc w:val="left"/>
      <w:pPr>
        <w:tabs>
          <w:tab w:val="num" w:pos="5040"/>
        </w:tabs>
        <w:ind w:left="5040" w:hanging="360"/>
      </w:pPr>
    </w:lvl>
    <w:lvl w:ilvl="7" w:tplc="EB301300" w:tentative="1">
      <w:start w:val="1"/>
      <w:numFmt w:val="decimal"/>
      <w:lvlText w:val="%8."/>
      <w:lvlJc w:val="left"/>
      <w:pPr>
        <w:tabs>
          <w:tab w:val="num" w:pos="5760"/>
        </w:tabs>
        <w:ind w:left="5760" w:hanging="360"/>
      </w:pPr>
    </w:lvl>
    <w:lvl w:ilvl="8" w:tplc="6B563E4A" w:tentative="1">
      <w:start w:val="1"/>
      <w:numFmt w:val="decimal"/>
      <w:lvlText w:val="%9."/>
      <w:lvlJc w:val="left"/>
      <w:pPr>
        <w:tabs>
          <w:tab w:val="num" w:pos="6480"/>
        </w:tabs>
        <w:ind w:left="6480" w:hanging="360"/>
      </w:pPr>
    </w:lvl>
  </w:abstractNum>
  <w:abstractNum w:abstractNumId="4" w15:restartNumberingAfterBreak="0">
    <w:nsid w:val="5A7D48B5"/>
    <w:multiLevelType w:val="multilevel"/>
    <w:tmpl w:val="02B4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CE2D65"/>
    <w:multiLevelType w:val="multilevel"/>
    <w:tmpl w:val="8844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917B03"/>
    <w:multiLevelType w:val="multilevel"/>
    <w:tmpl w:val="D89C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5861671">
    <w:abstractNumId w:val="3"/>
  </w:num>
  <w:num w:numId="2" w16cid:durableId="156791071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59671244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41420441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711342980">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74055959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394620425">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CC"/>
    <w:rsid w:val="00003220"/>
    <w:rsid w:val="00070D94"/>
    <w:rsid w:val="00072C7B"/>
    <w:rsid w:val="000A2B28"/>
    <w:rsid w:val="000B18D1"/>
    <w:rsid w:val="000B4469"/>
    <w:rsid w:val="000D4AA8"/>
    <w:rsid w:val="0017263A"/>
    <w:rsid w:val="00181ABB"/>
    <w:rsid w:val="001961E3"/>
    <w:rsid w:val="001C5272"/>
    <w:rsid w:val="001D4827"/>
    <w:rsid w:val="002159E8"/>
    <w:rsid w:val="00221202"/>
    <w:rsid w:val="0023082A"/>
    <w:rsid w:val="002926D0"/>
    <w:rsid w:val="002E2FEE"/>
    <w:rsid w:val="002F7614"/>
    <w:rsid w:val="003451FE"/>
    <w:rsid w:val="00345851"/>
    <w:rsid w:val="00351B2B"/>
    <w:rsid w:val="003804B1"/>
    <w:rsid w:val="003F57DA"/>
    <w:rsid w:val="00406D81"/>
    <w:rsid w:val="00431AA3"/>
    <w:rsid w:val="00434BEE"/>
    <w:rsid w:val="00444CF2"/>
    <w:rsid w:val="0045295D"/>
    <w:rsid w:val="00473DC7"/>
    <w:rsid w:val="004775D9"/>
    <w:rsid w:val="00477C23"/>
    <w:rsid w:val="0049049B"/>
    <w:rsid w:val="004909AB"/>
    <w:rsid w:val="004F2B9C"/>
    <w:rsid w:val="00600CF0"/>
    <w:rsid w:val="0062560A"/>
    <w:rsid w:val="00644409"/>
    <w:rsid w:val="00645031"/>
    <w:rsid w:val="00654CE7"/>
    <w:rsid w:val="00661252"/>
    <w:rsid w:val="006623DF"/>
    <w:rsid w:val="00692E4F"/>
    <w:rsid w:val="0069519C"/>
    <w:rsid w:val="006E5469"/>
    <w:rsid w:val="006F5FBD"/>
    <w:rsid w:val="007138B7"/>
    <w:rsid w:val="007301F7"/>
    <w:rsid w:val="00737B0B"/>
    <w:rsid w:val="0074654F"/>
    <w:rsid w:val="00763B82"/>
    <w:rsid w:val="00766562"/>
    <w:rsid w:val="007851CD"/>
    <w:rsid w:val="007928B4"/>
    <w:rsid w:val="007B6C68"/>
    <w:rsid w:val="007C1D70"/>
    <w:rsid w:val="007E6D7F"/>
    <w:rsid w:val="007F03ED"/>
    <w:rsid w:val="007F2C3C"/>
    <w:rsid w:val="007F2C51"/>
    <w:rsid w:val="0083266D"/>
    <w:rsid w:val="008421DE"/>
    <w:rsid w:val="008518CC"/>
    <w:rsid w:val="00880498"/>
    <w:rsid w:val="008A6635"/>
    <w:rsid w:val="008B2014"/>
    <w:rsid w:val="008C5CD7"/>
    <w:rsid w:val="00910B2F"/>
    <w:rsid w:val="00946091"/>
    <w:rsid w:val="009532F5"/>
    <w:rsid w:val="00966AD5"/>
    <w:rsid w:val="009E4927"/>
    <w:rsid w:val="009F399C"/>
    <w:rsid w:val="00A0019E"/>
    <w:rsid w:val="00A2093F"/>
    <w:rsid w:val="00A64FFF"/>
    <w:rsid w:val="00A90BD4"/>
    <w:rsid w:val="00A9435C"/>
    <w:rsid w:val="00AD1F91"/>
    <w:rsid w:val="00B13C13"/>
    <w:rsid w:val="00B5623A"/>
    <w:rsid w:val="00B8462B"/>
    <w:rsid w:val="00BD21EF"/>
    <w:rsid w:val="00BD43C2"/>
    <w:rsid w:val="00BD49DF"/>
    <w:rsid w:val="00BE0714"/>
    <w:rsid w:val="00C80256"/>
    <w:rsid w:val="00C83C93"/>
    <w:rsid w:val="00CA1256"/>
    <w:rsid w:val="00CA2EDB"/>
    <w:rsid w:val="00CA596B"/>
    <w:rsid w:val="00D05515"/>
    <w:rsid w:val="00D4590C"/>
    <w:rsid w:val="00D52005"/>
    <w:rsid w:val="00D5422E"/>
    <w:rsid w:val="00D759A0"/>
    <w:rsid w:val="00D76BAB"/>
    <w:rsid w:val="00DA21EC"/>
    <w:rsid w:val="00DF44FD"/>
    <w:rsid w:val="00E122EB"/>
    <w:rsid w:val="00E162ED"/>
    <w:rsid w:val="00E56369"/>
    <w:rsid w:val="00E73513"/>
    <w:rsid w:val="00E754A4"/>
    <w:rsid w:val="00F0746B"/>
    <w:rsid w:val="00F25CD6"/>
    <w:rsid w:val="00F91DF4"/>
    <w:rsid w:val="00FB383F"/>
    <w:rsid w:val="00FB6FE1"/>
    <w:rsid w:val="00FF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1960"/>
  <w15:chartTrackingRefBased/>
  <w15:docId w15:val="{0FAC54A2-223A-4C72-9577-74E70B72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014"/>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B9C"/>
    <w:pPr>
      <w:spacing w:after="0" w:line="240" w:lineRule="auto"/>
      <w:ind w:left="720"/>
      <w:contextualSpacing/>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4F2B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1961E3"/>
    <w:pPr>
      <w:spacing w:after="200" w:line="240" w:lineRule="auto"/>
    </w:pPr>
    <w:rPr>
      <w:i/>
      <w:iCs/>
      <w:color w:val="44546A" w:themeColor="text2"/>
      <w:sz w:val="18"/>
      <w:szCs w:val="18"/>
    </w:rPr>
  </w:style>
  <w:style w:type="paragraph" w:styleId="NoSpacing">
    <w:name w:val="No Spacing"/>
    <w:uiPriority w:val="1"/>
    <w:qFormat/>
    <w:rsid w:val="002926D0"/>
    <w:pPr>
      <w:spacing w:after="0" w:line="240" w:lineRule="auto"/>
    </w:pPr>
  </w:style>
  <w:style w:type="character" w:styleId="PlaceholderText">
    <w:name w:val="Placeholder Text"/>
    <w:basedOn w:val="DefaultParagraphFont"/>
    <w:uiPriority w:val="99"/>
    <w:semiHidden/>
    <w:rsid w:val="00E73513"/>
    <w:rPr>
      <w:color w:val="808080"/>
    </w:rPr>
  </w:style>
  <w:style w:type="character" w:customStyle="1" w:styleId="Heading1Char">
    <w:name w:val="Heading 1 Char"/>
    <w:basedOn w:val="DefaultParagraphFont"/>
    <w:link w:val="Heading1"/>
    <w:uiPriority w:val="9"/>
    <w:rsid w:val="008B2014"/>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6110">
      <w:bodyDiv w:val="1"/>
      <w:marLeft w:val="0"/>
      <w:marRight w:val="0"/>
      <w:marTop w:val="0"/>
      <w:marBottom w:val="0"/>
      <w:divBdr>
        <w:top w:val="none" w:sz="0" w:space="0" w:color="auto"/>
        <w:left w:val="none" w:sz="0" w:space="0" w:color="auto"/>
        <w:bottom w:val="none" w:sz="0" w:space="0" w:color="auto"/>
        <w:right w:val="none" w:sz="0" w:space="0" w:color="auto"/>
      </w:divBdr>
    </w:div>
    <w:div w:id="296956153">
      <w:bodyDiv w:val="1"/>
      <w:marLeft w:val="0"/>
      <w:marRight w:val="0"/>
      <w:marTop w:val="0"/>
      <w:marBottom w:val="0"/>
      <w:divBdr>
        <w:top w:val="none" w:sz="0" w:space="0" w:color="auto"/>
        <w:left w:val="none" w:sz="0" w:space="0" w:color="auto"/>
        <w:bottom w:val="none" w:sz="0" w:space="0" w:color="auto"/>
        <w:right w:val="none" w:sz="0" w:space="0" w:color="auto"/>
      </w:divBdr>
      <w:divsChild>
        <w:div w:id="1131826307">
          <w:marLeft w:val="480"/>
          <w:marRight w:val="0"/>
          <w:marTop w:val="0"/>
          <w:marBottom w:val="0"/>
          <w:divBdr>
            <w:top w:val="none" w:sz="0" w:space="0" w:color="auto"/>
            <w:left w:val="none" w:sz="0" w:space="0" w:color="auto"/>
            <w:bottom w:val="none" w:sz="0" w:space="0" w:color="auto"/>
            <w:right w:val="none" w:sz="0" w:space="0" w:color="auto"/>
          </w:divBdr>
        </w:div>
        <w:div w:id="1620989035">
          <w:marLeft w:val="480"/>
          <w:marRight w:val="0"/>
          <w:marTop w:val="0"/>
          <w:marBottom w:val="0"/>
          <w:divBdr>
            <w:top w:val="none" w:sz="0" w:space="0" w:color="auto"/>
            <w:left w:val="none" w:sz="0" w:space="0" w:color="auto"/>
            <w:bottom w:val="none" w:sz="0" w:space="0" w:color="auto"/>
            <w:right w:val="none" w:sz="0" w:space="0" w:color="auto"/>
          </w:divBdr>
        </w:div>
        <w:div w:id="526411044">
          <w:marLeft w:val="480"/>
          <w:marRight w:val="0"/>
          <w:marTop w:val="0"/>
          <w:marBottom w:val="0"/>
          <w:divBdr>
            <w:top w:val="none" w:sz="0" w:space="0" w:color="auto"/>
            <w:left w:val="none" w:sz="0" w:space="0" w:color="auto"/>
            <w:bottom w:val="none" w:sz="0" w:space="0" w:color="auto"/>
            <w:right w:val="none" w:sz="0" w:space="0" w:color="auto"/>
          </w:divBdr>
        </w:div>
        <w:div w:id="718896245">
          <w:marLeft w:val="480"/>
          <w:marRight w:val="0"/>
          <w:marTop w:val="0"/>
          <w:marBottom w:val="0"/>
          <w:divBdr>
            <w:top w:val="none" w:sz="0" w:space="0" w:color="auto"/>
            <w:left w:val="none" w:sz="0" w:space="0" w:color="auto"/>
            <w:bottom w:val="none" w:sz="0" w:space="0" w:color="auto"/>
            <w:right w:val="none" w:sz="0" w:space="0" w:color="auto"/>
          </w:divBdr>
        </w:div>
        <w:div w:id="1404451238">
          <w:marLeft w:val="480"/>
          <w:marRight w:val="0"/>
          <w:marTop w:val="0"/>
          <w:marBottom w:val="0"/>
          <w:divBdr>
            <w:top w:val="none" w:sz="0" w:space="0" w:color="auto"/>
            <w:left w:val="none" w:sz="0" w:space="0" w:color="auto"/>
            <w:bottom w:val="none" w:sz="0" w:space="0" w:color="auto"/>
            <w:right w:val="none" w:sz="0" w:space="0" w:color="auto"/>
          </w:divBdr>
        </w:div>
        <w:div w:id="1100250868">
          <w:marLeft w:val="480"/>
          <w:marRight w:val="0"/>
          <w:marTop w:val="0"/>
          <w:marBottom w:val="0"/>
          <w:divBdr>
            <w:top w:val="none" w:sz="0" w:space="0" w:color="auto"/>
            <w:left w:val="none" w:sz="0" w:space="0" w:color="auto"/>
            <w:bottom w:val="none" w:sz="0" w:space="0" w:color="auto"/>
            <w:right w:val="none" w:sz="0" w:space="0" w:color="auto"/>
          </w:divBdr>
        </w:div>
        <w:div w:id="2031949952">
          <w:marLeft w:val="480"/>
          <w:marRight w:val="0"/>
          <w:marTop w:val="0"/>
          <w:marBottom w:val="0"/>
          <w:divBdr>
            <w:top w:val="none" w:sz="0" w:space="0" w:color="auto"/>
            <w:left w:val="none" w:sz="0" w:space="0" w:color="auto"/>
            <w:bottom w:val="none" w:sz="0" w:space="0" w:color="auto"/>
            <w:right w:val="none" w:sz="0" w:space="0" w:color="auto"/>
          </w:divBdr>
        </w:div>
        <w:div w:id="1813786706">
          <w:marLeft w:val="480"/>
          <w:marRight w:val="0"/>
          <w:marTop w:val="0"/>
          <w:marBottom w:val="0"/>
          <w:divBdr>
            <w:top w:val="none" w:sz="0" w:space="0" w:color="auto"/>
            <w:left w:val="none" w:sz="0" w:space="0" w:color="auto"/>
            <w:bottom w:val="none" w:sz="0" w:space="0" w:color="auto"/>
            <w:right w:val="none" w:sz="0" w:space="0" w:color="auto"/>
          </w:divBdr>
        </w:div>
        <w:div w:id="1321734396">
          <w:marLeft w:val="480"/>
          <w:marRight w:val="0"/>
          <w:marTop w:val="0"/>
          <w:marBottom w:val="0"/>
          <w:divBdr>
            <w:top w:val="none" w:sz="0" w:space="0" w:color="auto"/>
            <w:left w:val="none" w:sz="0" w:space="0" w:color="auto"/>
            <w:bottom w:val="none" w:sz="0" w:space="0" w:color="auto"/>
            <w:right w:val="none" w:sz="0" w:space="0" w:color="auto"/>
          </w:divBdr>
        </w:div>
        <w:div w:id="372777447">
          <w:marLeft w:val="480"/>
          <w:marRight w:val="0"/>
          <w:marTop w:val="0"/>
          <w:marBottom w:val="0"/>
          <w:divBdr>
            <w:top w:val="none" w:sz="0" w:space="0" w:color="auto"/>
            <w:left w:val="none" w:sz="0" w:space="0" w:color="auto"/>
            <w:bottom w:val="none" w:sz="0" w:space="0" w:color="auto"/>
            <w:right w:val="none" w:sz="0" w:space="0" w:color="auto"/>
          </w:divBdr>
        </w:div>
        <w:div w:id="1006519081">
          <w:marLeft w:val="480"/>
          <w:marRight w:val="0"/>
          <w:marTop w:val="0"/>
          <w:marBottom w:val="0"/>
          <w:divBdr>
            <w:top w:val="none" w:sz="0" w:space="0" w:color="auto"/>
            <w:left w:val="none" w:sz="0" w:space="0" w:color="auto"/>
            <w:bottom w:val="none" w:sz="0" w:space="0" w:color="auto"/>
            <w:right w:val="none" w:sz="0" w:space="0" w:color="auto"/>
          </w:divBdr>
        </w:div>
        <w:div w:id="572088687">
          <w:marLeft w:val="480"/>
          <w:marRight w:val="0"/>
          <w:marTop w:val="0"/>
          <w:marBottom w:val="0"/>
          <w:divBdr>
            <w:top w:val="none" w:sz="0" w:space="0" w:color="auto"/>
            <w:left w:val="none" w:sz="0" w:space="0" w:color="auto"/>
            <w:bottom w:val="none" w:sz="0" w:space="0" w:color="auto"/>
            <w:right w:val="none" w:sz="0" w:space="0" w:color="auto"/>
          </w:divBdr>
        </w:div>
      </w:divsChild>
    </w:div>
    <w:div w:id="416287691">
      <w:bodyDiv w:val="1"/>
      <w:marLeft w:val="0"/>
      <w:marRight w:val="0"/>
      <w:marTop w:val="0"/>
      <w:marBottom w:val="0"/>
      <w:divBdr>
        <w:top w:val="none" w:sz="0" w:space="0" w:color="auto"/>
        <w:left w:val="none" w:sz="0" w:space="0" w:color="auto"/>
        <w:bottom w:val="none" w:sz="0" w:space="0" w:color="auto"/>
        <w:right w:val="none" w:sz="0" w:space="0" w:color="auto"/>
      </w:divBdr>
    </w:div>
    <w:div w:id="484853864">
      <w:bodyDiv w:val="1"/>
      <w:marLeft w:val="0"/>
      <w:marRight w:val="0"/>
      <w:marTop w:val="0"/>
      <w:marBottom w:val="0"/>
      <w:divBdr>
        <w:top w:val="none" w:sz="0" w:space="0" w:color="auto"/>
        <w:left w:val="none" w:sz="0" w:space="0" w:color="auto"/>
        <w:bottom w:val="none" w:sz="0" w:space="0" w:color="auto"/>
        <w:right w:val="none" w:sz="0" w:space="0" w:color="auto"/>
      </w:divBdr>
    </w:div>
    <w:div w:id="680159179">
      <w:bodyDiv w:val="1"/>
      <w:marLeft w:val="0"/>
      <w:marRight w:val="0"/>
      <w:marTop w:val="0"/>
      <w:marBottom w:val="0"/>
      <w:divBdr>
        <w:top w:val="none" w:sz="0" w:space="0" w:color="auto"/>
        <w:left w:val="none" w:sz="0" w:space="0" w:color="auto"/>
        <w:bottom w:val="none" w:sz="0" w:space="0" w:color="auto"/>
        <w:right w:val="none" w:sz="0" w:space="0" w:color="auto"/>
      </w:divBdr>
    </w:div>
    <w:div w:id="786200848">
      <w:bodyDiv w:val="1"/>
      <w:marLeft w:val="0"/>
      <w:marRight w:val="0"/>
      <w:marTop w:val="0"/>
      <w:marBottom w:val="0"/>
      <w:divBdr>
        <w:top w:val="none" w:sz="0" w:space="0" w:color="auto"/>
        <w:left w:val="none" w:sz="0" w:space="0" w:color="auto"/>
        <w:bottom w:val="none" w:sz="0" w:space="0" w:color="auto"/>
        <w:right w:val="none" w:sz="0" w:space="0" w:color="auto"/>
      </w:divBdr>
    </w:div>
    <w:div w:id="787510487">
      <w:bodyDiv w:val="1"/>
      <w:marLeft w:val="0"/>
      <w:marRight w:val="0"/>
      <w:marTop w:val="0"/>
      <w:marBottom w:val="0"/>
      <w:divBdr>
        <w:top w:val="none" w:sz="0" w:space="0" w:color="auto"/>
        <w:left w:val="none" w:sz="0" w:space="0" w:color="auto"/>
        <w:bottom w:val="none" w:sz="0" w:space="0" w:color="auto"/>
        <w:right w:val="none" w:sz="0" w:space="0" w:color="auto"/>
      </w:divBdr>
    </w:div>
    <w:div w:id="832112324">
      <w:bodyDiv w:val="1"/>
      <w:marLeft w:val="0"/>
      <w:marRight w:val="0"/>
      <w:marTop w:val="0"/>
      <w:marBottom w:val="0"/>
      <w:divBdr>
        <w:top w:val="none" w:sz="0" w:space="0" w:color="auto"/>
        <w:left w:val="none" w:sz="0" w:space="0" w:color="auto"/>
        <w:bottom w:val="none" w:sz="0" w:space="0" w:color="auto"/>
        <w:right w:val="none" w:sz="0" w:space="0" w:color="auto"/>
      </w:divBdr>
    </w:div>
    <w:div w:id="1036855227">
      <w:bodyDiv w:val="1"/>
      <w:marLeft w:val="0"/>
      <w:marRight w:val="0"/>
      <w:marTop w:val="0"/>
      <w:marBottom w:val="0"/>
      <w:divBdr>
        <w:top w:val="none" w:sz="0" w:space="0" w:color="auto"/>
        <w:left w:val="none" w:sz="0" w:space="0" w:color="auto"/>
        <w:bottom w:val="none" w:sz="0" w:space="0" w:color="auto"/>
        <w:right w:val="none" w:sz="0" w:space="0" w:color="auto"/>
      </w:divBdr>
    </w:div>
    <w:div w:id="1283268361">
      <w:bodyDiv w:val="1"/>
      <w:marLeft w:val="0"/>
      <w:marRight w:val="0"/>
      <w:marTop w:val="0"/>
      <w:marBottom w:val="0"/>
      <w:divBdr>
        <w:top w:val="none" w:sz="0" w:space="0" w:color="auto"/>
        <w:left w:val="none" w:sz="0" w:space="0" w:color="auto"/>
        <w:bottom w:val="none" w:sz="0" w:space="0" w:color="auto"/>
        <w:right w:val="none" w:sz="0" w:space="0" w:color="auto"/>
      </w:divBdr>
    </w:div>
    <w:div w:id="1359039923">
      <w:bodyDiv w:val="1"/>
      <w:marLeft w:val="0"/>
      <w:marRight w:val="0"/>
      <w:marTop w:val="0"/>
      <w:marBottom w:val="0"/>
      <w:divBdr>
        <w:top w:val="none" w:sz="0" w:space="0" w:color="auto"/>
        <w:left w:val="none" w:sz="0" w:space="0" w:color="auto"/>
        <w:bottom w:val="none" w:sz="0" w:space="0" w:color="auto"/>
        <w:right w:val="none" w:sz="0" w:space="0" w:color="auto"/>
      </w:divBdr>
    </w:div>
    <w:div w:id="1380938387">
      <w:bodyDiv w:val="1"/>
      <w:marLeft w:val="0"/>
      <w:marRight w:val="0"/>
      <w:marTop w:val="0"/>
      <w:marBottom w:val="0"/>
      <w:divBdr>
        <w:top w:val="none" w:sz="0" w:space="0" w:color="auto"/>
        <w:left w:val="none" w:sz="0" w:space="0" w:color="auto"/>
        <w:bottom w:val="none" w:sz="0" w:space="0" w:color="auto"/>
        <w:right w:val="none" w:sz="0" w:space="0" w:color="auto"/>
      </w:divBdr>
    </w:div>
    <w:div w:id="1461681459">
      <w:bodyDiv w:val="1"/>
      <w:marLeft w:val="0"/>
      <w:marRight w:val="0"/>
      <w:marTop w:val="0"/>
      <w:marBottom w:val="0"/>
      <w:divBdr>
        <w:top w:val="none" w:sz="0" w:space="0" w:color="auto"/>
        <w:left w:val="none" w:sz="0" w:space="0" w:color="auto"/>
        <w:bottom w:val="none" w:sz="0" w:space="0" w:color="auto"/>
        <w:right w:val="none" w:sz="0" w:space="0" w:color="auto"/>
      </w:divBdr>
    </w:div>
    <w:div w:id="1484619188">
      <w:bodyDiv w:val="1"/>
      <w:marLeft w:val="0"/>
      <w:marRight w:val="0"/>
      <w:marTop w:val="0"/>
      <w:marBottom w:val="0"/>
      <w:divBdr>
        <w:top w:val="none" w:sz="0" w:space="0" w:color="auto"/>
        <w:left w:val="none" w:sz="0" w:space="0" w:color="auto"/>
        <w:bottom w:val="none" w:sz="0" w:space="0" w:color="auto"/>
        <w:right w:val="none" w:sz="0" w:space="0" w:color="auto"/>
      </w:divBdr>
    </w:div>
    <w:div w:id="1516265719">
      <w:bodyDiv w:val="1"/>
      <w:marLeft w:val="0"/>
      <w:marRight w:val="0"/>
      <w:marTop w:val="0"/>
      <w:marBottom w:val="0"/>
      <w:divBdr>
        <w:top w:val="none" w:sz="0" w:space="0" w:color="auto"/>
        <w:left w:val="none" w:sz="0" w:space="0" w:color="auto"/>
        <w:bottom w:val="none" w:sz="0" w:space="0" w:color="auto"/>
        <w:right w:val="none" w:sz="0" w:space="0" w:color="auto"/>
      </w:divBdr>
    </w:div>
    <w:div w:id="1538741577">
      <w:bodyDiv w:val="1"/>
      <w:marLeft w:val="0"/>
      <w:marRight w:val="0"/>
      <w:marTop w:val="0"/>
      <w:marBottom w:val="0"/>
      <w:divBdr>
        <w:top w:val="none" w:sz="0" w:space="0" w:color="auto"/>
        <w:left w:val="none" w:sz="0" w:space="0" w:color="auto"/>
        <w:bottom w:val="none" w:sz="0" w:space="0" w:color="auto"/>
        <w:right w:val="none" w:sz="0" w:space="0" w:color="auto"/>
      </w:divBdr>
    </w:div>
    <w:div w:id="1884100914">
      <w:bodyDiv w:val="1"/>
      <w:marLeft w:val="0"/>
      <w:marRight w:val="0"/>
      <w:marTop w:val="0"/>
      <w:marBottom w:val="0"/>
      <w:divBdr>
        <w:top w:val="none" w:sz="0" w:space="0" w:color="auto"/>
        <w:left w:val="none" w:sz="0" w:space="0" w:color="auto"/>
        <w:bottom w:val="none" w:sz="0" w:space="0" w:color="auto"/>
        <w:right w:val="none" w:sz="0" w:space="0" w:color="auto"/>
      </w:divBdr>
    </w:div>
    <w:div w:id="2026978911">
      <w:bodyDiv w:val="1"/>
      <w:marLeft w:val="0"/>
      <w:marRight w:val="0"/>
      <w:marTop w:val="0"/>
      <w:marBottom w:val="0"/>
      <w:divBdr>
        <w:top w:val="none" w:sz="0" w:space="0" w:color="auto"/>
        <w:left w:val="none" w:sz="0" w:space="0" w:color="auto"/>
        <w:bottom w:val="none" w:sz="0" w:space="0" w:color="auto"/>
        <w:right w:val="none" w:sz="0" w:space="0" w:color="auto"/>
      </w:divBdr>
      <w:divsChild>
        <w:div w:id="1218052666">
          <w:marLeft w:val="1166"/>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6393088-6EC2-4459-B1C2-593098EF6C62}"/>
      </w:docPartPr>
      <w:docPartBody>
        <w:p w:rsidR="00A368BB" w:rsidRDefault="00A95211">
          <w:r w:rsidRPr="000C24F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body">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iri bod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11"/>
    <w:rsid w:val="00086835"/>
    <w:rsid w:val="00820146"/>
    <w:rsid w:val="00A368BB"/>
    <w:rsid w:val="00A95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52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1BF437-810D-4320-A45D-AA8B00AED2B5}">
  <we:reference id="wa104382081" version="1.55.1.0" store="en-US" storeType="OMEX"/>
  <we:alternateReferences>
    <we:reference id="wa104382081" version="1.55.1.0" store="" storeType="OMEX"/>
  </we:alternateReferences>
  <we:properties>
    <we:property name="MENDELEY_CITATIONS" value="[{&quot;citationID&quot;:&quot;MENDELEY_CITATION_f895da81-7a8b-4e6f-a79e-bee0d1bce0f6&quot;,&quot;properties&quot;:{&quot;noteIndex&quot;:0},&quot;isEdited&quot;:false,&quot;manualOverride&quot;:{&quot;isManuallyOverridden&quot;:false,&quot;citeprocText&quot;:&quot;(Kiekintveld et al., 2015; Píbil et al., n.d.)&quot;,&quot;manualOverrideText&quot;:&quot;&quot;},&quot;citationTag&quot;:&quot;MENDELEY_CITATION_v3_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&quot;,&quot;citationItems&quot;:[{&quot;id&quot;:&quot;75c7788c-8c83-363a-910d-4e6fdee5a692&quot;,&quot;itemData&quot;:{&quot;type&quot;:&quot;article-journal&quot;,&quot;id&quot;:&quot;75c7788c-8c83-363a-910d-4e6fdee5a692&quot;,&quot;title&quot;:&quot;Game-Theoretic Foundations for the Strategic Use of Honeypots in Network Security&quot;,&quot;author&quot;:[{&quot;family&quot;:&quot;Kiekintveld&quot;,&quot;given&quot;:&quot;Christopher&quot;,&quot;parse-names&quot;:false,&quot;dropping-particle&quot;:&quot;&quot;,&quot;non-dropping-particle&quot;:&quot;&quot;},{&quot;family&quot;:&quot;Lisý&quot;,&quot;given&quot;:&quot;Viliam&quot;,&quot;parse-names&quot;:false,&quot;dropping-particle&quot;:&quot;&quot;,&quot;non-dropping-particle&quot;:&quot;&quot;},{&quot;family&quot;:&quot;Píbil&quot;,&quot;given&quot;:&quot;Radek&quot;,&quot;parse-names&quot;:false,&quot;dropping-particle&quot;:&quot;&quot;,&quot;non-dropping-particle&quot;:&quot;&quot;}],&quot;container-title&quot;:&quot;Advances in Information Security&quot;,&quot;DOI&quot;:&quot;10.1007/978-3-319-14039-1_5&quot;,&quot;ISSN&quot;:&quot;978-3-319-14038-4&quot;,&quot;issued&quot;:{&quot;date-parts&quot;:[[2015,4,10]]},&quot;page&quot;:&quot;81-101&quot;,&quot;volume&quot;:&quot;56&quot;,&quot;container-title-short&quot;:&quot;&quot;},&quot;isTemporary&quot;:false},{&quot;id&quot;:&quot;aec8b4a8-81be-365c-b843-f3a5a7955de0&quot;,&quot;itemData&quot;:{&quot;type&quot;:&quot;report&quot;,&quot;id&quot;:&quot;aec8b4a8-81be-365c-b843-f3a5a7955de0&quot;,&quot;title&quot;:&quot;Game Theoretic Model of Strategic Honeypot Allocation in Computer Networks&quot;,&quot;author&quot;:[{&quot;family&quot;:&quot;Píbil&quot;,&quot;given&quot;:&quot;Radek&quot;,&quot;parse-names&quot;:false,&quot;dropping-particle&quot;:&quot;&quot;,&quot;non-dropping-particle&quot;:&quot;&quot;},{&quot;family&quot;:&quot;Lis´y&quot;,&quot;given&quot;:&quot;Viliam Lis´y&quot;,&quot;parse-names&quot;:false,&quot;dropping-particle&quot;:&quot;&quot;,&quot;non-dropping-particle&quot;:&quot;&quot;},{&quot;family&quot;:&quot;Kiekintveld&quot;,&quot;given&quot;:&quot;Christopher&quot;,&quot;parse-names&quot;:false,&quot;dropping-particle&quot;:&quot;&quot;,&quot;non-dropping-particle&quot;:&quot;&quot;},{&quot;family&quot;:&quot;Bošansk´bošansk´y&quot;,&quot;given&quot;:&quot;Branislav&quot;,&quot;parse-names&quot;:false,&quot;dropping-particle&quot;:&quot;&quot;,&quot;non-dropping-particle&quot;:&quot;&quot;},{&quot;family&quot;:&quot;Pěchouček&quot;,&quot;given&quot;:&quot;Michal&quot;,&quot;parse-names&quot;:false,&quot;dropping-particle&quot;:&quot;&quot;,&quot;non-dropping-particle&quot;:&quot;&quot;}],&quot;URL&quot;:&quot;www.honeynet.org&quot;,&quot;abstract&quot;:&quot;A honeypot is a decoy computer system used in network security to waste the time and resources of attackers and to analyze their behaviors. While there has been significant research on how to design honeypot systems, less is known about how to use honeypots strategically in network defense. We develop game-theoretic models that provide insight into how honeypots can be used to maximal effect to deceive and delay potential attackers. Our model generalizes previous work on deception games for honeypots by introducing differential values for network services and honeypot systems. We also introduce an extension that allows attackers to systematically probe multiple systems on a network to determine which ones are likely to be real systems (and not honeypots) before launching an attack. We provide linear programs for solving instances of these games, and analyze the properties of optimal solutions, leading to faster calculations. We present an empirical study of the models to better understand strategic issues related to honeypots.&quot;},&quot;isTemporary&quot;:false}]},{&quot;citationID&quot;:&quot;MENDELEY_CITATION_3b66c1e0-c523-4189-9ae2-6bdf20dc495f&quot;,&quot;properties&quot;:{&quot;noteIndex&quot;:0},&quot;isEdited&quot;:false,&quot;manualOverride&quot;:{&quot;isManuallyOverridden&quot;:true,&quot;citeprocText&quot;:&quot;(Durkota Karel\nand Lisý, 2017; Shiva et al., 2010)&quot;,&quot;manualOverrideText&quot;:&quot;(Durkota Karel and Lisý, 2017; Shiva et al., 2010)&quot;},&quot;citationTag&quot;:&quot;MENDELEY_CITATION_v3_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&quot;,&quot;citationItems&quot;:[{&quot;id&quot;:&quot;74c3ef96-daba-3c1c-a1ca-4dc8c261c408&quot;,&quot;itemData&quot;:{&quot;type&quot;:&quot;paper-conference&quot;,&quot;id&quot;:&quot;74c3ef96-daba-3c1c-a1ca-4dc8c261c408&quot;,&quot;title&quot;:&quot;Optimal Strategies for Detecting Data Exfiltration by Internal and External Attackers&quot;,&quot;author&quot;:[{&quot;family&quot;:&quot;Durkota Karel\nand Lisý&quot;,&quot;given&quot;:&quot;Viliam\nand Kiekintveld Christopher\nand Horák Karel\nand Bošanský Branislav\nand Pevný Tomáš&quot;,&quot;parse-names&quot;:false,&quot;dropping-particle&quot;:&quot;&quot;,&quot;non-dropping-particle&quot;:&quot;&quot;}],&quot;container-title&quot;:&quot;Decision and Game Theory for Security&quot;,&quot;editor&quot;:[{&quot;family&quot;:&quot;Rass Stefan\nand An&quot;,&quot;given&quot;:&quot;Bo\nand Kiekintveld Christopher\nand Fang Fei\nand Schauer Stefan&quot;,&quot;parse-names&quot;:false,&quot;dropping-particle&quot;:&quot;&quot;,&quot;non-dropping-particle&quot;:&quot;&quot;}],&quot;ISBN&quot;:&quot;978-3-319-68711-7&quot;,&quot;issued&quot;:{&quot;date-parts&quot;:[[2017]]},&quot;publisher-place&quot;:&quot;Cham&quot;,&quot;page&quot;:&quot;171-192&quot;,&quot;abstract&quot;:&quot;We study the problem of detecting data exfiltration in computer networks. We focus on the performance of optimal defense strategies with respect to an attacker's knowledge about typical network behavior and his ability to influence the standard traffic. Internal attackers know the typical upload behavior of the compromised host and may be able to discontinue standard uploads in favor of the exfiltration. External attackers do not immediately know the behavior of the compromised host, but they can learn it from observations.&quot;,&quot;publisher&quot;:&quot;Springer International Publishing&quot;,&quot;container-title-short&quot;:&quot;&quot;},&quot;isTemporary&quot;:false},{&quot;id&quot;:&quot;d2830c63-f7bc-3d51-8a4f-86e1f7b9342e&quot;,&quot;itemData&quot;:{&quot;type&quot;:&quot;paper-conference&quot;,&quot;id&quot;:&quot;d2830c63-f7bc-3d51-8a4f-86e1f7b9342e&quot;,&quot;title&quot;:&quot;Game Theory for Cyber Security&quot;,&quot;author&quot;:[{&quot;family&quot;:&quot;Shiva&quot;,&quot;given&quot;:&quot;Sajjan&quot;,&quot;parse-names&quot;:false,&quot;dropping-particle&quot;:&quot;&quot;,&quot;non-dropping-particle&quot;:&quot;&quot;},{&quot;family&quot;:&quot;Roy&quot;,&quot;given&quot;:&quot;Sankardas&quot;,&quot;parse-names&quot;:false,&quot;dropping-particle&quot;:&quot;&quot;,&quot;non-dropping-particle&quot;:&quot;&quot;},{&quot;family&quot;:&quot;Dasgupta&quot;,&quot;given&quot;:&quot;Dipankar&quot;,&quot;parse-names&quot;:false,&quot;dropping-particle&quot;:&quot;&quot;,&quot;non-dropping-particle&quot;:&quot;&quot;}],&quot;collection-title&quot;:&quot;CSIIRW '10&quot;,&quot;container-title&quot;:&quot;Proceedings of the Sixth Annual Workshop on Cyber Security and Information Intelligence Research&quot;,&quot;DOI&quot;:&quot;10.1145/1852666.1852704&quot;,&quot;ISBN&quot;:&quot;9781450300179&quot;,&quot;URL&quot;:&quot;https://doi.org/10.1145/1852666.1852704&quot;,&quot;issued&quot;:{&quot;date-parts&quot;:[[2010]]},&quot;publisher-place&quot;:&quot;New York, NY, USA&quot;,&quot;abstract&quot;:&quot;While there are significant advances in information technology and infrastructure which offer new opportunities, cyberspace is still far from completely secured. In many cases, the employed security solutions are ad hoc and lack a quantitative decision framework. While they are effective in solving the particular problems they are designed for, they generally fail to respond well in a dynamically changing scenario. To this end, we propose a holistic security approach in this paper. We find that game theory provides huge potential to place such an approach on a solid analytical setting. We consider the interaction between the attacks and the defense mechanisms as a game played between the attacker and the defender (system administrator). In particular, we propose a game theory inspired defense architecture in which a game model acts as the brain. We focus on one of our recently proposed game models, namely imperfect information stochastic game. Although this game model seems to be promising, it also faces new challenges which warrant future attention. We discuss our current ideas on extending this model to address such challenges.&quot;,&quot;publisher&quot;:&quot;Association for Computing Machinery&quot;,&quot;container-title-short&quot;:&quot;&quot;},&quot;isTemporary&quot;:false}]},{&quot;citationID&quot;:&quot;MENDELEY_CITATION_576b1643-f2c4-42cd-aeef-dbf8b71b54c6&quot;,&quot;properties&quot;:{&quot;noteIndex&quot;:0},&quot;isEdited&quot;:false,&quot;manualOverride&quot;:{&quot;isManuallyOverridden&quot;:false,&quot;citeprocText&quot;:&quot;(Nochenson &amp;#38; Grossklags, n.d.)&quot;,&quot;manualOverrideText&quot;:&quot;&quot;},&quot;citationTag&quot;:&quot;MENDELEY_CITATION_v3_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&quot;,&quot;citationItems&quot;:[{&quot;id&quot;:&quot;d2f0f88d-1b09-3e20-aa69-68be4a0948d4&quot;,&quot;itemData&quot;:{&quot;type&quot;:&quot;report&quot;,&quot;id&quot;:&quot;d2f0f88d-1b09-3e20-aa69-68be4a0948d4&quot;,&quot;title&quot;:&quot;A Behavioral Investigation of the FlipIt Game&quot;,&quot;author&quot;:[{&quot;family&quot;:&quot;Nochenson&quot;,&quot;given&quot;:&quot;Alan&quot;,&quot;parse-names&quot;:false,&quot;dropping-particle&quot;:&quot;&quot;,&quot;non-dropping-particle&quot;:&quot;&quot;},{&quot;family&quot;:&quot;Grossklags&quot;,&quot;given&quot;:&quot;Jens&quot;,&quot;parse-names&quot;:false,&quot;dropping-particle&quot;:&quot;&quot;,&quot;non-dropping-particle&quot;:&quot;&quot;}],&quot;abstract&quot;:&quot;Security decisions are rarely made at a singular point in time. Though many models evaluate choice under uncertainty with regards to many options, fewer address the problem of when to act. The FlipIt game captures this temporal choice, only allowing players to choose when, and not how, to act. Decisions of this sort are encountered by managers choosing when to address fraud, computer users selecting when to update their software, and consumers deciding when to check their credit score. Recent investigations analyze the FlipIt game from a theoretical perspective, but the question remains-how do people actually act when given temporal decisions? To answer this question, we conduct a behavioral investigation of the FlipIt game through a Mechanical Turk experiment with over 300 participants. In our study, each participant is matched with a computerized opponent in several fast-paced rounds of the FlipIt game. We find that participant performance improves over time (however, older participants improve less than younger ones). Further, there are significant performance differences with regards to gender and an individual difference variable reflecting the extent to which individuals are inclined towards effortful cognitive activities (i.e., the need for cognition). We further vary the amount of information that participants have available about the actions of the computerized opponent with six different experimental treatments and find significant statistical effects.&quot;,&quot;container-title-short&quot;:&quot;&quot;},&quot;isTemporary&quot;:false}]},{&quot;citationID&quot;:&quot;MENDELEY_CITATION_2993bd3e-1e93-461c-9d15-1c87bdbbef91&quot;,&quot;properties&quot;:{&quot;noteIndex&quot;:0},&quot;isEdited&quot;:false,&quot;manualOverride&quot;:{&quot;isManuallyOverridden&quot;:true,&quot;citeprocText&quot;:&quot;(Reitter et al., n.d.)&quot;,&quot;manualOverrideText&quot;:&quot;Reitter et al., n.d.&quot;},&quot;citationTag&quot;:&quot;MENDELEY_CITATION_v3_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&quot;,&quot;citationItems&quot;:[{&quot;id&quot;:&quot;58b2bd8d-548d-360c-9a0b-6b8db235a5d9&quot;,&quot;itemData&quot;:{&quot;type&quot;:&quot;report&quot;,&quot;id&quot;:&quot;58b2bd8d-548d-360c-9a0b-6b8db235a5d9&quot;,&quot;title&quot;:&quot;Risk-Seeking in a Continuous Game of Timing&quot;,&quot;author&quot;:[{&quot;family&quot;:&quot;Reitter&quot;,&quot;given&quot;:&quot;David&quot;,&quot;parse-names&quot;:false,&quot;dropping-particle&quot;:&quot;&quot;,&quot;non-dropping-particle&quot;:&quot;&quot;},{&quot;family&quot;:&quot;Grossklags&quot;,&quot;given&quot;:&quot;Jens&quot;,&quot;parse-names&quot;:false,&quot;dropping-particle&quot;:&quot;&quot;,&quot;non-dropping-particle&quot;:&quot;&quot;},{&quot;family&quot;:&quot;Nochenson&quot;,&quot;given&quot;:&quot;Alan&quot;,&quot;parse-names&quot;:false,&quot;dropping-particle&quot;:&quot;&quot;,&quot;non-dropping-particle&quot;:&quot;&quot;}],&quot;abstract&quot;:&quot;Continuous games of timing represent an ecologically relevant case of decision-making under uncertainty with many applications to tactical security scenarios. We present two experiments collecting data using the two-player, 20-second FlipIt game, in which a player has to react to an estimated, externally controlled quantity in light of a continuous payoff distribution. The quantity is represented once as time interval, and once as distance in time and space. Risk-taking propensity is an individual parameter obtained via a standardized survey instrument. We find that risk propensity affects participants' decisions in early and late rounds of the game and show that risk-seeking individuals fail to play well initially in the difficult , time-interval estimation task, but that they can be trained to make rational choices. Participants' biases are gaussian-distributed. They do not reflect the distribution of payoffs or expected utility. We present an ACT-R model using established error distributions for temporal and visual perception and instance-based learning.&quot;,&quot;container-title-short&quot;:&quot;&quot;},&quot;isTemporary&quot;:false}]},{&quot;citationID&quot;:&quot;MENDELEY_CITATION_1706388b-5533-46f7-bf5c-2835603be4c4&quot;,&quot;properties&quot;:{&quot;noteIndex&quot;:0},&quot;isEdited&quot;:false,&quot;manualOverride&quot;:{&quot;isManuallyOverridden&quot;:false,&quot;citeprocText&quot;:&quot;(Dehghani Abbasi et al., 2015)&quot;,&quot;manualOverrideText&quot;:&quot;&quot;},&quot;citationTag&quot;:&quot;MENDELEY_CITATION_v3_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&quot;,&quot;citationItems&quot;:[{&quot;id&quot;:&quot;11e1cc84-d79b-3c57-83cc-bf5a5aa65834&quot;,&quot;itemData&quot;:{&quot;type&quot;:&quot;report&quot;,&quot;id&quot;:&quot;11e1cc84-d79b-3c57-83cc-bf5a5aa65834&quot;,&quot;title&quot;:&quot;Human Adversaries in Opportunistic Crime Security Games: Evaluating Competing Bounded Rationality Models&quot;,&quot;author&quot;:[{&quot;family&quot;:&quot;Dehghani Abbasi&quot;,&quot;given&quot;:&quot;Yasaman&quot;,&quot;parse-names&quot;:false,&quot;dropping-particle&quot;:&quot;&quot;,&quot;non-dropping-particle&quot;:&quot;&quot;},{&quot;family&quot;:&quot;Short&quot;,&quot;given&quot;:&quot;Martin&quot;,&quot;parse-names&quot;:false,&quot;dropping-particle&quot;:&quot;&quot;,&quot;non-dropping-particle&quot;:&quot;&quot;},{&quot;family&quot;:&quot;Sinha&quot;,&quot;given&quot;:&quot;Arunesh&quot;,&quot;parse-names&quot;:false,&quot;dropping-particle&quot;:&quot;&quot;,&quot;non-dropping-particle&quot;:&quot;&quot;},{&quot;family&quot;:&quot;Sintov&quot;,&quot;given&quot;:&quot;Nicole&quot;,&quot;parse-names&quot;:false,&quot;dropping-particle&quot;:&quot;&quot;,&quot;non-dropping-particle&quot;:&quot;&quot;},{&quot;family&quot;:&quot;Zhang&quot;,&quot;given&quot;:&quot;Chao&quot;,&quot;parse-names&quot;:false,&quot;dropping-particle&quot;:&quot;&quot;,&quot;non-dropping-particle&quot;:&quot;&quot;},{&quot;family&quot;:&quot;Tambe&quot;,&quot;given&quot;:&quot;Milind&quot;,&quot;parse-names&quot;:false,&quot;dropping-particle&quot;:&quot;&quot;,&quot;non-dropping-particle&quot;:&quot;&quot;}],&quot;container-title&quot;:&quot;Advances in Cognitive Systems X&quot;,&quot;issued&quot;:{&quot;date-parts&quot;:[[2015]]},&quot;number-of-pages&quot;:&quot;1-6&quot;,&quot;abstract&quot;:&quot;There are a growing number of automated decision aids based on game-theoretic algorithms in daily use by security agencies to assist in allocating or scheduling their limited security resources. These applications of game theory, based on the \&quot;security games\&quot; paradigm, are leading to fundamental research challenges: one major challenge is modeling human bounded rationality. More specifically, the security agency, assisted with an automated decision aid, is assumed to act with perfect rationality against a human adversary; it is important to investigate the bounded rationality of these human adversaries to improve effectiveness of security resource allocation. This paper for the first time provides an empirical investigation of adversary bounded rationality in opportunistic crime settings, where modeling bounded rationality is particularly crucial. We conduct extensive human subject experiments, comparing ten different bounded rationality models, and illustrate that: (a) while previous research proposed the use of the stochastic choice \&quot;quantal response\&quot; model of human adversary, this model is significantly outperformed by more advanced models of \&quot;subjective utility quantal response\&quot;; (b) Combinations of the well-known prospect theory model with these advanced models lead to an even better performance in modeling human adversary behavior; (c) while it is important to model the non-linear human weighing of probability, as advocated by prospect theory, our findings are the exact opposite of prospect theory in terms of how humans are seen to weigh this non-linear probability.&quot;,&quot;container-title-short&quot;:&quot;&quot;},&quot;isTemporary&quot;:false}]},{&quot;citationID&quot;:&quot;MENDELEY_CITATION_5fc34422-a922-4c8a-ba29-e4583076d220&quot;,&quot;properties&quot;:{&quot;noteIndex&quot;:0},&quot;isEdited&quot;:false,&quot;manualOverride&quot;:{&quot;isManuallyOverridden&quot;:false,&quot;citeprocText&quot;:&quot;(Dehghani Abbasi et al., 2015)&quot;,&quot;manualOverrideText&quot;:&quot;&quot;},&quot;citationTag&quot;:&quot;MENDELEY_CITATION_v3_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&quot;,&quot;citationItems&quot;:[{&quot;id&quot;:&quot;11e1cc84-d79b-3c57-83cc-bf5a5aa65834&quot;,&quot;itemData&quot;:{&quot;type&quot;:&quot;report&quot;,&quot;id&quot;:&quot;11e1cc84-d79b-3c57-83cc-bf5a5aa65834&quot;,&quot;title&quot;:&quot;Human Adversaries in Opportunistic Crime Security Games: Evaluating Competing Bounded Rationality Models&quot;,&quot;author&quot;:[{&quot;family&quot;:&quot;Dehghani Abbasi&quot;,&quot;given&quot;:&quot;Yasaman&quot;,&quot;parse-names&quot;:false,&quot;dropping-particle&quot;:&quot;&quot;,&quot;non-dropping-particle&quot;:&quot;&quot;},{&quot;family&quot;:&quot;Short&quot;,&quot;given&quot;:&quot;Martin&quot;,&quot;parse-names&quot;:false,&quot;dropping-particle&quot;:&quot;&quot;,&quot;non-dropping-particle&quot;:&quot;&quot;},{&quot;family&quot;:&quot;Sinha&quot;,&quot;given&quot;:&quot;Arunesh&quot;,&quot;parse-names&quot;:false,&quot;dropping-particle&quot;:&quot;&quot;,&quot;non-dropping-particle&quot;:&quot;&quot;},{&quot;family&quot;:&quot;Sintov&quot;,&quot;given&quot;:&quot;Nicole&quot;,&quot;parse-names&quot;:false,&quot;dropping-particle&quot;:&quot;&quot;,&quot;non-dropping-particle&quot;:&quot;&quot;},{&quot;family&quot;:&quot;Zhang&quot;,&quot;given&quot;:&quot;Chao&quot;,&quot;parse-names&quot;:false,&quot;dropping-particle&quot;:&quot;&quot;,&quot;non-dropping-particle&quot;:&quot;&quot;},{&quot;family&quot;:&quot;Tambe&quot;,&quot;given&quot;:&quot;Milind&quot;,&quot;parse-names&quot;:false,&quot;dropping-particle&quot;:&quot;&quot;,&quot;non-dropping-particle&quot;:&quot;&quot;}],&quot;container-title&quot;:&quot;Advances in Cognitive Systems X&quot;,&quot;issued&quot;:{&quot;date-parts&quot;:[[2015]]},&quot;number-of-pages&quot;:&quot;1-6&quot;,&quot;abstract&quot;:&quot;There are a growing number of automated decision aids based on game-theoretic algorithms in daily use by security agencies to assist in allocating or scheduling their limited security resources. These applications of game theory, based on the \&quot;security games\&quot; paradigm, are leading to fundamental research challenges: one major challenge is modeling human bounded rationality. More specifically, the security agency, assisted with an automated decision aid, is assumed to act with perfect rationality against a human adversary; it is important to investigate the bounded rationality of these human adversaries to improve effectiveness of security resource allocation. This paper for the first time provides an empirical investigation of adversary bounded rationality in opportunistic crime settings, where modeling bounded rationality is particularly crucial. We conduct extensive human subject experiments, comparing ten different bounded rationality models, and illustrate that: (a) while previous research proposed the use of the stochastic choice \&quot;quantal response\&quot; model of human adversary, this model is significantly outperformed by more advanced models of \&quot;subjective utility quantal response\&quot;; (b) Combinations of the well-known prospect theory model with these advanced models lead to an even better performance in modeling human adversary behavior; (c) while it is important to model the non-linear human weighing of probability, as advocated by prospect theory, our findings are the exact opposite of prospect theory in terms of how humans are seen to weigh this non-linear probability.&quot;,&quot;container-title-short&quot;:&quot;&quot;},&quot;isTemporary&quot;:false}]},{&quot;citationID&quot;:&quot;MENDELEY_CITATION_104e98fb-525b-4872-855b-c94f848858fd&quot;,&quot;properties&quot;:{&quot;noteIndex&quot;:0},&quot;isEdited&quot;:false,&quot;manualOverride&quot;:{&quot;isManuallyOverridden&quot;:false,&quot;citeprocText&quot;:&quot;(Mckelvey &amp;#38; Palfrey, 1998)&quot;,&quot;manualOverrideText&quot;:&quot;&quot;},&quot;citationTag&quot;:&quot;MENDELEY_CITATION_v3_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&quot;,&quot;citationItems&quot;:[{&quot;id&quot;:&quot;832ce887-44fd-30ed-95cd-1bbb038b3fe1&quot;,&quot;itemData&quot;:{&quot;type&quot;:&quot;article-journal&quot;,&quot;id&quot;:&quot;832ce887-44fd-30ed-95cd-1bbb038b3fe1&quot;,&quot;title&quot;:&quot;Quantal Response Equilibria for Extensive Form Games&quot;,&quot;author&quot;:[{&quot;family&quot;:&quot;Mckelvey&quot;,&quot;given&quot;:&quot;Richard D&quot;,&quot;parse-names&quot;:false,&quot;dropping-particle&quot;:&quot;&quot;,&quot;non-dropping-particle&quot;:&quot;&quot;},{&quot;family&quot;:&quot;Palfrey&quot;,&quot;given&quot;:&quot;Thomas R&quot;,&quot;parse-names&quot;:false,&quot;dropping-particle&quot;:&quot;&quot;,&quot;non-dropping-particle&quot;:&quot;&quot;}],&quot;container-title&quot;:&quot;Experimental Economics&quot;,&quot;container-title-short&quot;:&quot;Exp Econ&quot;,&quot;DOI&quot;:&quot;10.1023/A:1009905800005&quot;,&quot;ISSN&quot;:&quot;1573-6938&quot;,&quot;URL&quot;:&quot;https://doi.org/10.1023/A:1009905800005&quot;,&quot;issued&quot;:{&quot;date-parts&quot;:[[1998]]},&quot;page&quot;:&quot;9-41&quot;,&quot;abstract&quot;:&quot;This article investigates the use of standard econometric models for quantal choice to study equilibria of extensive form games. Players make choices based on a quantal-choice model and assume other players do so as well. We define an agent quantal response equilibrium (AQRE), which applies QRE to the agent normal form of an extensive form game and imposes a statistical version of sequential rationality. We also define a parametric specification, called logit-AQRE, in which quantal-choice probabilities are given by logit response functions. AQRE makes predictions that contradict the invariance principle in systematic ways. We show that these predictions match up with some experimental findings by Schotter et al. (1994) about the play of games that differ only with respect to inessential transformations of the extensive form. The logit-AQRE also implies a unique selection from the set of sequential equilibria in generic extensive form games. We examine data from signaling game experiments by Banks et al. (1994) and Brandts and Holt (1993). We find that the logit-AQRE selection applied to these games succeeds in predicting patterns of behavior observed in these experiments, even when our prediction conflicts with more standard equilibrium refinements, such as the intuitive criterion. We also reexamine data from the McKelvey and Palfrey (1992) centipede experiment and find that the AQRE model can account for behavior that had previously been explained in terms of altruistic behavior.&quot;,&quot;issue&quot;:&quot;1&quot;,&quot;volume&quot;:&quot;1&quot;},&quot;isTemporary&quot;:false}]},{&quot;citationID&quot;:&quot;MENDELEY_CITATION_055ebfb6-e432-4b0c-8be8-98a01655ac46&quot;,&quot;properties&quot;:{&quot;noteIndex&quot;:0},&quot;isEdited&quot;:false,&quot;manualOverride&quot;:{&quot;isManuallyOverridden&quot;:false,&quot;citeprocText&quot;:&quot;(Nguyen et al., n.d.; Yang et al., n.d., 2014)&quot;,&quot;manualOverrideText&quot;:&quot;&quot;},&quot;citationTag&quot;:&quot;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&quot;,&quot;citationItems&quot;:[{&quot;id&quot;:&quot;2b611660-8bb0-3604-a6ae-864871e9e206&quot;,&quot;itemData&quot;:{&quot;type&quot;:&quot;report&quot;,&quot;id&quot;:&quot;2b611660-8bb0-3604-a6ae-864871e9e206&quot;,&quot;title&quot;:&quot;Analyzing the Effectiveness of Adversary Modeling in Security Games&quot;,&quot;author&quot;:[{&quot;family&quot;:&quot;Nguyen&quot;,&quot;given&quot;:&quot;Thanh H&quot;,&quot;parse-names&quot;:false,&quot;dropping-particle&quot;:&quot;&quot;,&quot;non-dropping-particle&quot;:&quot;&quot;},{&quot;family&quot;:&quot;Yang&quot;,&quot;given&quot;:&quot;Rong&quot;,&quot;parse-names&quot;:false,&quot;dropping-particle&quot;:&quot;&quot;,&quot;non-dropping-particle&quot;:&quot;&quot;},{&quot;family&quot;:&quot;Azaria&quot;,&quot;given&quot;:&quot;Amos&quot;,&quot;parse-names&quot;:false,&quot;dropping-particle&quot;:&quot;&quot;,&quot;non-dropping-particle&quot;:&quot;&quot;},{&quot;family&quot;:&quot;Kraus&quot;,&quot;given&quot;:&quot;Sarit&quot;,&quot;parse-names&quot;:false,&quot;dropping-particle&quot;:&quot;&quot;,&quot;non-dropping-particle&quot;:&quot;&quot;},{&quot;family&quot;:&quot;Tambe&quot;,&quot;given&quot;:&quot;Milind&quot;,&quot;parse-names&quot;:false,&quot;dropping-particle&quot;:&quot;&quot;,&quot;non-dropping-particle&quot;:&quot;&quot;}],&quot;URL&quot;:&quot;www.aaai.org&quot;,&quot;abstract&quot;:&quot;Recent deployments of Stackelberg security games (SSG) have led to two competing approaches to handle boundedly rational human adversaries: (1) integrating models of human (adversary) decision-making into the game-theoretic algorithms , and (2) applying robust optimization techniques that avoid adversary modeling. A recent algorithm (MATCH) based on the second approach was shown to outperform the leading modeling-based algorithm even in the presence of significant amount of data. Is there then any value in using human behavior models in solving SSGs? Through extensive experiments with 547 human subjects playing 11102 games in total, we emphatically answer the question in the affirmative, while providing the following key contributions: (i) we show that our algorithm, SU-BRQR, based on a novel integration of human behavior model with the subjective utility function, significantly outperforms both MATCH and its improvements; (ii) we are the first to present experimental results with security intelligence experts, and find that even though the experts are more rational than the Amazon Turk workers, SU-BRQR still outperforms an approach assuming perfect rationality (and to a more limited extent MATCH); (iii) we show the advantage of SU-BRQR in a new, large game setting and demonstrate that sufficient data enables it to improve its performance over MATCH.&quot;,&quot;container-title-short&quot;:&quot;&quot;},&quot;isTemporary&quot;:false},{&quot;id&quot;:&quot;9151c6a2-83af-3edc-af0a-40040096389f&quot;,&quot;itemData&quot;:{&quot;type&quot;:&quot;paper-conference&quot;,&quot;id&quot;:&quot;9151c6a2-83af-3edc-af0a-40040096389f&quot;,&quot;title&quot;:&quot;Adaptive Resource Allocation for Wildlife Protection against Illegal Poachers&quot;,&quot;author&quot;:[{&quot;family&quot;:&quot;Yang&quot;,&quot;given&quot;:&quot;Rong&quot;,&quot;parse-names&quot;:false,&quot;dropping-particle&quot;:&quot;&quot;,&quot;non-dropping-particle&quot;:&quot;&quot;},{&quot;family&quot;:&quot;Ford&quot;,&quot;given&quot;:&quot;Benjamin&quot;,&quot;parse-names&quot;:false,&quot;dropping-particle&quot;:&quot;&quot;,&quot;non-dropping-particle&quot;:&quot;&quot;},{&quot;family&quot;:&quot;Tambe&quot;,&quot;given&quot;:&quot;Milind&quot;,&quot;parse-names&quot;:false,&quot;dropping-particle&quot;:&quot;&quot;,&quot;non-dropping-particle&quot;:&quot;&quot;},{&quot;family&quot;:&quot;Lemieux&quot;,&quot;given&quot;:&quot;Andrew&quot;,&quot;parse-names&quot;:false,&quot;dropping-particle&quot;:&quot;&quot;,&quot;non-dropping-particle&quot;:&quot;&quot;}],&quot;container-title&quot;:&quot;International Conference on Autonomous Agents and Multiagent Systems (AAMAS)&quot;,&quot;issued&quot;:{&quot;date-parts&quot;:[[2014]]},&quot;abstract&quot;:&quot;Illegal poaching is an international problem that leads to the extinction of species and the destruction of ecosystems. As evidenced by dangerously dwindling populations of endangered species, existing anti-poaching mechanisms are insufficient. This paper introduces the Protection Assistant for Wildlife Security (PAWS) application - a joint deployment effort done with researchers at Ugandas Queen Elizabeth National Park (QENP) with the goal of improving wildlife ranger patrols. While previous works have deployed applications with a game-theoretic approach (specifically Stackelberg Games) for counter-terrorism, wildlife crime is an important domain that promotes a wide range of new deployments. Additionally, this domain presents new research challenges and opportunities related to learning behavioral models from collected poaching data. In addressing these challenges, our first contribution is a behavioral model extension that captures the heterogeneity of poachers decision making processes. Second, we provide a novel framework, PAWS-Learn, that incrementally improves the behavioral model of the poacher population with more data. Third, we develop a new algorithm, PAWS-Adapt, that adaptively improves the resource allocation strategy against the learned model of poachers. Fourth, we demonstrate PAWSs potential effectiveness when applied to patrols in QENP, where PAWS will be deployed.&quot;,&quot;container-title-short&quot;:&quot;&quot;},&quot;isTemporary&quot;:false},{&quot;id&quot;:&quot;6d9e592e-07ce-34fc-a96d-6fe0ee095b0c&quot;,&quot;itemData&quot;:{&quot;type&quot;:&quot;report&quot;,&quot;id&quot;:&quot;6d9e592e-07ce-34fc-a96d-6fe0ee095b0c&quot;,&quot;title&quot;:&quot;Improving Resource Allocation Strategy Against Human Adversaries in Security Games&quot;,&quot;author&quot;:[{&quot;family&quot;:&quot;Yang&quot;,&quot;given&quot;:&quot;Rong&quot;,&quot;parse-names&quot;:false,&quot;dropping-particle&quot;:&quot;&quot;,&quot;non-dropping-particle&quot;:&quot;&quot;},{&quot;family&quot;:&quot;Kiekintveld&quot;,&quot;given&quot;:&quot;Christopher&quot;,&quot;parse-names&quot;:false,&quot;dropping-particle&quot;:&quot;&quot;,&quot;non-dropping-particle&quot;:&quot;&quot;},{&quot;family&quot;:&quot;Ordonez&quot;,&quot;given&quot;:&quot;Fernando&quot;,&quot;parse-names&quot;:false,&quot;dropping-particle&quot;:&quot;&quot;,&quot;non-dropping-particle&quot;:&quot;&quot;},{&quot;family&quot;:&quot;Tambe&quot;,&quot;given&quot;:&quot;Milind&quot;,&quot;parse-names&quot;:false,&quot;dropping-particle&quot;:&quot;&quot;,&quot;non-dropping-particle&quot;:&quot;&quot;},{&quot;family&quot;:&quot;John&quot;,&quot;given&quot;:&quot;Richard&quot;,&quot;parse-names&quot;:false,&quot;dropping-particle&quot;:&quot;&quot;,&quot;non-dropping-particle&quot;:&quot;&quot;}],&quot;URL&quot;:&quot;http://www.ampl.com/&quot;,&quot;abstract&quot;:&quot;Recent real-world deployments of Stackelberg security games make it critical that we address human adversaries' bounded rationality in computing optimal strategies. To that end, this paper provides three key contributions: (i) new efficient algorithms for computing optimal strategic solutions using Prospect Theory and Quantal Response Equilibrium; (ii) the most comprehensive experiment to date studying the effectiveness of different models against human subjects for security games; and (iii) new techniques for generating representative payoff structures for behavioral experiments in generic classes of games. Our results with human subjects show that our new techniques outperform the leading contender for modeling human behavior in security games.&quot;,&quot;container-title-short&quot;:&quot;&quot;},&quot;isTemporary&quot;:false}]},{&quot;citationID&quot;:&quot;MENDELEY_CITATION_68286e25-aaa5-4a9d-8afe-07530988e8f1&quot;,&quot;properties&quot;:{&quot;noteIndex&quot;:0},&quot;isEdited&quot;:false,&quot;manualOverride&quot;:{&quot;isManuallyOverridden&quot;:true,&quot;citeprocText&quot;:&quot;(Basak et al., 2018)&quot;,&quot;manualOverrideText&quot;:&quot;Basak et al., 2018, &quot;},&quot;citationTag&quot;:&quot;MENDELEY_CITATION_v3_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&quot;,&quot;citationItems&quot;:[{&quot;id&quot;:&quot;9ac81b55-4bdb-34a6-9dda-612b9bb69671&quot;,&quot;itemData&quot;:{&quot;type&quot;:&quot;paper-conference&quot;,&quot;id&quot;:&quot;9ac81b55-4bdb-34a6-9dda-612b9bb69671&quot;,&quot;title&quot;:&quot;An initial study of targeted personality models in the flipit game&quot;,&quot;author&quot;:[{&quot;family&quot;:&quot;Basak&quot;,&quot;given&quot;:&quot;Anjon&quot;,&quot;parse-names&quot;:false,&quot;dropping-particle&quot;:&quot;&quot;,&quot;non-dropping-particle&quot;:&quot;&quot;},{&quot;family&quot;:&quot;Černý&quot;,&quot;given&quot;:&quot;Jakub&quot;,&quot;parse-names&quot;:false,&quot;dropping-particle&quot;:&quot;&quot;,&quot;non-dropping-particle&quot;:&quot;&quot;},{&quot;family&quot;:&quot;Gutierrez&quot;,&quot;given&quot;:&quot;Marcus&quot;,&quot;parse-names&quot;:false,&quot;dropping-particle&quot;:&quot;&quot;,&quot;non-dropping-particle&quot;:&quot;&quot;},{&quot;family&quot;:&quot;Curtis&quot;,&quot;given&quot;:&quot;Shelby&quot;,&quot;parse-names&quot;:false,&quot;dropping-particle&quot;:&quot;&quot;,&quot;non-dropping-particle&quot;:&quot;&quot;},{&quot;family&quot;:&quot;Kamhoua&quot;,&quot;given&quot;:&quot;Charles&quot;,&quot;parse-names&quot;:false,&quot;dropping-particle&quot;:&quot;&quot;,&quot;non-dropping-particle&quot;:&quot;&quot;},{&quot;family&quot;:&quot;Jones&quot;,&quot;given&quot;:&quot;Daniel&quot;,&quot;parse-names&quot;:false,&quot;dropping-particle&quot;:&quot;&quot;,&quot;non-dropping-particle&quot;:&quot;&quot;},{&quot;family&quot;:&quot;Bošanský&quot;,&quot;given&quot;:&quot;Branislav&quot;,&quot;parse-names&quot;:false,&quot;dropping-particle&quot;:&quot;&quot;,&quot;non-dropping-particle&quot;:&quot;&quot;},{&quot;family&quot;:&quot;Kiekintveld&quot;,&quot;given&quot;:&quot;Christopher&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01554-1_36&quot;,&quot;ISBN&quot;:&quot;9783030015534&quot;,&quot;ISSN&quot;:&quot;16113349&quot;,&quot;issued&quot;:{&quot;date-parts&quot;:[[2018]]},&quot;page&quot;:&quot;623-636&quot;,&quot;abstract&quot;:&quot;Game theory typically assumes rational behavior for solution concepts such as Nash equilibrium. However, this assumption is often violated when human agents are interacting in real-world scenarios, such as cybersecurity. There are different human factors that drive human decision making, and these also vary significantly across individuals leading to substantial individual differences in behavior. Predicting these differences in behavior can help a defender to predict actions of different attacker types to provide better defender strategy tailored towards different attacker types. We conducted an initial study of this idea using a behavioral version of the FlipIt game. We show that there are identifiable differences in behavior among different groups (e.g., individuals with different Dark Triad personality scores), but our initial attempts at capturing these differences using simple known behavioral models does not lead to significantly improved defender strategies. This suggests that richer behavioral models are needed to effectively predict and target strategies in these more complex cybersecurity game.&quot;,&quot;publisher&quot;:&quot;Springer Verlag&quot;,&quot;volume&quot;:&quot;11199 LNCS&quot;,&quot;container-title-short&quot;:&quot;&quot;},&quot;isTemporary&quot;:false}]},{&quot;citationID&quot;:&quot;MENDELEY_CITATION_7d97effe-7ecf-45f1-9cbf-0f1b9e326428&quot;,&quot;properties&quot;:{&quot;noteIndex&quot;:0},&quot;isEdited&quot;:false,&quot;manualOverride&quot;:{&quot;isManuallyOverridden&quot;:true,&quot;citeprocText&quot;:&quot;(Basak et al., 2018)&quot;,&quot;manualOverrideText&quot;:&quot;Basak et al., 2018&quot;},&quot;citationTag&quot;:&quot;MENDELEY_CITATION_v3_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&quot;,&quot;citationItems&quot;:[{&quot;id&quot;:&quot;9ac81b55-4bdb-34a6-9dda-612b9bb69671&quot;,&quot;itemData&quot;:{&quot;type&quot;:&quot;paper-conference&quot;,&quot;id&quot;:&quot;9ac81b55-4bdb-34a6-9dda-612b9bb69671&quot;,&quot;title&quot;:&quot;An initial study of targeted personality models in the flipit game&quot;,&quot;author&quot;:[{&quot;family&quot;:&quot;Basak&quot;,&quot;given&quot;:&quot;Anjon&quot;,&quot;parse-names&quot;:false,&quot;dropping-particle&quot;:&quot;&quot;,&quot;non-dropping-particle&quot;:&quot;&quot;},{&quot;family&quot;:&quot;Černý&quot;,&quot;given&quot;:&quot;Jakub&quot;,&quot;parse-names&quot;:false,&quot;dropping-particle&quot;:&quot;&quot;,&quot;non-dropping-particle&quot;:&quot;&quot;},{&quot;family&quot;:&quot;Gutierrez&quot;,&quot;given&quot;:&quot;Marcus&quot;,&quot;parse-names&quot;:false,&quot;dropping-particle&quot;:&quot;&quot;,&quot;non-dropping-particle&quot;:&quot;&quot;},{&quot;family&quot;:&quot;Curtis&quot;,&quot;given&quot;:&quot;Shelby&quot;,&quot;parse-names&quot;:false,&quot;dropping-particle&quot;:&quot;&quot;,&quot;non-dropping-particle&quot;:&quot;&quot;},{&quot;family&quot;:&quot;Kamhoua&quot;,&quot;given&quot;:&quot;Charles&quot;,&quot;parse-names&quot;:false,&quot;dropping-particle&quot;:&quot;&quot;,&quot;non-dropping-particle&quot;:&quot;&quot;},{&quot;family&quot;:&quot;Jones&quot;,&quot;given&quot;:&quot;Daniel&quot;,&quot;parse-names&quot;:false,&quot;dropping-particle&quot;:&quot;&quot;,&quot;non-dropping-particle&quot;:&quot;&quot;},{&quot;family&quot;:&quot;Bošanský&quot;,&quot;given&quot;:&quot;Branislav&quot;,&quot;parse-names&quot;:false,&quot;dropping-particle&quot;:&quot;&quot;,&quot;non-dropping-particle&quot;:&quot;&quot;},{&quot;family&quot;:&quot;Kiekintveld&quot;,&quot;given&quot;:&quot;Christopher&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01554-1_36&quot;,&quot;ISBN&quot;:&quot;9783030015534&quot;,&quot;ISSN&quot;:&quot;16113349&quot;,&quot;issued&quot;:{&quot;date-parts&quot;:[[2018]]},&quot;page&quot;:&quot;623-636&quot;,&quot;abstract&quot;:&quot;Game theory typically assumes rational behavior for solution concepts such as Nash equilibrium. However, this assumption is often violated when human agents are interacting in real-world scenarios, such as cybersecurity. There are different human factors that drive human decision making, and these also vary significantly across individuals leading to substantial individual differences in behavior. Predicting these differences in behavior can help a defender to predict actions of different attacker types to provide better defender strategy tailored towards different attacker types. We conducted an initial study of this idea using a behavioral version of the FlipIt game. We show that there are identifiable differences in behavior among different groups (e.g., individuals with different Dark Triad personality scores), but our initial attempts at capturing these differences using simple known behavioral models does not lead to significantly improved defender strategies. This suggests that richer behavioral models are needed to effectively predict and target strategies in these more complex cybersecurity game.&quot;,&quot;publisher&quot;:&quot;Springer Verlag&quot;,&quot;volume&quot;:&quot;11199 LNCS&quot;,&quot;container-title-short&quot;:&quot;&quot;},&quot;isTemporary&quot;:false}]},{&quot;citationID&quot;:&quot;MENDELEY_CITATION_16a8e9de-e64f-4efe-9eb5-192f8e3a6be8&quot;,&quot;properties&quot;:{&quot;noteIndex&quot;:0},&quot;isEdited&quot;:false,&quot;manualOverride&quot;:{&quot;isManuallyOverridden&quot;:true,&quot;citeprocText&quot;:&quot;(Basak et al., 2018)&quot;,&quot;manualOverrideText&quot;:&quot;Basak et al., 2018, &quot;},&quot;citationTag&quot;:&quot;MENDELEY_CITATION_v3_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&quot;,&quot;citationItems&quot;:[{&quot;id&quot;:&quot;9ac81b55-4bdb-34a6-9dda-612b9bb69671&quot;,&quot;itemData&quot;:{&quot;type&quot;:&quot;paper-conference&quot;,&quot;id&quot;:&quot;9ac81b55-4bdb-34a6-9dda-612b9bb69671&quot;,&quot;title&quot;:&quot;An initial study of targeted personality models in the flipit game&quot;,&quot;author&quot;:[{&quot;family&quot;:&quot;Basak&quot;,&quot;given&quot;:&quot;Anjon&quot;,&quot;parse-names&quot;:false,&quot;dropping-particle&quot;:&quot;&quot;,&quot;non-dropping-particle&quot;:&quot;&quot;},{&quot;family&quot;:&quot;Černý&quot;,&quot;given&quot;:&quot;Jakub&quot;,&quot;parse-names&quot;:false,&quot;dropping-particle&quot;:&quot;&quot;,&quot;non-dropping-particle&quot;:&quot;&quot;},{&quot;family&quot;:&quot;Gutierrez&quot;,&quot;given&quot;:&quot;Marcus&quot;,&quot;parse-names&quot;:false,&quot;dropping-particle&quot;:&quot;&quot;,&quot;non-dropping-particle&quot;:&quot;&quot;},{&quot;family&quot;:&quot;Curtis&quot;,&quot;given&quot;:&quot;Shelby&quot;,&quot;parse-names&quot;:false,&quot;dropping-particle&quot;:&quot;&quot;,&quot;non-dropping-particle&quot;:&quot;&quot;},{&quot;family&quot;:&quot;Kamhoua&quot;,&quot;given&quot;:&quot;Charles&quot;,&quot;parse-names&quot;:false,&quot;dropping-particle&quot;:&quot;&quot;,&quot;non-dropping-particle&quot;:&quot;&quot;},{&quot;family&quot;:&quot;Jones&quot;,&quot;given&quot;:&quot;Daniel&quot;,&quot;parse-names&quot;:false,&quot;dropping-particle&quot;:&quot;&quot;,&quot;non-dropping-particle&quot;:&quot;&quot;},{&quot;family&quot;:&quot;Bošanský&quot;,&quot;given&quot;:&quot;Branislav&quot;,&quot;parse-names&quot;:false,&quot;dropping-particle&quot;:&quot;&quot;,&quot;non-dropping-particle&quot;:&quot;&quot;},{&quot;family&quot;:&quot;Kiekintveld&quot;,&quot;given&quot;:&quot;Christopher&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01554-1_36&quot;,&quot;ISBN&quot;:&quot;9783030015534&quot;,&quot;ISSN&quot;:&quot;16113349&quot;,&quot;issued&quot;:{&quot;date-parts&quot;:[[2018]]},&quot;page&quot;:&quot;623-636&quot;,&quot;abstract&quot;:&quot;Game theory typically assumes rational behavior for solution concepts such as Nash equilibrium. However, this assumption is often violated when human agents are interacting in real-world scenarios, such as cybersecurity. There are different human factors that drive human decision making, and these also vary significantly across individuals leading to substantial individual differences in behavior. Predicting these differences in behavior can help a defender to predict actions of different attacker types to provide better defender strategy tailored towards different attacker types. We conducted an initial study of this idea using a behavioral version of the FlipIt game. We show that there are identifiable differences in behavior among different groups (e.g., individuals with different Dark Triad personality scores), but our initial attempts at capturing these differences using simple known behavioral models does not lead to significantly improved defender strategies. This suggests that richer behavioral models are needed to effectively predict and target strategies in these more complex cybersecurity game.&quot;,&quot;publisher&quot;:&quot;Springer Verlag&quot;,&quot;volume&quot;:&quot;11199 LNCS&quot;,&quot;container-title-short&quot;:&quot;&quot;},&quot;isTemporary&quot;:false}]},{&quot;citationID&quot;:&quot;MENDELEY_CITATION_a86b9fe9-3c73-4de4-a125-a38ce8bb5e3a&quot;,&quot;properties&quot;:{&quot;noteIndex&quot;:0},&quot;isEdited&quot;:false,&quot;manualOverride&quot;:{&quot;isManuallyOverridden&quot;:true,&quot;citeprocText&quot;:&quot;(Basak et al., 2018)&quot;,&quot;manualOverrideText&quot;:&quot;Basak et al., 2018&quot;},&quot;citationTag&quot;:&quot;MENDELEY_CITATION_v3_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&quot;,&quot;citationItems&quot;:[{&quot;id&quot;:&quot;9ac81b55-4bdb-34a6-9dda-612b9bb69671&quot;,&quot;itemData&quot;:{&quot;type&quot;:&quot;paper-conference&quot;,&quot;id&quot;:&quot;9ac81b55-4bdb-34a6-9dda-612b9bb69671&quot;,&quot;title&quot;:&quot;An initial study of targeted personality models in the flipit game&quot;,&quot;author&quot;:[{&quot;family&quot;:&quot;Basak&quot;,&quot;given&quot;:&quot;Anjon&quot;,&quot;parse-names&quot;:false,&quot;dropping-particle&quot;:&quot;&quot;,&quot;non-dropping-particle&quot;:&quot;&quot;},{&quot;family&quot;:&quot;Černý&quot;,&quot;given&quot;:&quot;Jakub&quot;,&quot;parse-names&quot;:false,&quot;dropping-particle&quot;:&quot;&quot;,&quot;non-dropping-particle&quot;:&quot;&quot;},{&quot;family&quot;:&quot;Gutierrez&quot;,&quot;given&quot;:&quot;Marcus&quot;,&quot;parse-names&quot;:false,&quot;dropping-particle&quot;:&quot;&quot;,&quot;non-dropping-particle&quot;:&quot;&quot;},{&quot;family&quot;:&quot;Curtis&quot;,&quot;given&quot;:&quot;Shelby&quot;,&quot;parse-names&quot;:false,&quot;dropping-particle&quot;:&quot;&quot;,&quot;non-dropping-particle&quot;:&quot;&quot;},{&quot;family&quot;:&quot;Kamhoua&quot;,&quot;given&quot;:&quot;Charles&quot;,&quot;parse-names&quot;:false,&quot;dropping-particle&quot;:&quot;&quot;,&quot;non-dropping-particle&quot;:&quot;&quot;},{&quot;family&quot;:&quot;Jones&quot;,&quot;given&quot;:&quot;Daniel&quot;,&quot;parse-names&quot;:false,&quot;dropping-particle&quot;:&quot;&quot;,&quot;non-dropping-particle&quot;:&quot;&quot;},{&quot;family&quot;:&quot;Bošanský&quot;,&quot;given&quot;:&quot;Branislav&quot;,&quot;parse-names&quot;:false,&quot;dropping-particle&quot;:&quot;&quot;,&quot;non-dropping-particle&quot;:&quot;&quot;},{&quot;family&quot;:&quot;Kiekintveld&quot;,&quot;given&quot;:&quot;Christopher&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01554-1_36&quot;,&quot;ISBN&quot;:&quot;9783030015534&quot;,&quot;ISSN&quot;:&quot;16113349&quot;,&quot;issued&quot;:{&quot;date-parts&quot;:[[2018]]},&quot;page&quot;:&quot;623-636&quot;,&quot;abstract&quot;:&quot;Game theory typically assumes rational behavior for solution concepts such as Nash equilibrium. However, this assumption is often violated when human agents are interacting in real-world scenarios, such as cybersecurity. There are different human factors that drive human decision making, and these also vary significantly across individuals leading to substantial individual differences in behavior. Predicting these differences in behavior can help a defender to predict actions of different attacker types to provide better defender strategy tailored towards different attacker types. We conducted an initial study of this idea using a behavioral version of the FlipIt game. We show that there are identifiable differences in behavior among different groups (e.g., individuals with different Dark Triad personality scores), but our initial attempts at capturing these differences using simple known behavioral models does not lead to significantly improved defender strategies. This suggests that richer behavioral models are needed to effectively predict and target strategies in these more complex cybersecurity game.&quot;,&quot;publisher&quot;:&quot;Springer Verlag&quot;,&quot;volume&quot;:&quot;11199 LNC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DA533-B936-431F-9E11-3DC22E32A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1</Pages>
  <Words>2924</Words>
  <Characters>16671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Nowmi, Saeefa Rubaiyet R</dc:creator>
  <cp:keywords/>
  <dc:description/>
  <cp:lastModifiedBy>Nowmi, Saeefa Rubaiyet R</cp:lastModifiedBy>
  <cp:revision>86</cp:revision>
  <cp:lastPrinted>2023-05-08T22:22:00Z</cp:lastPrinted>
  <dcterms:created xsi:type="dcterms:W3CDTF">2023-05-07T22:11:00Z</dcterms:created>
  <dcterms:modified xsi:type="dcterms:W3CDTF">2023-05-08T22:43:00Z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2023-05-07T22:18:07Z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53e97ea0-3a10-416c-9786-29e3279d021c</vt:lpwstr>
  </property>
  <property fmtid="{D5CDD505-2E9C-101B-9397-08002B2CF9AE}" pid="8" name="MSIP_Label_b73649dc-6fee-4eb8-a128-734c3c842ea8_ContentBits">
    <vt:lpwstr>0</vt:lpwstr>
  </property>
</Properties>
</file>