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C5" w:rsidRDefault="006D3669">
      <w:r>
        <w:t>Number two</w:t>
      </w:r>
    </w:p>
    <w:p w:rsidR="00F16274" w:rsidRDefault="00F16274">
      <w:r>
        <w:t>Two means two</w:t>
      </w:r>
      <w:bookmarkStart w:id="0" w:name="_GoBack"/>
      <w:bookmarkEnd w:id="0"/>
    </w:p>
    <w:sectPr w:rsidR="00F1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63"/>
    <w:rsid w:val="006D3669"/>
    <w:rsid w:val="008D0B63"/>
    <w:rsid w:val="00EA78C5"/>
    <w:rsid w:val="00F1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DD35"/>
  <w15:chartTrackingRefBased/>
  <w15:docId w15:val="{EFE5A4CF-EBE8-4614-A2C3-74EA8DB5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2021-12-29T19:09:00Z</dcterms:created>
  <dcterms:modified xsi:type="dcterms:W3CDTF">2021-12-29T19:28:00Z</dcterms:modified>
</cp:coreProperties>
</file>