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6135_WPSOffice_Level1"/>
      <w:r>
        <w:rPr>
          <w:rFonts w:hint="eastAsia"/>
          <w:lang w:val="en-US" w:eastAsia="zh-CN"/>
        </w:rPr>
        <w:t>《时代》游戏文</w:t>
      </w:r>
      <w:bookmarkEnd w:id="0"/>
      <w:r>
        <w:rPr>
          <w:rFonts w:hint="eastAsia"/>
          <w:lang w:val="en-US" w:eastAsia="zh-CN"/>
        </w:rPr>
        <w:t>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81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257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811"/>
              <w:placeholder>
                <w:docPart w:val="{93401106-d452-40ff-bae1-436f0475604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 游戏介绍</w:t>
              </w:r>
            </w:sdtContent>
          </w:sdt>
          <w:r>
            <w:tab/>
          </w:r>
          <w:bookmarkStart w:id="2" w:name="_Toc26862_WPSOffice_Level1Page"/>
          <w:r>
            <w:t>2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811"/>
              <w:placeholder>
                <w:docPart w:val="{1b85439e-163a-4222-b2d9-5ee6518f5d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1.1游戏背景</w:t>
              </w:r>
            </w:sdtContent>
          </w:sdt>
          <w:r>
            <w:tab/>
          </w:r>
          <w:bookmarkStart w:id="3" w:name="_Toc12578_WPSOffice_Level2Page"/>
          <w:r>
            <w:t>2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811"/>
              <w:placeholder>
                <w:docPart w:val="{0a0e243d-c785-46a7-8db1-f5f0ff7cdb6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1.2游戏指引</w:t>
              </w:r>
            </w:sdtContent>
          </w:sdt>
          <w:r>
            <w:tab/>
          </w:r>
          <w:bookmarkStart w:id="4" w:name="_Toc11114_WPSOffice_Level2Page"/>
          <w:r>
            <w:t>2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811"/>
              <w:placeholder>
                <w:docPart w:val="{bdd198eb-c6e6-4302-a390-b81eda69cf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2.设计概念</w:t>
              </w:r>
            </w:sdtContent>
          </w:sdt>
          <w:r>
            <w:tab/>
          </w:r>
          <w:bookmarkStart w:id="5" w:name="_Toc12578_WPSOffice_Level1Page"/>
          <w:r>
            <w:t>2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811"/>
              <w:placeholder>
                <w:docPart w:val="{630f72f7-0993-4155-8d47-763f00747c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2.1游戏代码介绍</w:t>
              </w:r>
            </w:sdtContent>
          </w:sdt>
          <w:r>
            <w:tab/>
          </w:r>
          <w:bookmarkStart w:id="6" w:name="_Toc1512_WPSOffice_Level2Page"/>
          <w:r>
            <w:t>2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811"/>
              <w:placeholder>
                <w:docPart w:val="{078b7a11-b8db-4b93-8043-e293e5ef18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微软雅黑" w:cs="Times New Roman"/>
                </w:rPr>
                <w:t>2.1.1player</w:t>
              </w:r>
              <w:r>
                <w:rPr>
                  <w:rFonts w:hint="eastAsia" w:ascii="宋体" w:hAnsi="宋体" w:eastAsia="宋体" w:cs="宋体"/>
                </w:rPr>
                <w:t>游戏主类</w:t>
              </w:r>
            </w:sdtContent>
          </w:sdt>
          <w:r>
            <w:tab/>
          </w:r>
          <w:bookmarkStart w:id="7" w:name="_Toc12578_WPSOffice_Level3Page"/>
          <w:r>
            <w:t>2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811"/>
              <w:placeholder>
                <w:docPart w:val="{0aa26bb3-369e-4662-a27a-96f88cff95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2.1.2.函数介绍</w:t>
              </w:r>
            </w:sdtContent>
          </w:sdt>
          <w:r>
            <w:tab/>
          </w:r>
          <w:bookmarkStart w:id="8" w:name="_Toc11114_WPSOffice_Level3Page"/>
          <w:r>
            <w:t>3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811"/>
              <w:placeholder>
                <w:docPart w:val="{5fcd653a-5e2b-4dc8-a1f6-f2ffa4366e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3.游戏流程图</w:t>
              </w:r>
            </w:sdtContent>
          </w:sdt>
          <w:r>
            <w:tab/>
          </w:r>
          <w:bookmarkStart w:id="9" w:name="_Toc11114_WPSOffice_Level1Page"/>
          <w:r>
            <w:t>3</w:t>
          </w:r>
          <w:bookmarkEnd w:id="9"/>
          <w:r>
            <w:fldChar w:fldCharType="end"/>
          </w:r>
          <w:bookmarkEnd w:id="1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24423_WPSOffice_Level1"/>
      <w:bookmarkStart w:id="11" w:name="_Toc26862_WPSOffice_Level1"/>
      <w:r>
        <w:rPr>
          <w:rFonts w:hint="eastAsia"/>
          <w:lang w:val="en-US" w:eastAsia="zh-CN"/>
        </w:rPr>
        <w:t>游戏介绍</w:t>
      </w:r>
      <w:bookmarkEnd w:id="10"/>
      <w:bookmarkEnd w:id="11"/>
      <w:bookmarkStart w:id="20" w:name="_GoBack"/>
      <w:bookmarkEnd w:id="20"/>
    </w:p>
    <w:p>
      <w:pPr>
        <w:pStyle w:val="4"/>
        <w:rPr>
          <w:rFonts w:hint="eastAsia"/>
          <w:lang w:val="en-US" w:eastAsia="zh-CN"/>
        </w:rPr>
      </w:pPr>
      <w:bookmarkStart w:id="12" w:name="_Toc12578_WPSOffice_Level2"/>
      <w:r>
        <w:rPr>
          <w:rFonts w:hint="eastAsia"/>
          <w:lang w:val="en-US" w:eastAsia="zh-CN"/>
        </w:rPr>
        <w:t>1.1游戏背景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《时代》是一款基于Easy X技术自主创意开发的2D益智类游戏。本游戏采用回合制，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游戏暂时共设计四关。主人公，身为一家超五星级酒店大厨，奇迹般的穿越到了明朝末年。在明朝末年那个风雨飘摇的年代，身为现代人的玩家经营世上第一间快餐餐厅，开创明朝的“金拱门”。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这就给游戏带来了趣味性和策略性。</w:t>
      </w:r>
    </w:p>
    <w:p>
      <w:pPr>
        <w:pStyle w:val="4"/>
        <w:rPr>
          <w:rFonts w:hint="eastAsia"/>
          <w:lang w:val="en-US" w:eastAsia="zh-CN"/>
        </w:rPr>
      </w:pPr>
      <w:bookmarkStart w:id="13" w:name="_Toc11114_WPSOffice_Level2"/>
      <w:r>
        <w:rPr>
          <w:rFonts w:hint="eastAsia"/>
          <w:lang w:val="en-US" w:eastAsia="zh-CN"/>
        </w:rPr>
        <w:t>1.2游戏指引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本游戏采用回合制，在每回合里，玩家可以采购原料和制作食品。同时，也可为自己的食品制定价格，价格会应影响销量（销量X价格^2=难度限制常数）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同时每个回合中，每间店铺需交200金币的租金。你可以到市场购买制作食品的原料，然后到状态中查看与制作食品；不过需要注意食品制作与出售各需一回合（注意时间安排哦）。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食品制作的数量是由你的工人数量确定的，每个工人每回合只能做30份食品。所以，你要合理安排，才能挣得更多的金币哦。不然当金币为小于零时，是会破产的（游戏失败）。</w:t>
      </w:r>
      <w:bookmarkStart w:id="14" w:name="_Toc16696_WPSOffice_Level1"/>
    </w:p>
    <w:p>
      <w:pPr>
        <w:pStyle w:val="3"/>
        <w:rPr>
          <w:rFonts w:hint="eastAsia"/>
          <w:lang w:val="en-US" w:eastAsia="zh-CN"/>
        </w:rPr>
      </w:pPr>
      <w:bookmarkStart w:id="15" w:name="_Toc12578_WPSOffice_Level1"/>
      <w:r>
        <w:rPr>
          <w:rFonts w:hint="eastAsia"/>
          <w:lang w:val="en-US" w:eastAsia="zh-CN"/>
        </w:rPr>
        <w:t>2.设计概念</w:t>
      </w:r>
      <w:bookmarkEnd w:id="14"/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1512_WPSOffice_Level2"/>
      <w:r>
        <w:rPr>
          <w:rFonts w:hint="eastAsia"/>
          <w:lang w:val="en-US" w:eastAsia="zh-CN"/>
        </w:rPr>
        <w:t>2.1游戏代码介绍</w:t>
      </w:r>
      <w:bookmarkEnd w:id="16"/>
    </w:p>
    <w:p>
      <w:pPr>
        <w:pStyle w:val="5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bookmarkStart w:id="17" w:name="_Toc12578_WPSOffice_Level3"/>
      <w:r>
        <w:rPr>
          <w:rStyle w:val="7"/>
          <w:rFonts w:hint="eastAsia" w:ascii="Times New Roman" w:hAnsi="Times New Roman" w:eastAsia="微软雅黑" w:cs="Times New Roman"/>
          <w:b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2.1.1player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游戏主类</w:t>
      </w:r>
      <w:bookmarkEnd w:id="1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360" w:right="0" w:firstLine="48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该类主要实现整个游戏玩家的行为和储存玩的信息。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360" w:right="0" w:firstLine="48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layer类决定玩家的游戏难度，何时分配新的任务。它运行游戏的主体，包含了商店，状态，扩张，任务，结束回合，帮助的游戏功能。</w:t>
      </w:r>
    </w:p>
    <w:p>
      <w:pPr>
        <w:pStyle w:val="5"/>
        <w:rPr>
          <w:rFonts w:hint="eastAsia"/>
          <w:lang w:val="en-US" w:eastAsia="zh-CN"/>
        </w:rPr>
      </w:pPr>
      <w:bookmarkStart w:id="18" w:name="_Toc11114_WPSOffice_Level3"/>
      <w:r>
        <w:rPr>
          <w:rFonts w:hint="eastAsia"/>
          <w:lang w:val="en-US" w:eastAsia="zh-CN"/>
        </w:rPr>
        <w:t>2.1.2.函数介绍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初始化顺序为：关卡数，循环控制变量，商品对象，主人公对象，敌人对象数组，根据</w:t>
      </w:r>
      <w:r>
        <w:rPr>
          <w:rFonts w:hint="eastAsia"/>
          <w:lang w:val="en-US" w:eastAsia="zh-CN"/>
        </w:rPr>
        <w:tab/>
        <w:t>地图数组创建整个游戏场景。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商店入口和显示玩家的信息及商品信息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实现商店购物的功能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实现游戏的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状态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实现游戏的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任务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renew():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实现游戏的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结束回合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hlep.txt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实现游戏的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帮助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1114_WPSOffice_Level1"/>
      <w:r>
        <w:rPr>
          <w:rFonts w:hint="eastAsia"/>
          <w:lang w:val="en-US" w:eastAsia="zh-CN"/>
        </w:rPr>
        <w:t>3.游戏流程图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714625"/>
            <wp:effectExtent l="0" t="0" r="7620" b="13335"/>
            <wp:docPr id="1" name="图片 1" descr="《时代》游戏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《时代》游戏流程图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19F33"/>
    <w:multiLevelType w:val="singleLevel"/>
    <w:tmpl w:val="94419F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820AE"/>
    <w:rsid w:val="5D9820AE"/>
    <w:rsid w:val="7F3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401106-d452-40ff-bae1-436f047560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401106-d452-40ff-bae1-436f047560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85439e-163a-4222-b2d9-5ee6518f5d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85439e-163a-4222-b2d9-5ee6518f5d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0e243d-c785-46a7-8db1-f5f0ff7cdb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0e243d-c785-46a7-8db1-f5f0ff7cdb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d198eb-c6e6-4302-a390-b81eda69cf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d198eb-c6e6-4302-a390-b81eda69cf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0f72f7-0993-4155-8d47-763f00747c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0f72f7-0993-4155-8d47-763f00747c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8b7a11-b8db-4b93-8043-e293e5ef18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b7a11-b8db-4b93-8043-e293e5ef18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a26bb3-369e-4662-a27a-96f88cff95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a26bb3-369e-4662-a27a-96f88cff95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cd653a-5e2b-4dc8-a1f6-f2ffa4366e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cd653a-5e2b-4dc8-a1f6-f2ffa4366e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2018-04-25T06:34:00Z</dcterms:created>
  <dc:creator>STAR TRAVELER</dc:creator>
  <cp:lastModifiedBy>STAR TRAVELER</cp:lastModifiedBy>
  <dcterms:modified xsi:type="dcterms:W3CDTF">2018-04-25T13:10:53Z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